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93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ОКТЯБРЬСКИЙ РАЙОН</w:t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pacing w:val="-1"/>
          <w:sz w:val="28"/>
          <w:szCs w:val="28"/>
          <w:lang w:eastAsia="ru-RU"/>
        </w:rPr>
        <w:t>Название музея     «</w:t>
      </w:r>
      <w:r>
        <w:rPr>
          <w:rFonts w:eastAsia="Times New Roman" w:cs="Times New Roman" w:ascii="Times New Roman" w:hAnsi="Times New Roman"/>
          <w:b/>
          <w:color w:val="000000"/>
          <w:spacing w:val="-1"/>
          <w:sz w:val="28"/>
          <w:szCs w:val="28"/>
          <w:lang w:eastAsia="ru-RU"/>
        </w:rPr>
        <w:t>России  славные сыны»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spacing w:val="-1"/>
          <w:sz w:val="28"/>
          <w:szCs w:val="28"/>
          <w:lang w:eastAsia="ru-RU"/>
        </w:rPr>
        <w:t>МБОУ «ШКОЛА № ___</w:t>
      </w:r>
      <w:r>
        <w:rPr>
          <w:rFonts w:eastAsia="Times New Roman" w:cs="Times New Roman" w:ascii="Times New Roman" w:hAnsi="Times New Roman"/>
          <w:b/>
          <w:color w:val="000000"/>
          <w:spacing w:val="-1"/>
          <w:sz w:val="28"/>
          <w:szCs w:val="28"/>
          <w:lang w:eastAsia="ru-RU"/>
        </w:rPr>
        <w:t>75</w:t>
      </w:r>
      <w:r>
        <w:rPr>
          <w:rFonts w:eastAsia="Times New Roman" w:cs="Times New Roman" w:ascii="Times New Roman" w:hAnsi="Times New Roman"/>
          <w:b/>
          <w:color w:val="000000"/>
          <w:spacing w:val="-1"/>
          <w:sz w:val="28"/>
          <w:szCs w:val="28"/>
          <w:lang w:eastAsia="ru-RU"/>
        </w:rPr>
        <w:t>_____»</w:t>
      </w:r>
      <w:r>
        <w:rPr>
          <w:rFonts w:cs="Times New Roman" w:ascii="Times New Roman" w:hAnsi="Times New Roman"/>
          <w:b/>
          <w:sz w:val="28"/>
          <w:szCs w:val="28"/>
        </w:rPr>
        <w:t>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533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12219"/>
      </w:tblGrid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Профиль музея</w:t>
            </w:r>
          </w:p>
        </w:tc>
        <w:tc>
          <w:tcPr>
            <w:tcW w:w="1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Военно-исторический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221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333333"/>
                <w:spacing w:val="0"/>
                <w:sz w:val="28"/>
                <w:szCs w:val="28"/>
                <w:u w:val="none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Поисково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-исследовательская деятельность на базе музея с привлечением экспонатов, музейных связей с ветеранами и их семьями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333333"/>
                <w:spacing w:val="0"/>
                <w:sz w:val="28"/>
                <w:szCs w:val="28"/>
                <w:u w:val="none"/>
              </w:rPr>
      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Организация (оформление книг учёта)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Участие в муниципальных, областных мероприятиях исторической и краеведческой направленности.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5. Волонтерская работа</w:t>
            </w:r>
          </w:p>
          <w:p>
            <w:pPr>
              <w:pStyle w:val="Style19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Год создания</w:t>
            </w:r>
          </w:p>
        </w:tc>
        <w:tc>
          <w:tcPr>
            <w:tcW w:w="1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_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2020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_____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(Свидетельство </w:t>
            </w: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yellow"/>
                <w:lang w:val="en-US" w:eastAsia="ru-RU"/>
              </w:rPr>
              <w:t>_______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>________)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музейных предметов-экспонатов</w:t>
            </w:r>
          </w:p>
        </w:tc>
        <w:tc>
          <w:tcPr>
            <w:tcW w:w="1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__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280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___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единиц основного фонда (в том числе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 __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180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___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-подлинных) и 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__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110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____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единиц вспомогательного фонда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Наиболее интересные экспонаты</w:t>
            </w:r>
          </w:p>
        </w:tc>
        <w:tc>
          <w:tcPr>
            <w:tcW w:w="12219" w:type="dxa"/>
            <w:tcBorders/>
            <w:shd w:color="auto" w:fill="FFFFFF" w:themeFill="background1" w:val="clear"/>
          </w:tcPr>
          <w:p>
            <w:pPr>
              <w:pStyle w:val="Style19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Каска, немецкий штык-нож, личные медальоны солдат,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шинель,портрет В.И. Ленина.Фляга-тыква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музея</w:t>
            </w:r>
          </w:p>
        </w:tc>
        <w:tc>
          <w:tcPr>
            <w:tcW w:w="12219" w:type="dxa"/>
            <w:tcBorders/>
            <w:shd w:fill="auto" w:val="clear"/>
          </w:tcPr>
          <w:p>
            <w:pPr>
              <w:pStyle w:val="Style19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Емельянова Наталья Николаевна 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Ссылки</w:t>
            </w:r>
          </w:p>
        </w:tc>
        <w:tc>
          <w:tcPr>
            <w:tcW w:w="1221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2fa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1455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982fab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1455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d36c7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82fa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LibreOffice/6.3.0.4$Windows_X86_64 LibreOffice_project/057fc023c990d676a43019934386b85b21a9ee99</Application>
  <Pages>1</Pages>
  <Words>113</Words>
  <Characters>878</Characters>
  <CharactersWithSpaces>979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2022-09-07T22:04:00Z</dcterms:created>
  <dc:creator>User</dc:creator>
  <dc:description/>
  <dc:language>ru-RU</dc:language>
  <cp:lastModifiedBy/>
  <dcterms:modified xsi:type="dcterms:W3CDTF">2022-09-12T13:01:53Z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