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1AA81" w14:textId="77777777" w:rsidR="003D2AB8" w:rsidRDefault="003D2AB8" w:rsidP="00B453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Внеклассное мероприятие</w:t>
      </w:r>
      <w:r w:rsidR="005A29C5" w:rsidRPr="00B45332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14:paraId="07EA47A5" w14:textId="2ACA7686" w:rsidR="005A29C5" w:rsidRPr="00B45332" w:rsidRDefault="005A29C5" w:rsidP="00B453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5332">
        <w:rPr>
          <w:rFonts w:ascii="Times New Roman" w:hAnsi="Times New Roman" w:cs="Times New Roman"/>
          <w:b/>
          <w:sz w:val="28"/>
          <w:szCs w:val="24"/>
        </w:rPr>
        <w:t>посвященн</w:t>
      </w:r>
      <w:r w:rsidR="003D2AB8">
        <w:rPr>
          <w:rFonts w:ascii="Times New Roman" w:hAnsi="Times New Roman" w:cs="Times New Roman"/>
          <w:b/>
          <w:sz w:val="28"/>
          <w:szCs w:val="24"/>
        </w:rPr>
        <w:t>ое</w:t>
      </w:r>
      <w:r w:rsidRPr="00B45332">
        <w:rPr>
          <w:rFonts w:ascii="Times New Roman" w:hAnsi="Times New Roman" w:cs="Times New Roman"/>
          <w:b/>
          <w:sz w:val="28"/>
          <w:szCs w:val="24"/>
        </w:rPr>
        <w:t xml:space="preserve"> воссоединени</w:t>
      </w:r>
      <w:r w:rsidR="003D2AB8">
        <w:rPr>
          <w:rFonts w:ascii="Times New Roman" w:hAnsi="Times New Roman" w:cs="Times New Roman"/>
          <w:b/>
          <w:sz w:val="28"/>
          <w:szCs w:val="24"/>
        </w:rPr>
        <w:t>ю</w:t>
      </w:r>
      <w:r w:rsidRPr="00B45332">
        <w:rPr>
          <w:rFonts w:ascii="Times New Roman" w:hAnsi="Times New Roman" w:cs="Times New Roman"/>
          <w:b/>
          <w:sz w:val="28"/>
          <w:szCs w:val="24"/>
        </w:rPr>
        <w:t xml:space="preserve"> Крыма с Россией</w:t>
      </w:r>
    </w:p>
    <w:p w14:paraId="41CB4468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771C0E21" w14:textId="57501581" w:rsidR="005A29C5" w:rsidRDefault="005A29C5" w:rsidP="003D2AB8">
      <w:pPr>
        <w:spacing w:after="0" w:line="36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b/>
          <w:sz w:val="24"/>
          <w:szCs w:val="24"/>
        </w:rPr>
        <w:t>Автор:</w:t>
      </w:r>
      <w:r w:rsidRPr="00B45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332">
        <w:rPr>
          <w:rFonts w:ascii="Times New Roman" w:hAnsi="Times New Roman" w:cs="Times New Roman"/>
          <w:sz w:val="24"/>
          <w:szCs w:val="24"/>
        </w:rPr>
        <w:t>Кутасова</w:t>
      </w:r>
      <w:proofErr w:type="spellEnd"/>
      <w:r w:rsidRPr="00B45332">
        <w:rPr>
          <w:rFonts w:ascii="Times New Roman" w:hAnsi="Times New Roman" w:cs="Times New Roman"/>
          <w:sz w:val="24"/>
          <w:szCs w:val="24"/>
        </w:rPr>
        <w:t xml:space="preserve"> Е. В</w:t>
      </w:r>
      <w:r w:rsidR="003D2AB8">
        <w:rPr>
          <w:rFonts w:ascii="Times New Roman" w:hAnsi="Times New Roman" w:cs="Times New Roman"/>
          <w:sz w:val="24"/>
          <w:szCs w:val="24"/>
        </w:rPr>
        <w:t>.</w:t>
      </w:r>
    </w:p>
    <w:p w14:paraId="37147348" w14:textId="77777777" w:rsidR="00B45332" w:rsidRPr="00B45332" w:rsidRDefault="00B45332" w:rsidP="003D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9750C6" w14:textId="77777777" w:rsidR="005A29C5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b/>
          <w:sz w:val="24"/>
          <w:szCs w:val="24"/>
        </w:rPr>
        <w:t>Цель:</w:t>
      </w:r>
      <w:r w:rsidRPr="00B45332">
        <w:rPr>
          <w:rFonts w:ascii="Times New Roman" w:hAnsi="Times New Roman" w:cs="Times New Roman"/>
          <w:sz w:val="24"/>
          <w:szCs w:val="24"/>
        </w:rPr>
        <w:t xml:space="preserve"> познакомить детей с праздником, с днем воссоединения Крыма с Россией.</w:t>
      </w:r>
    </w:p>
    <w:p w14:paraId="16027793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77B20C5A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B4533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490E39E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• Патриотическое воспитание</w:t>
      </w:r>
    </w:p>
    <w:p w14:paraId="4578CEE2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• Формирование навыков коммуникации</w:t>
      </w:r>
    </w:p>
    <w:p w14:paraId="46A58D91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• Выявление творческого потенциала</w:t>
      </w:r>
    </w:p>
    <w:p w14:paraId="5834C8DE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• Диагностика актуального уровня сплоченности отряда</w:t>
      </w:r>
    </w:p>
    <w:p w14:paraId="7C0ADAA4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• Развитие навыков сотрудничества</w:t>
      </w:r>
    </w:p>
    <w:p w14:paraId="4772B84B" w14:textId="77777777" w:rsidR="005A29C5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• Развитие навыков выступления и культуры поведения на сцене.</w:t>
      </w:r>
    </w:p>
    <w:p w14:paraId="1714F2AF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19AEEA76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B45332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</w:p>
    <w:p w14:paraId="66655DE6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1. Написание сценария</w:t>
      </w:r>
    </w:p>
    <w:p w14:paraId="59D020C3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2. Распределение ролей</w:t>
      </w:r>
    </w:p>
    <w:p w14:paraId="2085BB5F" w14:textId="77777777" w:rsidR="005A29C5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3. Подборка музыкального сопровождения</w:t>
      </w:r>
      <w:r w:rsidR="00B45332">
        <w:rPr>
          <w:rFonts w:ascii="Times New Roman" w:hAnsi="Times New Roman" w:cs="Times New Roman"/>
          <w:sz w:val="24"/>
          <w:szCs w:val="24"/>
        </w:rPr>
        <w:t>.</w:t>
      </w:r>
    </w:p>
    <w:p w14:paraId="4571FFE2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417248CF" w14:textId="77777777" w:rsidR="00B45332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B45332">
        <w:rPr>
          <w:rFonts w:ascii="Times New Roman" w:hAnsi="Times New Roman" w:cs="Times New Roman"/>
          <w:b/>
          <w:sz w:val="24"/>
          <w:szCs w:val="24"/>
        </w:rPr>
        <w:t>Сценарный план</w:t>
      </w:r>
      <w:r w:rsidR="00B45332" w:rsidRPr="00B45332">
        <w:rPr>
          <w:rFonts w:ascii="Times New Roman" w:hAnsi="Times New Roman" w:cs="Times New Roman"/>
          <w:b/>
          <w:sz w:val="24"/>
          <w:szCs w:val="24"/>
        </w:rPr>
        <w:t>:</w:t>
      </w:r>
    </w:p>
    <w:p w14:paraId="58600085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1. Выход ведущих</w:t>
      </w:r>
    </w:p>
    <w:p w14:paraId="7600C78E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2. Гимна России</w:t>
      </w:r>
    </w:p>
    <w:p w14:paraId="16F4793E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3. Гимн Крыма</w:t>
      </w:r>
    </w:p>
    <w:p w14:paraId="3BDBED4E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4. Общая информация</w:t>
      </w:r>
    </w:p>
    <w:p w14:paraId="7F2BA27F" w14:textId="77777777" w:rsidR="005A29C5" w:rsidRPr="00B45332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5. Песня «Мы твои дети Россия»</w:t>
      </w:r>
    </w:p>
    <w:p w14:paraId="4805E82F" w14:textId="77777777" w:rsidR="005A29C5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Флешмоб «</w:t>
      </w:r>
      <w:r w:rsidR="005A29C5" w:rsidRPr="00B45332">
        <w:rPr>
          <w:rFonts w:ascii="Times New Roman" w:hAnsi="Times New Roman" w:cs="Times New Roman"/>
          <w:sz w:val="24"/>
          <w:szCs w:val="24"/>
        </w:rPr>
        <w:t>Крым, Артек, Росси»</w:t>
      </w:r>
    </w:p>
    <w:p w14:paraId="25A92B44" w14:textId="77777777" w:rsidR="005A29C5" w:rsidRDefault="005A29C5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7. Заключительное слово</w:t>
      </w:r>
      <w:r w:rsidR="00B45332">
        <w:rPr>
          <w:rFonts w:ascii="Times New Roman" w:hAnsi="Times New Roman" w:cs="Times New Roman"/>
          <w:sz w:val="24"/>
          <w:szCs w:val="24"/>
        </w:rPr>
        <w:t>.</w:t>
      </w:r>
    </w:p>
    <w:p w14:paraId="65EDA186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685A7901" w14:textId="77777777" w:rsidR="00B45332" w:rsidRDefault="00B45332" w:rsidP="00B45332">
      <w:pPr>
        <w:spacing w:after="0" w:line="36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71E107B5" w14:textId="77777777" w:rsidR="00B45332" w:rsidRDefault="00B45332" w:rsidP="00B45332">
      <w:pPr>
        <w:spacing w:after="0" w:line="36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60F19D9E" w14:textId="3655E522" w:rsidR="00B45332" w:rsidRDefault="00B45332" w:rsidP="00B45332">
      <w:pPr>
        <w:spacing w:after="0" w:line="36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18441914" w14:textId="0782D1EF" w:rsidR="003D2AB8" w:rsidRDefault="003D2AB8" w:rsidP="00B45332">
      <w:pPr>
        <w:spacing w:after="0" w:line="36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40BC841B" w14:textId="1B24E830" w:rsidR="003D2AB8" w:rsidRDefault="003D2AB8" w:rsidP="00B45332">
      <w:pPr>
        <w:spacing w:after="0" w:line="36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71EC2DE2" w14:textId="77777777" w:rsidR="003D2AB8" w:rsidRDefault="003D2AB8" w:rsidP="00B45332">
      <w:pPr>
        <w:spacing w:after="0" w:line="36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3038A1C6" w14:textId="77777777" w:rsidR="005A29C5" w:rsidRPr="00B45332" w:rsidRDefault="005A29C5" w:rsidP="00B45332">
      <w:pPr>
        <w:spacing w:after="0" w:line="36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2">
        <w:rPr>
          <w:rFonts w:ascii="Times New Roman" w:hAnsi="Times New Roman" w:cs="Times New Roman"/>
          <w:b/>
          <w:sz w:val="24"/>
          <w:szCs w:val="24"/>
        </w:rPr>
        <w:lastRenderedPageBreak/>
        <w:t>Сценарий</w:t>
      </w:r>
    </w:p>
    <w:p w14:paraId="07A2E793" w14:textId="77777777" w:rsidR="00B45332" w:rsidRPr="00B45332" w:rsidRDefault="00B45332" w:rsidP="00B45332">
      <w:pPr>
        <w:spacing w:after="0" w:line="36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14:paraId="0F9AA030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 </w:t>
      </w:r>
      <w:r w:rsidRPr="00B45332">
        <w:rPr>
          <w:rFonts w:ascii="Times New Roman" w:hAnsi="Times New Roman" w:cs="Times New Roman"/>
          <w:sz w:val="24"/>
          <w:szCs w:val="24"/>
        </w:rPr>
        <w:t>Фанфары</w:t>
      </w:r>
    </w:p>
    <w:p w14:paraId="3A00043D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Вот гордо вскинув два крыла,</w:t>
      </w:r>
    </w:p>
    <w:p w14:paraId="2DAF77D8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Твой герб двуглавого орла.</w:t>
      </w:r>
    </w:p>
    <w:p w14:paraId="3F957196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И звуки гимна величаво</w:t>
      </w:r>
    </w:p>
    <w:p w14:paraId="63335258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Плывут над вечною державой.</w:t>
      </w:r>
    </w:p>
    <w:p w14:paraId="42EAE56B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Свободно реет в нее синем</w:t>
      </w:r>
    </w:p>
    <w:p w14:paraId="486FFF7B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Трехглавый флаг моей России.</w:t>
      </w:r>
    </w:p>
    <w:p w14:paraId="0BA8E1B6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68E7B64B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 </w:t>
      </w:r>
      <w:r w:rsidRPr="00B45332">
        <w:rPr>
          <w:rFonts w:ascii="Times New Roman" w:hAnsi="Times New Roman" w:cs="Times New Roman"/>
          <w:sz w:val="24"/>
          <w:szCs w:val="24"/>
        </w:rPr>
        <w:t>Гимн России</w:t>
      </w:r>
    </w:p>
    <w:p w14:paraId="1C493769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 xml:space="preserve"> Гордо рею я на мачте корабля,</w:t>
      </w:r>
    </w:p>
    <w:p w14:paraId="3FDF7AA8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В бой солдаты берут меня,</w:t>
      </w:r>
    </w:p>
    <w:p w14:paraId="7B714BC1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Я родного Крыма - часть и знак –</w:t>
      </w:r>
    </w:p>
    <w:p w14:paraId="44742B51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Сине- бело-красный – флаг.</w:t>
      </w:r>
    </w:p>
    <w:p w14:paraId="37AE942C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3F773C58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 </w:t>
      </w:r>
      <w:r w:rsidRPr="00B45332">
        <w:rPr>
          <w:rFonts w:ascii="Times New Roman" w:hAnsi="Times New Roman" w:cs="Times New Roman"/>
          <w:sz w:val="24"/>
          <w:szCs w:val="24"/>
        </w:rPr>
        <w:t>Гимн Крыма</w:t>
      </w:r>
    </w:p>
    <w:p w14:paraId="5C52C612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Торжественна Линейка, посвященная Воссоединению Крыма с Россией объявляется открытой.</w:t>
      </w:r>
    </w:p>
    <w:p w14:paraId="6E859307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1566625D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16 марта 2014 года в Крыму состоялся референдум о его правовом статусе. Референдум прошел в полном соответствии с демократическими процедурами и международно-правовыми нормами. В голосовании приняло участие более 82% избирателей.  Более 96% Высказалось за воссоединение с Россией.</w:t>
      </w:r>
    </w:p>
    <w:p w14:paraId="13D85624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6D6D5A13" w14:textId="77777777" w:rsid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 «Россия мы дети твои»</w:t>
      </w:r>
      <w:r w:rsidRPr="00B45332">
        <w:rPr>
          <w:rFonts w:ascii="Times New Roman" w:hAnsi="Times New Roman" w:cs="Times New Roman"/>
          <w:sz w:val="24"/>
          <w:szCs w:val="24"/>
        </w:rPr>
        <w:t xml:space="preserve"> (песня) </w:t>
      </w:r>
    </w:p>
    <w:p w14:paraId="1725712F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1273C94E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21 марта 2014 г. Президент РФ В.В. Путин подписал Федеральный конституциональный закон «О принятии в Российскую Федерацию» Республики Крыма и образовании, и образовании в составе Российский федерации а составе Российской в составе Российской Федерации новых субъектов-Республики Крым и города федерального значения Севастополя».</w:t>
      </w:r>
    </w:p>
    <w:p w14:paraId="7EFE75C5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Восстановление Крыма с Россией- это знакомое событие, которое открывает новую страницу истории.</w:t>
      </w:r>
    </w:p>
    <w:p w14:paraId="02F90EDD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27BBF759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lastRenderedPageBreak/>
        <w:t>«Да здравствуй, моя Россия»-</w:t>
      </w:r>
    </w:p>
    <w:p w14:paraId="710CDA9D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 xml:space="preserve">Звучит над крымской землей, </w:t>
      </w:r>
    </w:p>
    <w:p w14:paraId="152B9C3E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 xml:space="preserve">Ликует с Крымом вся Россия, </w:t>
      </w:r>
    </w:p>
    <w:p w14:paraId="4515BCE2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Виват!  Вернулись мы домой!</w:t>
      </w:r>
    </w:p>
    <w:p w14:paraId="6DFBF314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«Да здравствуй, моя Россия!»-</w:t>
      </w:r>
    </w:p>
    <w:p w14:paraId="75A94351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Звучит как эхо над страной.</w:t>
      </w:r>
    </w:p>
    <w:p w14:paraId="798880C5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 xml:space="preserve">Мы долго ждали этот праздник, </w:t>
      </w:r>
    </w:p>
    <w:p w14:paraId="04C0F9A2" w14:textId="77777777" w:rsid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Что стал он «Крымскою весной!»</w:t>
      </w:r>
    </w:p>
    <w:p w14:paraId="7A357D43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71136321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- А теперь повторяйте за нами…</w:t>
      </w:r>
    </w:p>
    <w:p w14:paraId="0FCEE97E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Главное- вместе!</w:t>
      </w:r>
    </w:p>
    <w:p w14:paraId="0FE04E09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 xml:space="preserve">Главное-дружно! </w:t>
      </w:r>
    </w:p>
    <w:p w14:paraId="2B1E58C8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Главное с сердцем, горящим в груди!</w:t>
      </w:r>
    </w:p>
    <w:p w14:paraId="4640BC42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 xml:space="preserve"> Нам равнодушье не нужно!</w:t>
      </w:r>
    </w:p>
    <w:p w14:paraId="3C831462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Злобу, обиду ты прочь прогони!</w:t>
      </w:r>
    </w:p>
    <w:p w14:paraId="0BB1B65E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3BADE18E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 Флеш</w:t>
      </w:r>
      <w:r w:rsidRPr="00B45332">
        <w:rPr>
          <w:rFonts w:ascii="Times New Roman" w:hAnsi="Times New Roman" w:cs="Times New Roman"/>
          <w:sz w:val="24"/>
          <w:szCs w:val="24"/>
        </w:rPr>
        <w:t>моб ( Крым, Артек, Россия)</w:t>
      </w:r>
    </w:p>
    <w:p w14:paraId="18B2E146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2179085B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18 марта 2014 года президент РФ Владимир Путин начал процедуру принятия, Севастополя в Российскую Федерацию и образования новых с</w:t>
      </w:r>
      <w:r>
        <w:rPr>
          <w:rFonts w:ascii="Times New Roman" w:hAnsi="Times New Roman" w:cs="Times New Roman"/>
          <w:sz w:val="24"/>
          <w:szCs w:val="24"/>
        </w:rPr>
        <w:t xml:space="preserve">убъектов. Затем Владимир Путин </w:t>
      </w:r>
      <w:r w:rsidRPr="00B45332">
        <w:rPr>
          <w:rFonts w:ascii="Times New Roman" w:hAnsi="Times New Roman" w:cs="Times New Roman"/>
          <w:sz w:val="24"/>
          <w:szCs w:val="24"/>
        </w:rPr>
        <w:t>одобрил договор о принятии в состав Российской Федерации Республики Крым. И указам президента 18 марта- для всех крымчан объявлен праздничным днем.</w:t>
      </w:r>
    </w:p>
    <w:p w14:paraId="3B42614D" w14:textId="77777777" w:rsid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45332">
        <w:rPr>
          <w:rFonts w:ascii="Times New Roman" w:hAnsi="Times New Roman" w:cs="Times New Roman"/>
          <w:sz w:val="24"/>
          <w:szCs w:val="24"/>
        </w:rPr>
        <w:t>Торжественная Линейка, посвященная Воссоединению Крыма с Россией объявлена закрытой.</w:t>
      </w:r>
    </w:p>
    <w:p w14:paraId="7C9BA36E" w14:textId="77777777" w:rsidR="00B45332" w:rsidRPr="00B45332" w:rsidRDefault="00B45332" w:rsidP="00B45332">
      <w:pPr>
        <w:spacing w:after="0"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79D9B8B4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19BBB6B5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515D0430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78767562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73822988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63804D33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4C1E950A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4C486F9B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11EE7862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048D10BC" w14:textId="77777777" w:rsidR="00B45332" w:rsidRPr="00B45332" w:rsidRDefault="00B45332" w:rsidP="00B45332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32C7BA90" w14:textId="77777777" w:rsidR="00B45332" w:rsidRPr="00B45332" w:rsidRDefault="00B45332" w:rsidP="00B45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5332" w:rsidRPr="00B45332" w:rsidSect="00B4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24BD8"/>
    <w:multiLevelType w:val="multilevel"/>
    <w:tmpl w:val="37401A32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EA"/>
    <w:rsid w:val="00035C47"/>
    <w:rsid w:val="001D535A"/>
    <w:rsid w:val="003D2AB8"/>
    <w:rsid w:val="005A29C5"/>
    <w:rsid w:val="006A3AAB"/>
    <w:rsid w:val="006E18C1"/>
    <w:rsid w:val="0075453C"/>
    <w:rsid w:val="0095002E"/>
    <w:rsid w:val="009C0CA9"/>
    <w:rsid w:val="009E7591"/>
    <w:rsid w:val="00AA6791"/>
    <w:rsid w:val="00B45332"/>
    <w:rsid w:val="00D66804"/>
    <w:rsid w:val="00ED5DEA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4D98"/>
  <w15:chartTrackingRefBased/>
  <w15:docId w15:val="{2F7F989F-3E35-4C40-9B48-7E2243C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Артек</dc:creator>
  <cp:keywords/>
  <dc:description/>
  <cp:lastModifiedBy>3089(1)</cp:lastModifiedBy>
  <cp:revision>5</cp:revision>
  <dcterms:created xsi:type="dcterms:W3CDTF">2019-03-16T13:37:00Z</dcterms:created>
  <dcterms:modified xsi:type="dcterms:W3CDTF">2021-03-13T09:42:00Z</dcterms:modified>
</cp:coreProperties>
</file>