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28" w:rsidRPr="00021428" w:rsidRDefault="00021428" w:rsidP="0002142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1428">
        <w:rPr>
          <w:rStyle w:val="c40"/>
          <w:color w:val="000000"/>
          <w:sz w:val="28"/>
          <w:szCs w:val="28"/>
        </w:rPr>
        <w:t>Тема урока: Суд над лягушкой</w:t>
      </w:r>
    </w:p>
    <w:p w:rsidR="00021428" w:rsidRDefault="00021428" w:rsidP="0002142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21428"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Цели урока: </w:t>
      </w:r>
      <w:r w:rsidRPr="00021428"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Образовательные:</w:t>
      </w:r>
      <w:r>
        <w:rPr>
          <w:rStyle w:val="c1"/>
          <w:color w:val="000000"/>
          <w:sz w:val="28"/>
          <w:szCs w:val="28"/>
          <w:shd w:val="clear" w:color="auto" w:fill="FFFFFF"/>
        </w:rPr>
        <w:t> сформировать понятие об образе жизни, особенностях внешнего строения земноводных;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Выяснить, какие особенности внешнего строения лягушки являются приспособительными к жизни в воде и на суше.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продолжить работу по формированию научного мировоззрения на примере развития общебиологического понятия о связи внешнего строения земноводных со средой обитания. </w:t>
      </w:r>
    </w:p>
    <w:p w:rsidR="00021428" w:rsidRDefault="00021428" w:rsidP="0002142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Способствовать экологическому и нравственному воспитанию на примере показа значения земноводных в природе и необходимости бережного, гуманного отношения к ним; воспитание коммуникативных качеств.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развивать познавательный интерес и мотивацию к познанию и творчеству. Способствовать развитию положительных эмоций. Развивать логическое мышление, биологическую речь, умение анализировать,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делать выводы и аргументировано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отвечать на поставленные вопросы; умение высказывать собственное мнение и его обосновывать.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Тип урока</w:t>
      </w:r>
      <w:r>
        <w:rPr>
          <w:rStyle w:val="c1"/>
          <w:color w:val="000000"/>
          <w:sz w:val="28"/>
          <w:szCs w:val="28"/>
        </w:rPr>
        <w:t>: изучение нового материала</w:t>
      </w:r>
    </w:p>
    <w:p w:rsidR="00021428" w:rsidRDefault="00021428" w:rsidP="0002142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Методы:</w:t>
      </w:r>
      <w:r>
        <w:rPr>
          <w:rStyle w:val="c1"/>
          <w:color w:val="000000"/>
          <w:sz w:val="28"/>
          <w:szCs w:val="28"/>
        </w:rPr>
        <w:t> проблемный, частично-поисковый, рефлексивный</w:t>
      </w:r>
    </w:p>
    <w:p w:rsidR="00021428" w:rsidRDefault="00021428" w:rsidP="0002142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>
        <w:rPr>
          <w:rStyle w:val="c1"/>
          <w:color w:val="000000"/>
          <w:sz w:val="28"/>
          <w:szCs w:val="28"/>
        </w:rPr>
        <w:t>мультимедиапроектор</w:t>
      </w:r>
      <w:proofErr w:type="spellEnd"/>
      <w:r>
        <w:rPr>
          <w:rStyle w:val="c1"/>
          <w:color w:val="000000"/>
          <w:sz w:val="28"/>
          <w:szCs w:val="28"/>
        </w:rPr>
        <w:t>, учебник, презентация, видеофрагмент</w:t>
      </w:r>
    </w:p>
    <w:p w:rsidR="00021428" w:rsidRDefault="00021428" w:rsidP="0002142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1428" w:rsidRDefault="00021428" w:rsidP="0002142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работы</w:t>
      </w:r>
    </w:p>
    <w:p w:rsidR="006D73D6" w:rsidRDefault="006D73D6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1428" w:rsidRPr="006D73D6" w:rsidRDefault="00021428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Скажите, какие поговорки с участием животных вы знаете?</w:t>
      </w:r>
    </w:p>
    <w:p w:rsidR="006D73D6" w:rsidRDefault="00021428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 xml:space="preserve">Почему про жабу говорят </w:t>
      </w:r>
      <w:proofErr w:type="gramStart"/>
      <w:r w:rsidRPr="006D73D6">
        <w:rPr>
          <w:rFonts w:ascii="Times New Roman" w:hAnsi="Times New Roman" w:cs="Times New Roman"/>
          <w:sz w:val="28"/>
          <w:szCs w:val="28"/>
        </w:rPr>
        <w:t>гадкая</w:t>
      </w:r>
      <w:proofErr w:type="gramEnd"/>
      <w:r w:rsidRPr="006D73D6">
        <w:rPr>
          <w:rFonts w:ascii="Times New Roman" w:hAnsi="Times New Roman" w:cs="Times New Roman"/>
          <w:sz w:val="28"/>
          <w:szCs w:val="28"/>
        </w:rPr>
        <w:t>?</w:t>
      </w:r>
    </w:p>
    <w:p w:rsidR="00B7722E" w:rsidRPr="006D73D6" w:rsidRDefault="00B7722E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 xml:space="preserve">Вряд ли кто объяснит толком, за что мы любим одних, не жалуем и боимся других, равнодушны к третьим. Характер и облик наших давних соседей по общежитию на Земле мы давно уже знаем. В пословицах, поговорках, эпитетах (когда наглядно хотим представить </w:t>
      </w:r>
      <w:proofErr w:type="gramStart"/>
      <w:r w:rsidRPr="006D73D6">
        <w:rPr>
          <w:rFonts w:ascii="Times New Roman" w:hAnsi="Times New Roman" w:cs="Times New Roman"/>
          <w:sz w:val="28"/>
          <w:szCs w:val="28"/>
        </w:rPr>
        <w:t xml:space="preserve">кого- </w:t>
      </w:r>
      <w:proofErr w:type="spellStart"/>
      <w:r w:rsidRPr="006D73D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D73D6">
        <w:rPr>
          <w:rFonts w:ascii="Times New Roman" w:hAnsi="Times New Roman" w:cs="Times New Roman"/>
          <w:sz w:val="28"/>
          <w:szCs w:val="28"/>
        </w:rPr>
        <w:t xml:space="preserve"> из людей) мы часто вспоминаем животных:</w:t>
      </w:r>
    </w:p>
    <w:p w:rsidR="00B7722E" w:rsidRPr="006D73D6" w:rsidRDefault="00B7722E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Образы параллели мы получили в наследство от тех времен, когда все люди близко соприкасались с природой. Теперь человек все больше и больше отдаляется от природы, но к животному миру у него сохранились определенные симпатии и антипатии. Оказывается, 97 % людей своими любимцами считают млекопитающих и только 3 % отдают предпочтение рыбам и земноводным. Саламандра, тритон – эмоций не много, лягушк</w:t>
      </w:r>
      <w:proofErr w:type="gramStart"/>
      <w:r w:rsidRPr="006D73D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D73D6">
        <w:rPr>
          <w:rFonts w:ascii="Times New Roman" w:hAnsi="Times New Roman" w:cs="Times New Roman"/>
          <w:sz w:val="28"/>
          <w:szCs w:val="28"/>
        </w:rPr>
        <w:t xml:space="preserve"> еще ничего, но жаба – слово-то какое! </w:t>
      </w:r>
    </w:p>
    <w:p w:rsidR="00B7722E" w:rsidRPr="006D73D6" w:rsidRDefault="00B7722E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В чем обвиняется класс земноводных?</w:t>
      </w:r>
    </w:p>
    <w:p w:rsidR="00B7722E" w:rsidRPr="006D73D6" w:rsidRDefault="00B7722E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Современная фауна включает в себя немногим более 2500 видов амфибий.</w:t>
      </w:r>
    </w:p>
    <w:p w:rsidR="005E2352" w:rsidRPr="006D73D6" w:rsidRDefault="00B7722E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Земноводные первыми вышли на сушу и во всем были первыми. С выходом на сушу, они должны были решить множество проблем.</w:t>
      </w:r>
    </w:p>
    <w:p w:rsidR="005E2352" w:rsidRPr="006D73D6" w:rsidRDefault="005E2352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Какие проблемы они должны были решить?</w:t>
      </w:r>
    </w:p>
    <w:p w:rsidR="005E2352" w:rsidRPr="006D73D6" w:rsidRDefault="005E2352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- Дыхание кислородом воздуха.</w:t>
      </w:r>
    </w:p>
    <w:p w:rsidR="005E2352" w:rsidRPr="006D73D6" w:rsidRDefault="005E2352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- Проблема кожных покровов.</w:t>
      </w:r>
    </w:p>
    <w:p w:rsidR="005E2352" w:rsidRPr="006D73D6" w:rsidRDefault="005E2352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- Изменение характера передвижения.</w:t>
      </w:r>
    </w:p>
    <w:p w:rsidR="005E2352" w:rsidRPr="006D73D6" w:rsidRDefault="005E2352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- Размножение на суше (оплодотворение, защита икры от высыхания).</w:t>
      </w:r>
    </w:p>
    <w:p w:rsidR="00B7722E" w:rsidRPr="006D73D6" w:rsidRDefault="005E2352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- Поиск и добыча пищи.</w:t>
      </w:r>
      <w:bookmarkStart w:id="0" w:name="_GoBack"/>
      <w:bookmarkEnd w:id="0"/>
    </w:p>
    <w:p w:rsidR="005E2352" w:rsidRPr="006D73D6" w:rsidRDefault="0090378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Многие люди брезгливо относятся к земноводным, так как их тело покрыто слизью. А какое значение имеет слизь в их жизни?</w:t>
      </w:r>
    </w:p>
    <w:p w:rsidR="0090378A" w:rsidRPr="006D73D6" w:rsidRDefault="0090378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А почему лягушек называют первыми «</w:t>
      </w:r>
      <w:proofErr w:type="gramStart"/>
      <w:r w:rsidRPr="006D73D6">
        <w:rPr>
          <w:rFonts w:ascii="Times New Roman" w:hAnsi="Times New Roman" w:cs="Times New Roman"/>
          <w:sz w:val="28"/>
          <w:szCs w:val="28"/>
        </w:rPr>
        <w:t>слюнтяями</w:t>
      </w:r>
      <w:proofErr w:type="gramEnd"/>
      <w:r w:rsidRPr="006D73D6">
        <w:rPr>
          <w:rFonts w:ascii="Times New Roman" w:hAnsi="Times New Roman" w:cs="Times New Roman"/>
          <w:sz w:val="28"/>
          <w:szCs w:val="28"/>
        </w:rPr>
        <w:t>» планеты? Как вы думаете?</w:t>
      </w:r>
    </w:p>
    <w:p w:rsidR="0090378A" w:rsidRPr="006D73D6" w:rsidRDefault="0090378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lastRenderedPageBreak/>
        <w:t>Почему лягушки имеют пигментные пятна на коже, ту самую камуфляжную «форму»?</w:t>
      </w:r>
    </w:p>
    <w:p w:rsidR="0090378A" w:rsidRPr="006D73D6" w:rsidRDefault="0090378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 xml:space="preserve">Легкие амфибий довольно примитивны и представляют собой </w:t>
      </w:r>
      <w:proofErr w:type="spellStart"/>
      <w:r w:rsidRPr="006D73D6">
        <w:rPr>
          <w:rFonts w:ascii="Times New Roman" w:hAnsi="Times New Roman" w:cs="Times New Roman"/>
          <w:sz w:val="28"/>
          <w:szCs w:val="28"/>
        </w:rPr>
        <w:t>мешковидные</w:t>
      </w:r>
      <w:proofErr w:type="spellEnd"/>
      <w:r w:rsidRPr="006D73D6">
        <w:rPr>
          <w:rFonts w:ascii="Times New Roman" w:hAnsi="Times New Roman" w:cs="Times New Roman"/>
          <w:sz w:val="28"/>
          <w:szCs w:val="28"/>
        </w:rPr>
        <w:t xml:space="preserve"> выросты. Дыхание земноводных с помощью легких несовершенно, поэтому они дышат еще и через кожу. Это особенность требует от амфибии поддерживать </w:t>
      </w:r>
      <w:proofErr w:type="spellStart"/>
      <w:r w:rsidRPr="006D73D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D73D6">
        <w:rPr>
          <w:rFonts w:ascii="Times New Roman" w:hAnsi="Times New Roman" w:cs="Times New Roman"/>
          <w:sz w:val="28"/>
          <w:szCs w:val="28"/>
        </w:rPr>
        <w:t xml:space="preserve"> постоянно влажной. Слизь содержит вещества, которые убивают бактерии.</w:t>
      </w:r>
    </w:p>
    <w:p w:rsidR="0090378A" w:rsidRPr="006D73D6" w:rsidRDefault="0090378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У земноводных впервые появились железы, чтобы смачивать сухой пищевой комок. Чтобы на суше можно было легко глотать сухую добычу, потребовалась смазка - слюна.</w:t>
      </w:r>
    </w:p>
    <w:p w:rsidR="00464FBA" w:rsidRPr="006D73D6" w:rsidRDefault="0090378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Такая окраска защищает лягушку и снизу, и сверху. Она называется покровительственной</w:t>
      </w:r>
    </w:p>
    <w:p w:rsidR="0090378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ab/>
        <w:t>Только в России под колесами автомобилей гибнет 10 млн. лягушек и жаб. В некоторых странах (Германия) стали вдоль автострад устанавливать специальные барьеры из проволоки, которые направляют животных к определенным местам перехода, где установлен знак: “Осторожно, лягушки!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Нужно сказать, что человечество сильно обязано лягушке. Именно на этом животном ученые ставят свои опыты, на нем учатся студенты. На Земле есть памятники лягушке, в знак уважения и признательности за поистине неоценимые заслуги этого малоприметного создания, в медицинских, физиологических и фармакологических исследованиях, лапки её были долгие годы электроизмерительными приборами физиков. Один из памятников лягушке сооружен в Парижском университете, в Сорбонне, в девятнадцатом столетии. Второй - воздвигнут в Токио студентами-медиками в честь миллионной лягушки, использованной для нужд медицины.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3D6">
        <w:rPr>
          <w:rFonts w:ascii="Times New Roman" w:hAnsi="Times New Roman" w:cs="Times New Roman"/>
          <w:sz w:val="28"/>
          <w:szCs w:val="28"/>
        </w:rPr>
        <w:t>Игра «Верю – не верю!»: «хлопок в ладоши - верю»; «приседание - не верю».</w:t>
      </w:r>
      <w:proofErr w:type="gramEnd"/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1. У земноводных постоянная температура тела. (Нет)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2. Земноводные живут в воде и на суше. (Да)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3. Тело земноводных покрыто влажной слизистой кожей. (Да)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4. Сердце взрослых земноводных двухкамерное. (Нет)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5. У земноводных один круг кровообращения. (Нет)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6. Органы дыхания взрослых земноводных – легкие и кожа. (Да)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7. Конечности земноводных имеют пальцы. (Да)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8. Развитие яиц земноводных происходит в воде или влажной среде. (Да)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9. У земноводных насчитывается 2 отряда. (Нет)</w:t>
      </w:r>
    </w:p>
    <w:p w:rsidR="00464FBA" w:rsidRPr="006D73D6" w:rsidRDefault="00464FBA" w:rsidP="006D73D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3D6">
        <w:rPr>
          <w:rFonts w:ascii="Times New Roman" w:hAnsi="Times New Roman" w:cs="Times New Roman"/>
          <w:sz w:val="28"/>
          <w:szCs w:val="28"/>
        </w:rPr>
        <w:t>10. Лягушки ловят добычу, выбрасывая липкий язык. (Да)</w:t>
      </w:r>
    </w:p>
    <w:sectPr w:rsidR="00464FBA" w:rsidRPr="006D73D6" w:rsidSect="009037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53723"/>
    <w:multiLevelType w:val="multilevel"/>
    <w:tmpl w:val="D71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E"/>
    <w:rsid w:val="00001F98"/>
    <w:rsid w:val="0000792A"/>
    <w:rsid w:val="000131F4"/>
    <w:rsid w:val="00021428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4FD7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52AA6"/>
    <w:rsid w:val="0046016D"/>
    <w:rsid w:val="00464FBA"/>
    <w:rsid w:val="004742E8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E2352"/>
    <w:rsid w:val="005F3F92"/>
    <w:rsid w:val="00605B1B"/>
    <w:rsid w:val="00612646"/>
    <w:rsid w:val="00620F67"/>
    <w:rsid w:val="00621E02"/>
    <w:rsid w:val="0062715D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75C52"/>
    <w:rsid w:val="00687217"/>
    <w:rsid w:val="006900AA"/>
    <w:rsid w:val="006950AE"/>
    <w:rsid w:val="006B5F8B"/>
    <w:rsid w:val="006C3B93"/>
    <w:rsid w:val="006C4613"/>
    <w:rsid w:val="006D73D6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68E0"/>
    <w:rsid w:val="00757704"/>
    <w:rsid w:val="007652D9"/>
    <w:rsid w:val="00766389"/>
    <w:rsid w:val="00783E9E"/>
    <w:rsid w:val="0078594F"/>
    <w:rsid w:val="00785D99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378A"/>
    <w:rsid w:val="00906DFB"/>
    <w:rsid w:val="009157E8"/>
    <w:rsid w:val="009218E3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711C"/>
    <w:rsid w:val="00B71D6B"/>
    <w:rsid w:val="00B72EA4"/>
    <w:rsid w:val="00B7722E"/>
    <w:rsid w:val="00B83362"/>
    <w:rsid w:val="00B83D5D"/>
    <w:rsid w:val="00B85F68"/>
    <w:rsid w:val="00B86B4A"/>
    <w:rsid w:val="00B9308B"/>
    <w:rsid w:val="00B94536"/>
    <w:rsid w:val="00B953BF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A188B"/>
    <w:rsid w:val="00FA18AF"/>
    <w:rsid w:val="00FA270E"/>
    <w:rsid w:val="00FA59C7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78A"/>
    <w:pPr>
      <w:spacing w:after="0" w:line="240" w:lineRule="auto"/>
    </w:pPr>
  </w:style>
  <w:style w:type="paragraph" w:customStyle="1" w:styleId="c4">
    <w:name w:val="c4"/>
    <w:basedOn w:val="a"/>
    <w:rsid w:val="0002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21428"/>
  </w:style>
  <w:style w:type="character" w:customStyle="1" w:styleId="c38">
    <w:name w:val="c38"/>
    <w:basedOn w:val="a0"/>
    <w:rsid w:val="00021428"/>
  </w:style>
  <w:style w:type="character" w:customStyle="1" w:styleId="c40">
    <w:name w:val="c40"/>
    <w:basedOn w:val="a0"/>
    <w:rsid w:val="00021428"/>
  </w:style>
  <w:style w:type="character" w:customStyle="1" w:styleId="c1">
    <w:name w:val="c1"/>
    <w:basedOn w:val="a0"/>
    <w:rsid w:val="0002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78A"/>
    <w:pPr>
      <w:spacing w:after="0" w:line="240" w:lineRule="auto"/>
    </w:pPr>
  </w:style>
  <w:style w:type="paragraph" w:customStyle="1" w:styleId="c4">
    <w:name w:val="c4"/>
    <w:basedOn w:val="a"/>
    <w:rsid w:val="0002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21428"/>
  </w:style>
  <w:style w:type="character" w:customStyle="1" w:styleId="c38">
    <w:name w:val="c38"/>
    <w:basedOn w:val="a0"/>
    <w:rsid w:val="00021428"/>
  </w:style>
  <w:style w:type="character" w:customStyle="1" w:styleId="c40">
    <w:name w:val="c40"/>
    <w:basedOn w:val="a0"/>
    <w:rsid w:val="00021428"/>
  </w:style>
  <w:style w:type="character" w:customStyle="1" w:styleId="c1">
    <w:name w:val="c1"/>
    <w:basedOn w:val="a0"/>
    <w:rsid w:val="0002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2020-03-02T19:55:00Z</cp:lastPrinted>
  <dcterms:created xsi:type="dcterms:W3CDTF">2021-03-15T21:28:00Z</dcterms:created>
  <dcterms:modified xsi:type="dcterms:W3CDTF">2021-03-15T21:28:00Z</dcterms:modified>
</cp:coreProperties>
</file>