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44"/>
        <w:gridCol w:w="40"/>
        <w:gridCol w:w="810"/>
        <w:gridCol w:w="871"/>
        <w:gridCol w:w="445"/>
        <w:gridCol w:w="401"/>
        <w:gridCol w:w="166"/>
        <w:gridCol w:w="47"/>
        <w:gridCol w:w="905"/>
        <w:gridCol w:w="798"/>
        <w:gridCol w:w="430"/>
        <w:gridCol w:w="215"/>
        <w:gridCol w:w="116"/>
        <w:gridCol w:w="529"/>
        <w:gridCol w:w="831"/>
        <w:gridCol w:w="2121"/>
      </w:tblGrid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0D779A">
        <w:trPr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511981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AB04D9" w:rsidP="00973C3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  <w:bookmarkStart w:id="0" w:name="_GoBack"/>
            <w:bookmarkEnd w:id="0"/>
          </w:p>
        </w:tc>
      </w:tr>
      <w:tr w:rsidR="00CB3813" w:rsidRPr="00B9021B" w:rsidTr="000D779A">
        <w:trPr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511981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Наименьшее общее кратное</w:t>
            </w:r>
          </w:p>
        </w:tc>
      </w:tr>
      <w:tr w:rsidR="00CB3813" w:rsidRPr="00B9021B" w:rsidTr="000D779A">
        <w:trPr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:rsidR="00CB3813" w:rsidRPr="00307D67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ind w:right="-284"/>
            </w:pPr>
          </w:p>
          <w:p w:rsidR="00CB3813" w:rsidRPr="00A50530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A50530">
              <w:rPr>
                <w:b/>
                <w:sz w:val="24"/>
                <w:szCs w:val="24"/>
              </w:rPr>
              <w:t>Урок изучения нового материала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E55DCB">
        <w:trPr>
          <w:trHeight w:val="238"/>
          <w:jc w:val="center"/>
        </w:trPr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E55DCB">
        <w:trPr>
          <w:trHeight w:val="237"/>
          <w:jc w:val="center"/>
        </w:trPr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11981">
              <w:rPr>
                <w:sz w:val="24"/>
                <w:szCs w:val="24"/>
              </w:rPr>
              <w:t>Ведение поня</w:t>
            </w:r>
            <w:r>
              <w:rPr>
                <w:sz w:val="24"/>
                <w:szCs w:val="24"/>
              </w:rPr>
              <w:t>тия наименьшего общего кратного.</w:t>
            </w:r>
          </w:p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11981">
              <w:rPr>
                <w:sz w:val="24"/>
                <w:szCs w:val="24"/>
              </w:rPr>
              <w:t>Составление алгоритма нахождения наименьшего общего кратного</w:t>
            </w:r>
            <w:r>
              <w:rPr>
                <w:sz w:val="24"/>
                <w:szCs w:val="24"/>
              </w:rPr>
              <w:t>.</w:t>
            </w:r>
          </w:p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11981">
              <w:rPr>
                <w:sz w:val="24"/>
                <w:szCs w:val="24"/>
              </w:rPr>
              <w:t>Формирование навыка нахождения наименьшего общего кратного.</w:t>
            </w:r>
          </w:p>
          <w:p w:rsidR="00CB3813" w:rsidRPr="00511981" w:rsidRDefault="00CB3813" w:rsidP="0051198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>
              <w:rPr>
                <w:sz w:val="24"/>
                <w:szCs w:val="24"/>
              </w:rPr>
              <w:t>ение</w:t>
            </w:r>
            <w:r w:rsidRPr="008906DA">
              <w:rPr>
                <w:sz w:val="24"/>
                <w:szCs w:val="24"/>
              </w:rPr>
              <w:t xml:space="preserve"> кругозор</w:t>
            </w:r>
            <w:r>
              <w:rPr>
                <w:sz w:val="24"/>
                <w:szCs w:val="24"/>
              </w:rPr>
              <w:t>а</w:t>
            </w:r>
          </w:p>
          <w:p w:rsidR="00CB3813" w:rsidRPr="008906DA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опыта</w:t>
            </w:r>
            <w:r w:rsidRPr="008906DA">
              <w:rPr>
                <w:sz w:val="24"/>
                <w:szCs w:val="24"/>
              </w:rPr>
              <w:t xml:space="preserve"> совместно</w:t>
            </w:r>
            <w:r>
              <w:rPr>
                <w:sz w:val="24"/>
                <w:szCs w:val="24"/>
              </w:rPr>
              <w:t>й</w:t>
            </w:r>
            <w:r w:rsidRPr="008906D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8906DA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опыта использования</w:t>
            </w:r>
            <w:r w:rsidRPr="00890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моделирования </w:t>
            </w:r>
            <w:r w:rsidRPr="008906DA">
              <w:rPr>
                <w:sz w:val="24"/>
                <w:szCs w:val="24"/>
              </w:rPr>
              <w:t>математически</w:t>
            </w:r>
            <w:r>
              <w:rPr>
                <w:sz w:val="24"/>
                <w:szCs w:val="24"/>
              </w:rPr>
              <w:t>ми средствами</w:t>
            </w:r>
            <w:r w:rsidRPr="008906DA">
              <w:rPr>
                <w:sz w:val="24"/>
                <w:szCs w:val="24"/>
              </w:rPr>
              <w:t>.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трудолюбие, дисциплинированность, уважение</w:t>
            </w:r>
            <w:r w:rsidRPr="008906DA">
              <w:rPr>
                <w:sz w:val="24"/>
                <w:szCs w:val="24"/>
              </w:rPr>
              <w:t xml:space="preserve"> к одноклассни</w:t>
            </w:r>
            <w:r>
              <w:rPr>
                <w:sz w:val="24"/>
                <w:szCs w:val="24"/>
              </w:rPr>
              <w:t>кам, формировать интерес</w:t>
            </w:r>
            <w:r w:rsidRPr="008906DA">
              <w:rPr>
                <w:sz w:val="24"/>
                <w:szCs w:val="24"/>
              </w:rPr>
              <w:t xml:space="preserve"> к математике.</w:t>
            </w:r>
          </w:p>
          <w:p w:rsidR="00CB3813" w:rsidRPr="008906DA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B80B8A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76886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:rsidR="00CB3813" w:rsidRPr="00B76886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C34497" w:rsidRDefault="00CB3813" w:rsidP="00CB381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  <w:r w:rsidR="00E55DCB">
              <w:rPr>
                <w:rFonts w:ascii="Times New Roman" w:hAnsi="Times New Roman"/>
                <w:sz w:val="24"/>
                <w:szCs w:val="24"/>
              </w:rPr>
              <w:t>(маршрутные листы, карточки, маски)</w:t>
            </w:r>
          </w:p>
          <w:p w:rsidR="00E55DCB" w:rsidRPr="00E55DCB" w:rsidRDefault="00CB3813" w:rsidP="00E55DC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</w:tr>
      <w:tr w:rsidR="00CB3813" w:rsidRPr="00A50530" w:rsidTr="00B80B8A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A50530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9519EB">
              <w:rPr>
                <w:b/>
                <w:sz w:val="24"/>
                <w:szCs w:val="24"/>
              </w:rPr>
              <w:t>Образовательные</w:t>
            </w:r>
            <w:r w:rsidRPr="00A50530">
              <w:rPr>
                <w:b/>
                <w:spacing w:val="-9"/>
                <w:sz w:val="24"/>
                <w:szCs w:val="24"/>
              </w:rPr>
              <w:t xml:space="preserve"> интернет-ресурсы</w:t>
            </w:r>
          </w:p>
        </w:tc>
        <w:tc>
          <w:tcPr>
            <w:tcW w:w="8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A50530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50530">
              <w:rPr>
                <w:bCs/>
                <w:sz w:val="24"/>
                <w:szCs w:val="24"/>
              </w:rPr>
              <w:t>Портреты  и картинки (по поиску)</w:t>
            </w:r>
            <w:r w:rsidRPr="00A50530">
              <w:rPr>
                <w:sz w:val="24"/>
                <w:szCs w:val="24"/>
              </w:rPr>
              <w:t xml:space="preserve">  </w:t>
            </w:r>
            <w:hyperlink r:id="rId5" w:history="1">
              <w:r w:rsidRPr="00A50530">
                <w:rPr>
                  <w:rStyle w:val="a5"/>
                  <w:bCs/>
                  <w:sz w:val="24"/>
                  <w:szCs w:val="24"/>
                </w:rPr>
                <w:t>http://images.yandex.ru/</w:t>
              </w:r>
            </w:hyperlink>
            <w:r w:rsidRPr="00A50530">
              <w:rPr>
                <w:bCs/>
                <w:sz w:val="24"/>
                <w:szCs w:val="24"/>
              </w:rPr>
              <w:t xml:space="preserve">  </w:t>
            </w:r>
          </w:p>
          <w:p w:rsidR="00CB3813" w:rsidRPr="00A50530" w:rsidRDefault="00CB3813" w:rsidP="00B80B8A">
            <w:pPr>
              <w:tabs>
                <w:tab w:val="left" w:pos="284"/>
              </w:tabs>
            </w:pPr>
            <w:r w:rsidRPr="00A50530">
              <w:rPr>
                <w:bCs/>
                <w:sz w:val="24"/>
                <w:szCs w:val="24"/>
              </w:rPr>
              <w:t>В п</w:t>
            </w:r>
            <w:r w:rsidR="00B80B8A">
              <w:rPr>
                <w:bCs/>
                <w:sz w:val="24"/>
                <w:szCs w:val="24"/>
              </w:rPr>
              <w:t xml:space="preserve">резентации использованы фрагменты из фильма </w:t>
            </w:r>
            <w:r w:rsidR="00B80B8A" w:rsidRPr="00B80B8A">
              <w:rPr>
                <w:bCs/>
                <w:color w:val="0000FF"/>
                <w:sz w:val="24"/>
                <w:szCs w:val="24"/>
                <w:u w:val="single"/>
              </w:rPr>
              <w:t>http://yandex.ru/video/search.</w:t>
            </w:r>
          </w:p>
        </w:tc>
      </w:tr>
      <w:tr w:rsidR="00CB3813" w:rsidRPr="00B9021B" w:rsidTr="00B80B8A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B80B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80B8A">
              <w:rPr>
                <w:sz w:val="24"/>
                <w:szCs w:val="24"/>
              </w:rPr>
              <w:t>НОК, анаграмма, алгоритм, НОД, круги Эйлера.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0D779A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511981">
              <w:rPr>
                <w:b/>
                <w:sz w:val="22"/>
                <w:szCs w:val="22"/>
              </w:rPr>
              <w:t>Оргмомент</w:t>
            </w:r>
            <w:r w:rsidR="00E720A4">
              <w:rPr>
                <w:b/>
                <w:u w:val="single"/>
              </w:rPr>
              <w:t xml:space="preserve"> </w:t>
            </w:r>
            <w:r w:rsidR="00511981" w:rsidRPr="006806FD">
              <w:rPr>
                <w:b/>
                <w:sz w:val="24"/>
                <w:szCs w:val="24"/>
              </w:rPr>
              <w:t>и мотивация</w:t>
            </w:r>
            <w:r w:rsidRPr="00512100">
              <w:rPr>
                <w:b/>
              </w:rPr>
              <w:t xml:space="preserve">. </w:t>
            </w:r>
          </w:p>
          <w:p w:rsidR="00CB3813" w:rsidRPr="00447C68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0D779A">
        <w:trPr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E720A4" w:rsidP="00E720A4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1)Приветствие учеников.</w:t>
            </w:r>
          </w:p>
          <w:p w:rsidR="00E720A4" w:rsidRPr="00E720A4" w:rsidRDefault="00E720A4" w:rsidP="00E720A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2)Показ фрагмента фильма.(короткое пояснение)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720A4" w:rsidRDefault="00E720A4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1)Приветствуют учителя.</w:t>
            </w:r>
          </w:p>
          <w:p w:rsidR="00CB3813" w:rsidRPr="00E720A4" w:rsidRDefault="00E720A4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2)Смотрят фрагмент. </w:t>
            </w:r>
          </w:p>
          <w:p w:rsidR="00CB3813" w:rsidRPr="009E179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CB3813" w:rsidRPr="009E179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 xml:space="preserve">2. </w:t>
            </w:r>
            <w:r w:rsidRPr="00AB04D9">
              <w:rPr>
                <w:b/>
              </w:rPr>
              <w:t xml:space="preserve">ЭТАП  </w:t>
            </w:r>
            <w:r w:rsidR="00E720A4" w:rsidRPr="00AB04D9">
              <w:rPr>
                <w:b/>
                <w:bCs/>
                <w:sz w:val="24"/>
                <w:szCs w:val="24"/>
              </w:rPr>
              <w:t xml:space="preserve">Устный счёт. </w:t>
            </w:r>
            <w:r w:rsidRPr="00AB04D9">
              <w:rPr>
                <w:b/>
                <w:bCs/>
                <w:sz w:val="24"/>
                <w:szCs w:val="24"/>
              </w:rPr>
              <w:t>Фронтальный опрос.</w:t>
            </w:r>
          </w:p>
          <w:p w:rsidR="00CB3813" w:rsidRPr="00B9021B" w:rsidRDefault="00CB3813" w:rsidP="000D779A">
            <w:pPr>
              <w:pStyle w:val="2"/>
              <w:tabs>
                <w:tab w:val="left" w:pos="284"/>
              </w:tabs>
            </w:pPr>
          </w:p>
        </w:tc>
      </w:tr>
      <w:tr w:rsidR="00CB3813" w:rsidRPr="00B9021B" w:rsidTr="00E55DCB">
        <w:trPr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Деятельность учителя       </w:t>
            </w:r>
          </w:p>
          <w:p w:rsidR="00E720A4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1)Задаёт вопросы:</w:t>
            </w:r>
          </w:p>
          <w:p w:rsidR="00E720A4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Назовите наибольшее двузначное число кратное 20?</w:t>
            </w:r>
          </w:p>
          <w:p w:rsidR="00E720A4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 называемое «Чёртова дюжина»?</w:t>
            </w:r>
          </w:p>
          <w:p w:rsidR="00E720A4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  <w:p w:rsidR="00E720A4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2)Показывает слово анаграмма.</w:t>
            </w:r>
          </w:p>
          <w:p w:rsidR="00AB04D9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AB04D9">
              <w:rPr>
                <w:sz w:val="24"/>
                <w:szCs w:val="24"/>
              </w:rPr>
              <w:t>Кто знает, что такое анаграмма?</w:t>
            </w:r>
          </w:p>
          <w:p w:rsidR="00CB3813" w:rsidRPr="00AB04D9" w:rsidRDefault="00AB04D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ответ в своих маршрутных листах.</w:t>
            </w:r>
            <w:r w:rsidR="00CB3813" w:rsidRPr="007058C9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CB3813" w:rsidRPr="00E720A4" w:rsidRDefault="00E720A4" w:rsidP="000D779A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1)Поднимают руки, отвечают на вопросы учителя.</w:t>
            </w:r>
          </w:p>
          <w:p w:rsidR="00CB3813" w:rsidRPr="001F2BF7" w:rsidRDefault="00E720A4" w:rsidP="000D779A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2)Заполняют таблицу, в конце получают слово АНАГРАММА.</w:t>
            </w:r>
          </w:p>
          <w:p w:rsidR="00CB3813" w:rsidRDefault="00AB04D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3)Читают значения слова.</w:t>
            </w:r>
          </w:p>
          <w:p w:rsidR="00AB04D9" w:rsidRPr="001F2BF7" w:rsidRDefault="00AB04D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Познавательные УУД</w:t>
            </w:r>
            <w:r>
              <w:rPr>
                <w:i/>
                <w:sz w:val="24"/>
                <w:szCs w:val="24"/>
              </w:rPr>
              <w:t xml:space="preserve"> :</w:t>
            </w:r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1F2BF7">
              <w:rPr>
                <w:sz w:val="24"/>
                <w:szCs w:val="24"/>
              </w:rPr>
              <w:t>нализ объектов с целью выделения признаков)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>:</w:t>
            </w:r>
            <w:r w:rsidRPr="001F2BF7">
              <w:rPr>
                <w:sz w:val="24"/>
                <w:szCs w:val="24"/>
              </w:rPr>
              <w:t xml:space="preserve"> (Формулировать собственное мнение и аргументировать его.)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Cs/>
                <w:color w:val="170E02"/>
                <w:sz w:val="24"/>
                <w:szCs w:val="24"/>
              </w:rPr>
            </w:pPr>
            <w:r w:rsidRPr="003370B5">
              <w:rPr>
                <w:i/>
                <w:sz w:val="24"/>
                <w:szCs w:val="24"/>
              </w:rPr>
              <w:t>Коммуникативные</w:t>
            </w:r>
            <w:r w:rsidRPr="001F2BF7">
              <w:rPr>
                <w:sz w:val="24"/>
                <w:szCs w:val="24"/>
              </w:rPr>
              <w:t>: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вступать в диалог.</w:t>
            </w:r>
            <w:r w:rsidRPr="001F2BF7">
              <w:rPr>
                <w:i/>
                <w:iCs/>
                <w:sz w:val="24"/>
                <w:szCs w:val="24"/>
              </w:rPr>
              <w:t xml:space="preserve"> </w:t>
            </w:r>
            <w:r w:rsidRPr="001F2BF7">
              <w:rPr>
                <w:iCs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Cs/>
                <w:color w:val="170E02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F571D9" w:rsidRDefault="00CB3813" w:rsidP="00AB04D9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</w:rPr>
              <w:t>3 ЭТАП.</w:t>
            </w:r>
            <w:r w:rsidRPr="00B9021B">
              <w:rPr>
                <w:b/>
                <w:bCs/>
                <w:color w:val="000000"/>
              </w:rPr>
              <w:t xml:space="preserve"> </w:t>
            </w:r>
            <w:r w:rsidRPr="006806FD">
              <w:rPr>
                <w:b/>
                <w:sz w:val="24"/>
                <w:szCs w:val="24"/>
              </w:rPr>
              <w:t>Целеполагание</w:t>
            </w:r>
            <w:r>
              <w:rPr>
                <w:b/>
              </w:rPr>
              <w:t>.</w:t>
            </w:r>
            <w:r w:rsidRPr="006806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3813" w:rsidRPr="00B9021B" w:rsidTr="00E55DCB">
        <w:trPr>
          <w:trHeight w:val="1690"/>
          <w:jc w:val="center"/>
        </w:trPr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1)Показывает на слайде 3 маски.</w:t>
            </w:r>
          </w:p>
          <w:p w:rsid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-Что за слово спрятано под первой маской?(наименьшее)</w:t>
            </w:r>
          </w:p>
          <w:p w:rsid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…..</w:t>
            </w:r>
          </w:p>
          <w:p w:rsid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-Как вы думаете, как можно сформулировать тему урока?</w:t>
            </w:r>
          </w:p>
          <w:p w:rsid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2)Формулирует цели урока.</w:t>
            </w:r>
          </w:p>
          <w:p w:rsid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-Сегодня на уроке мы познакомимся с понятием НОК; с алгоритмом нахождения НОК; будем решать задачи на применение этой темы.</w:t>
            </w:r>
          </w:p>
          <w:p w:rsidR="00AB04D9" w:rsidRP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</w:t>
            </w:r>
            <w:r w:rsidR="00D34D47">
              <w:rPr>
                <w:bCs/>
                <w:color w:val="000000"/>
                <w:sz w:val="24"/>
                <w:szCs w:val="24"/>
              </w:rPr>
              <w:t>Обозначает для чего нужны маски на доске.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AB04D9" w:rsidP="00AB04D9">
            <w:pPr>
              <w:pStyle w:val="1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1)Отгадывают анаграмму.</w:t>
            </w:r>
          </w:p>
          <w:p w:rsidR="00AB04D9" w:rsidRDefault="00AB04D9" w:rsidP="00AB04D9">
            <w:pPr>
              <w:rPr>
                <w:sz w:val="24"/>
                <w:szCs w:val="24"/>
              </w:rPr>
            </w:pPr>
            <w:r w:rsidRPr="00AB04D9">
              <w:rPr>
                <w:sz w:val="24"/>
                <w:szCs w:val="24"/>
              </w:rPr>
              <w:t>2)Формулируют тему урока.</w:t>
            </w:r>
          </w:p>
          <w:p w:rsidR="00AB04D9" w:rsidRPr="00AB04D9" w:rsidRDefault="00AB04D9" w:rsidP="00AB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3)В маршрутных листах записывают фамилию, дату, тему урока. 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463DC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5F65E4">
              <w:rPr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>
              <w:rPr>
                <w:sz w:val="24"/>
                <w:szCs w:val="24"/>
              </w:rPr>
              <w:t>к познавательной задаче.</w:t>
            </w:r>
          </w:p>
          <w:p w:rsidR="00CB3813" w:rsidRPr="006806FD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D34D47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4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70B5">
              <w:rPr>
                <w:b/>
                <w:bCs/>
                <w:sz w:val="24"/>
                <w:szCs w:val="24"/>
              </w:rPr>
              <w:t>Изучение нового материала.</w:t>
            </w:r>
            <w:r w:rsidRPr="003370B5">
              <w:rPr>
                <w:sz w:val="24"/>
                <w:szCs w:val="24"/>
              </w:rPr>
              <w:t>.</w:t>
            </w:r>
          </w:p>
        </w:tc>
      </w:tr>
      <w:tr w:rsidR="00CB3813" w:rsidRPr="00524593" w:rsidTr="00E55DCB">
        <w:trPr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D34D47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1)На слайде показывает задачу, в которой спрятаны слова за масками.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«П»-шаги к выздоровлению.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«Т»-воды в реке движение.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«К» фигура без углов.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«П»-дружить с тобой готов.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«А»-он фломастер.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«И»-</w:t>
            </w:r>
            <w:proofErr w:type="spellStart"/>
            <w:r>
              <w:rPr>
                <w:b/>
                <w:sz w:val="24"/>
                <w:szCs w:val="24"/>
              </w:rPr>
              <w:t>Твистер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2)Задает вопросы по тексту задачи: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две величины встречаются в задаче?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:rsidR="00D34D47" w:rsidRDefault="00D34D47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3)Подводит к понятию НОК.</w:t>
            </w:r>
          </w:p>
          <w:p w:rsidR="00555A88" w:rsidRDefault="00555A88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4)На слайде показывает понятие НОК для </w:t>
            </w:r>
            <w:r>
              <w:rPr>
                <w:sz w:val="24"/>
                <w:szCs w:val="24"/>
              </w:rPr>
              <w:lastRenderedPageBreak/>
              <w:t>двух чисел.</w:t>
            </w:r>
          </w:p>
          <w:p w:rsidR="00555A88" w:rsidRPr="00555A88" w:rsidRDefault="00555A88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«Наименьшим общим кратным чисел а и </w:t>
            </w:r>
            <w:r>
              <w:rPr>
                <w:sz w:val="24"/>
                <w:szCs w:val="24"/>
                <w:lang w:val="en-US"/>
              </w:rPr>
              <w:t>b</w:t>
            </w:r>
            <w:r w:rsidRPr="00555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называется наименьшее натуральное число, которое кратно и а и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»</w:t>
            </w:r>
          </w:p>
          <w:p w:rsidR="00D34D47" w:rsidRDefault="00555A88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5)Объясняет для чего нужны карточки на столах:</w:t>
            </w:r>
          </w:p>
          <w:p w:rsidR="00555A88" w:rsidRDefault="00555A88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-Посовещайтесь с соседом, карточку с каким ответом нужно поднять?</w:t>
            </w:r>
          </w:p>
          <w:p w:rsidR="00555A88" w:rsidRDefault="00555A88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-Положите по центру стола. Остальные карточки отложите.</w:t>
            </w:r>
          </w:p>
          <w:p w:rsidR="00555A88" w:rsidRDefault="00307A16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5A88">
              <w:rPr>
                <w:sz w:val="24"/>
                <w:szCs w:val="24"/>
              </w:rPr>
              <w:t>)Показывает на слайде задачу №2.</w:t>
            </w:r>
          </w:p>
          <w:p w:rsidR="00307A16" w:rsidRDefault="00307A16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-Используя данные составьте задачу.</w:t>
            </w:r>
          </w:p>
          <w:p w:rsidR="00307A16" w:rsidRPr="00D34D47" w:rsidRDefault="00307A16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CB3813" w:rsidRDefault="00D34D47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1)Выполняют задание: отгадывают слова под масками.</w:t>
            </w:r>
          </w:p>
          <w:p w:rsidR="00CB3813" w:rsidRDefault="00D34D47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2)Читают полученную задачу; отвечают на вопросы; решают.</w:t>
            </w:r>
          </w:p>
          <w:p w:rsidR="00D34D47" w:rsidRDefault="00D34D47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течение месяца мистер Иткис обслуживает в банке в среднем 30 клиентов, а его друг Чарли-40 . Какое наименьшее количество месяцев должен проработать каждый из них, чтобы число клиентов мистера Иткиса стало таким же, как у друга Чарли.(в ответе укажите сумму найденных значений.)»</w:t>
            </w:r>
          </w:p>
          <w:p w:rsidR="00555A88" w:rsidRDefault="00555A88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3)Формулируют понятия НОК для 3,4 и т.д. чисел. </w:t>
            </w:r>
          </w:p>
          <w:p w:rsidR="00555A88" w:rsidRDefault="00555A88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4)Записывают в маршрутных листах решение задачи.</w:t>
            </w:r>
          </w:p>
          <w:p w:rsidR="00555A88" w:rsidRDefault="00555A88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5)Поднимают карточку </w:t>
            </w:r>
            <w:r>
              <w:rPr>
                <w:color w:val="000000"/>
                <w:sz w:val="24"/>
                <w:szCs w:val="24"/>
              </w:rPr>
              <w:lastRenderedPageBreak/>
              <w:t>с нужным ответо</w:t>
            </w:r>
            <w:r w:rsidR="00307A1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07A16" w:rsidRDefault="00307A16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6)Составляют задачу, решение записывают в маршрутных листах, показывают карточку с ответом, кладут по центру.</w:t>
            </w:r>
          </w:p>
          <w:p w:rsidR="00307A16" w:rsidRPr="003370B5" w:rsidRDefault="00307A16" w:rsidP="00D34D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lastRenderedPageBreak/>
              <w:t xml:space="preserve">Формирование УУД 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524593">
              <w:rPr>
                <w:i/>
                <w:sz w:val="24"/>
                <w:szCs w:val="24"/>
              </w:rPr>
              <w:t>КоммуникативныеУУД</w:t>
            </w:r>
            <w:proofErr w:type="spellEnd"/>
            <w:r w:rsidRPr="00524593">
              <w:rPr>
                <w:i/>
                <w:sz w:val="24"/>
                <w:szCs w:val="24"/>
              </w:rPr>
              <w:t xml:space="preserve">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sz w:val="24"/>
                <w:szCs w:val="24"/>
              </w:rPr>
              <w:t>Проводят наблюдение и эксперимент под руководством учителя, анализируют, сравнивают, обобщают факты и явления.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(эмпирический эксперимент, формулируют выводы наблюдений, сравнивают).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4E4E9E" w:rsidRPr="00B9021B" w:rsidTr="004E4E9E">
        <w:trPr>
          <w:trHeight w:val="407"/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9E" w:rsidRPr="003370B5" w:rsidRDefault="004E4E9E" w:rsidP="00623FFD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5 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4E4E9E" w:rsidRDefault="004E4E9E" w:rsidP="00623FFD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E4E9E" w:rsidRPr="004E4E9E" w:rsidRDefault="004E4E9E" w:rsidP="00623FFD">
            <w:pPr>
              <w:rPr>
                <w:sz w:val="24"/>
                <w:szCs w:val="24"/>
              </w:rPr>
            </w:pPr>
          </w:p>
        </w:tc>
      </w:tr>
      <w:tr w:rsidR="004E4E9E" w:rsidRPr="00B9021B" w:rsidTr="000C4BA7">
        <w:trPr>
          <w:trHeight w:val="315"/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E" w:rsidRPr="00307A16" w:rsidRDefault="004E4E9E" w:rsidP="00537B1C">
            <w:pPr>
              <w:pStyle w:val="a6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B80B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ЭТАП</w:t>
            </w:r>
            <w:r w:rsidRPr="00B80B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Первичное закрепление </w:t>
            </w:r>
            <w:r w:rsidRPr="00307A1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материала.</w:t>
            </w:r>
          </w:p>
        </w:tc>
      </w:tr>
      <w:tr w:rsidR="004E4E9E" w:rsidRPr="00B9021B" w:rsidTr="004E4E9E">
        <w:trPr>
          <w:trHeight w:val="2824"/>
          <w:jc w:val="center"/>
        </w:trPr>
        <w:tc>
          <w:tcPr>
            <w:tcW w:w="4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E" w:rsidRDefault="004E4E9E" w:rsidP="00307A16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4E4E9E" w:rsidRDefault="004E4E9E" w:rsidP="00307A16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1)Обращает внимание на задание №3 в маршрутных листах.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-Как вы видите алгоритм нахождения НОК содержит последовательность шагов, но номера этих шагов не проставлены.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2)На обратной стороне доски показывает 2 выражения.(решение задание №3)</w:t>
            </w:r>
          </w:p>
          <w:p w:rsidR="004E4E9E" w:rsidRPr="00537B1C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37B1C">
              <w:rPr>
                <w:b/>
                <w:bCs/>
                <w:color w:val="000000"/>
                <w:sz w:val="24"/>
                <w:szCs w:val="24"/>
              </w:rPr>
              <w:t>12=2*2*3</w:t>
            </w:r>
          </w:p>
          <w:p w:rsidR="004E4E9E" w:rsidRPr="00537B1C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37B1C">
              <w:rPr>
                <w:b/>
                <w:bCs/>
                <w:color w:val="000000"/>
                <w:sz w:val="24"/>
                <w:szCs w:val="24"/>
              </w:rPr>
              <w:t>16=2*2*2*2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-Найдите НОК этих чисел.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-В своих маршрутных листах записываем НОК(12,16)=2*2*3.</w:t>
            </w:r>
          </w:p>
          <w:p w:rsidR="004E4E9E" w:rsidRDefault="004E4E9E" w:rsidP="00537B1C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-Сейчас будем добавлять того, чего не хватает.</w:t>
            </w:r>
          </w:p>
          <w:p w:rsidR="004E4E9E" w:rsidRDefault="004E4E9E" w:rsidP="00537B1C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………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3)Объяснение задания №4.</w:t>
            </w:r>
          </w:p>
          <w:p w:rsidR="004E4E9E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Вызывает к доске двух учеников.</w:t>
            </w:r>
          </w:p>
          <w:p w:rsidR="004E4E9E" w:rsidRPr="00164207" w:rsidRDefault="004E4E9E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Помогает ученику около доски.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4)Применяет алгоритм и находит НОК.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5)Проводит анализ задачи №6.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6)Показывает слайд с задачей №1.</w:t>
            </w:r>
          </w:p>
          <w:p w:rsidR="004E4E9E" w:rsidRP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7)</w:t>
            </w:r>
            <w:r w:rsidRPr="004E4E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Показывает, что при нахождении НОК можно использовать круги Эйлера.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Так же с их помощью можно находить НОД.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   учащихся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1)Читают какие шаги представлены.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2)Составляют и записывают алгоритм.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3)Считают по алгоритму НОК(12,16); записывают ответ. Показывают среди карточек ответ.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4)Читают задание №4. </w:t>
            </w:r>
          </w:p>
          <w:p w:rsidR="004E4E9E" w:rsidRDefault="004E4E9E" w:rsidP="00537B1C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Два ученика около доски раскладывают числа 54 и 72 на простые множители.(остальные дети в маршрутных листах)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5)Находят НОК и записывают в м/л. Поднимают карточку с верным ответом.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6)Читают задачу №6.</w:t>
            </w:r>
          </w:p>
          <w:p w:rsidR="004E4E9E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7)Подбирают НОК для трёх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чисел.</w:t>
            </w:r>
          </w:p>
          <w:p w:rsidR="004E4E9E" w:rsidRPr="00307A16" w:rsidRDefault="004E4E9E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8)Составляют предложение из карточек.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E" w:rsidRPr="00C8364C" w:rsidRDefault="004E4E9E" w:rsidP="00307A16">
            <w:pPr>
              <w:pStyle w:val="western"/>
              <w:tabs>
                <w:tab w:val="left" w:pos="284"/>
              </w:tabs>
              <w:spacing w:before="0" w:beforeAutospacing="0" w:after="0" w:afterAutospacing="0"/>
            </w:pPr>
            <w:r w:rsidRPr="009E1792">
              <w:rPr>
                <w:b/>
              </w:rPr>
              <w:lastRenderedPageBreak/>
              <w:t>Формирование УУД</w:t>
            </w:r>
          </w:p>
          <w:p w:rsidR="00E55DCB" w:rsidRPr="0082296C" w:rsidRDefault="00E55DCB" w:rsidP="00E55DC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Выделяют в условии данные, необходимые для решения задачи, строят логическую цепочку рассуждений, сопоставляют полученный результат с условием задачи</w:t>
            </w:r>
            <w:r>
              <w:rPr>
                <w:sz w:val="24"/>
                <w:szCs w:val="24"/>
              </w:rPr>
              <w:t>.</w:t>
            </w:r>
            <w:r w:rsidRPr="0082296C">
              <w:rPr>
                <w:sz w:val="24"/>
                <w:szCs w:val="24"/>
              </w:rPr>
              <w:t xml:space="preserve"> 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E55DCB" w:rsidRPr="0082296C" w:rsidRDefault="00E55DCB" w:rsidP="00E55DC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E55DCB" w:rsidRPr="0082296C" w:rsidRDefault="00E55DCB" w:rsidP="00E55DCB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E55DCB" w:rsidRPr="0082296C" w:rsidRDefault="00E55DCB" w:rsidP="00E55DC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</w:t>
            </w:r>
            <w:r>
              <w:rPr>
                <w:sz w:val="24"/>
                <w:szCs w:val="24"/>
              </w:rPr>
              <w:t>.</w:t>
            </w:r>
          </w:p>
          <w:p w:rsidR="00E55DCB" w:rsidRPr="0082296C" w:rsidRDefault="00E55DCB" w:rsidP="00E55DCB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E55DCB" w:rsidRPr="0082296C" w:rsidRDefault="00E55DCB" w:rsidP="00E55DC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 xml:space="preserve">Учатся аргументировать </w:t>
            </w:r>
            <w:r w:rsidRPr="0082296C">
              <w:rPr>
                <w:sz w:val="24"/>
                <w:szCs w:val="24"/>
              </w:rPr>
              <w:lastRenderedPageBreak/>
              <w:t>свою точку зрения, спорить и отстаивать свою позицию невраждебным для оппонентов образом</w:t>
            </w:r>
          </w:p>
          <w:p w:rsidR="004E4E9E" w:rsidRPr="009E1792" w:rsidRDefault="004E4E9E" w:rsidP="000D779A">
            <w:pPr>
              <w:pStyle w:val="a6"/>
              <w:tabs>
                <w:tab w:val="left" w:pos="284"/>
              </w:tabs>
              <w:rPr>
                <w:b/>
              </w:rPr>
            </w:pPr>
          </w:p>
        </w:tc>
      </w:tr>
      <w:tr w:rsidR="004E4E9E" w:rsidRPr="00B9021B" w:rsidTr="000D779A">
        <w:trPr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E" w:rsidRDefault="004E4E9E" w:rsidP="000D779A">
            <w:pPr>
              <w:pStyle w:val="1"/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5DCB" w:rsidRPr="003370B5" w:rsidTr="00D747E8">
        <w:trPr>
          <w:trHeight w:val="271"/>
          <w:jc w:val="center"/>
        </w:trPr>
        <w:tc>
          <w:tcPr>
            <w:tcW w:w="10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3370B5" w:rsidRDefault="00E55DCB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0B8A">
              <w:rPr>
                <w:bCs/>
                <w:color w:val="000000"/>
                <w:sz w:val="24"/>
                <w:szCs w:val="24"/>
              </w:rPr>
              <w:t>7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Рефлексия </w:t>
            </w:r>
          </w:p>
          <w:p w:rsidR="00E55DCB" w:rsidRPr="003370B5" w:rsidRDefault="00E55DCB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DCB" w:rsidRPr="003370B5" w:rsidTr="00E55DCB">
        <w:trPr>
          <w:trHeight w:val="375"/>
          <w:jc w:val="center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1014F6" w:rsidRDefault="00E55DCB" w:rsidP="00623FF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55DCB" w:rsidRDefault="00E55DCB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Pr="001014F6">
              <w:t>Оцените свое отношение к уроку и насколько комфортно вы себя чувствовали на нем.</w:t>
            </w:r>
            <w:r>
              <w:t xml:space="preserve"> Прикрепите к доске маску с соответственным настроением</w:t>
            </w:r>
            <w:r w:rsidRPr="001014F6">
              <w:t>.</w:t>
            </w:r>
            <w:r>
              <w:t xml:space="preserve"> Можно прикрепить несколько.</w:t>
            </w:r>
            <w:r w:rsidRPr="001014F6">
              <w:rPr>
                <w:color w:val="000000"/>
              </w:rPr>
              <w:t xml:space="preserve"> </w:t>
            </w:r>
          </w:p>
          <w:p w:rsidR="00E55DCB" w:rsidRDefault="00E55DCB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Обсуждение прикреплённых масок.</w:t>
            </w:r>
          </w:p>
          <w:p w:rsidR="00E55DCB" w:rsidRPr="001014F6" w:rsidRDefault="00E55DCB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E55DCB" w:rsidRDefault="00E55DCB" w:rsidP="00E55DCB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55DCB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55DCB">
              <w:rPr>
                <w:b/>
                <w:iCs/>
              </w:rPr>
              <w:t xml:space="preserve">    </w:t>
            </w:r>
          </w:p>
          <w:p w:rsidR="00E55DCB" w:rsidRPr="001014F6" w:rsidRDefault="00E55DCB" w:rsidP="00E55DCB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размещают маски на доске.</w:t>
            </w:r>
          </w:p>
          <w:p w:rsidR="00E55DCB" w:rsidRPr="001014F6" w:rsidRDefault="00E55DCB" w:rsidP="00623FFD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B80B8A" w:rsidRDefault="00E55DCB" w:rsidP="00B80B8A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B80B8A">
              <w:rPr>
                <w:b/>
                <w:sz w:val="24"/>
                <w:szCs w:val="24"/>
              </w:rPr>
              <w:t>Формирование УУД</w:t>
            </w:r>
          </w:p>
          <w:p w:rsidR="00E55DCB" w:rsidRPr="001014F6" w:rsidRDefault="00E55DCB" w:rsidP="00B80B8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 xml:space="preserve">. Сформировать рефлексивную самооценку деятельности на </w:t>
            </w:r>
            <w:proofErr w:type="spellStart"/>
            <w:r w:rsidRPr="001014F6">
              <w:rPr>
                <w:sz w:val="24"/>
                <w:szCs w:val="24"/>
              </w:rPr>
              <w:t>уроке,развивать</w:t>
            </w:r>
            <w:proofErr w:type="spellEnd"/>
            <w:r w:rsidRPr="001014F6">
              <w:rPr>
                <w:sz w:val="24"/>
                <w:szCs w:val="24"/>
              </w:rPr>
              <w:t xml:space="preserve">        умение выражать настроение, анализировать его изменение в течение урока.</w:t>
            </w:r>
          </w:p>
        </w:tc>
      </w:tr>
    </w:tbl>
    <w:p w:rsidR="009B3429" w:rsidRDefault="00973C3A"/>
    <w:p w:rsidR="00B80B8A" w:rsidRDefault="00B80B8A"/>
    <w:p w:rsidR="00B80B8A" w:rsidRDefault="00B80B8A"/>
    <w:p w:rsidR="00B80B8A" w:rsidRPr="00B80B8A" w:rsidRDefault="00B80B8A" w:rsidP="00B80B8A">
      <w:pPr>
        <w:ind w:left="-709"/>
        <w:rPr>
          <w:b/>
          <w:sz w:val="24"/>
          <w:szCs w:val="24"/>
          <w:u w:val="single"/>
        </w:rPr>
      </w:pPr>
      <w:r w:rsidRPr="00B80B8A">
        <w:rPr>
          <w:b/>
          <w:sz w:val="24"/>
          <w:szCs w:val="24"/>
          <w:u w:val="single"/>
        </w:rPr>
        <w:t>Анализ урока математики:</w:t>
      </w:r>
    </w:p>
    <w:p w:rsidR="00B80B8A" w:rsidRDefault="00B80B8A" w:rsidP="00B80B8A">
      <w:pPr>
        <w:ind w:left="-709"/>
        <w:rPr>
          <w:sz w:val="24"/>
          <w:szCs w:val="24"/>
        </w:rPr>
      </w:pPr>
    </w:p>
    <w:p w:rsidR="00917F59" w:rsidRPr="00917F59" w:rsidRDefault="00917F59" w:rsidP="00917F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7F59">
        <w:rPr>
          <w:rFonts w:ascii="Times New Roman" w:hAnsi="Times New Roman"/>
          <w:sz w:val="24"/>
          <w:szCs w:val="24"/>
        </w:rPr>
        <w:t>Тема урока «Наименьшее общее кратное»</w:t>
      </w:r>
    </w:p>
    <w:p w:rsidR="00917F59" w:rsidRPr="00917F59" w:rsidRDefault="00917F59" w:rsidP="00917F5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17F59">
        <w:rPr>
          <w:rFonts w:ascii="Times New Roman" w:hAnsi="Times New Roman"/>
          <w:sz w:val="24"/>
          <w:szCs w:val="24"/>
        </w:rPr>
        <w:t>Тип урока: Изучение нового материала.</w:t>
      </w:r>
    </w:p>
    <w:p w:rsidR="00917F59" w:rsidRPr="00917F59" w:rsidRDefault="00917F59" w:rsidP="00917F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7F59">
        <w:rPr>
          <w:rFonts w:ascii="Times New Roman" w:hAnsi="Times New Roman"/>
          <w:sz w:val="24"/>
          <w:szCs w:val="24"/>
        </w:rPr>
        <w:t>Цели урока были сформулированы учителем на доступном для детей языке; доведены до учащихся и соответствовали теме урока.</w:t>
      </w:r>
    </w:p>
    <w:p w:rsidR="00917F59" w:rsidRDefault="00917F59" w:rsidP="00B80B8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7F59">
        <w:rPr>
          <w:rFonts w:ascii="Times New Roman" w:hAnsi="Times New Roman"/>
          <w:sz w:val="24"/>
          <w:szCs w:val="24"/>
        </w:rPr>
        <w:t xml:space="preserve">Структура урока полноценна, </w:t>
      </w:r>
      <w:r>
        <w:rPr>
          <w:rFonts w:ascii="Times New Roman" w:hAnsi="Times New Roman"/>
          <w:sz w:val="24"/>
          <w:szCs w:val="24"/>
        </w:rPr>
        <w:t>все компоненты последовательны, каждый структурный компонент был уложен во временную рамку. Только в конце учитель немного торопился, чтобы успеть завершить урок.</w:t>
      </w:r>
    </w:p>
    <w:p w:rsidR="002E1BF8" w:rsidRDefault="00917F59" w:rsidP="002E1BF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класса в начале была очень позитивная, был показан фрагмент фильма. В конце урока была рефлексия; дисциплина во время урока поддерживалась</w:t>
      </w:r>
      <w:r w:rsidR="002E1BF8">
        <w:rPr>
          <w:rFonts w:ascii="Times New Roman" w:hAnsi="Times New Roman"/>
          <w:sz w:val="24"/>
          <w:szCs w:val="24"/>
        </w:rPr>
        <w:t>, дети вели себя спокойно, была демократическая обстановка в классе; учитель старался взаимодействовать со всем классом, но ему не всегда это удавалось; спрашивала практически одних и тех же учеников.</w:t>
      </w:r>
    </w:p>
    <w:p w:rsidR="002E1BF8" w:rsidRDefault="002E1BF8" w:rsidP="002E1BF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учителя была грамотной, уверенной, четкой, не быстрой. Не смотря на незнание класса контакт установила практически сразу, этому способствовал «нетрадиционный подход» к проведению урока и открытость самого учителя.</w:t>
      </w:r>
    </w:p>
    <w:p w:rsidR="002E1BF8" w:rsidRDefault="002E1BF8" w:rsidP="002E1BF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2E1BF8" w:rsidRDefault="002E1BF8" w:rsidP="002E1BF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были введены новые понятия: анаграмма, НОК, НОД, круги Эйлера. Задачи построены таким образом, чтобы материал запоминался и узнавался постепенно. Объем материала был достаточно разнообразным и большим, но весь был взаимосвязан. </w:t>
      </w:r>
    </w:p>
    <w:p w:rsidR="002E1BF8" w:rsidRDefault="002E1BF8" w:rsidP="002E1BF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Изучение новых понятий происходило в нестандартной  форме: формулировалось самими учащимися, </w:t>
      </w:r>
      <w:r w:rsidR="00933879">
        <w:rPr>
          <w:rFonts w:ascii="Times New Roman" w:hAnsi="Times New Roman"/>
          <w:sz w:val="24"/>
          <w:szCs w:val="24"/>
        </w:rPr>
        <w:t>высвечивалось на слайде, в алгоритме ученики сами расставляли последовательность шагов.</w:t>
      </w:r>
    </w:p>
    <w:p w:rsidR="00933879" w:rsidRDefault="00933879" w:rsidP="002E1BF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формы на уроке были разнообразные, что способствовало лучшему усвоению нового материала. На протяжении всего урока использовалась интерактивная доска, но так же рационально использовалась и обычная школьная доска. На каждом этапе урока детям предлагалось работать в паре, но лишнего шума это не создавало.</w:t>
      </w:r>
    </w:p>
    <w:p w:rsidR="00933879" w:rsidRDefault="00933879" w:rsidP="002E1BF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обучающего характера на уроке не наблюдалось. Но ученики самостоятельно заканчивали задание, записывали ответ, некоторые работали около доски.</w:t>
      </w:r>
    </w:p>
    <w:p w:rsidR="00933879" w:rsidRPr="002E1BF8" w:rsidRDefault="00933879" w:rsidP="002E1BF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урока учитель хвалил детей, на неправильные ответы детей реагировал адекватно, исправлял, помогал. Отметок выставлено не было.</w:t>
      </w:r>
    </w:p>
    <w:p w:rsidR="002E1BF8" w:rsidRPr="00563849" w:rsidRDefault="002E1BF8" w:rsidP="002E1BF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879">
        <w:rPr>
          <w:rFonts w:ascii="Times New Roman" w:hAnsi="Times New Roman"/>
          <w:sz w:val="24"/>
          <w:szCs w:val="24"/>
        </w:rPr>
        <w:t>Цель и задачи урока, на мой взгляд, были реализованы в полном</w:t>
      </w:r>
      <w:r w:rsidR="00853A3B">
        <w:rPr>
          <w:rFonts w:ascii="Times New Roman" w:hAnsi="Times New Roman"/>
          <w:sz w:val="24"/>
          <w:szCs w:val="24"/>
        </w:rPr>
        <w:t xml:space="preserve"> объёме. Учитель добросовестно </w:t>
      </w:r>
      <w:r w:rsidR="00853A3B" w:rsidRPr="00853A3B">
        <w:rPr>
          <w:rFonts w:ascii="Times New Roman" w:hAnsi="Times New Roman"/>
          <w:sz w:val="24"/>
          <w:szCs w:val="24"/>
        </w:rPr>
        <w:t xml:space="preserve">подготовился к уроку, продумал все нюансы. </w:t>
      </w:r>
      <w:r w:rsidR="00853A3B" w:rsidRPr="0085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Выбранный тип и форма проведения урока себя оправдали.</w:t>
      </w:r>
      <w:r w:rsidR="0085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на уроке неоднократно применял математические определения понятные ученикам. </w:t>
      </w:r>
      <w:r w:rsidR="00563849" w:rsidRPr="00563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Были созданы условия для восприятия и первичного осознания учащимися нового материала. Развивалось произвольное внимание детей, мышление, речь учащихся, коммуникативные умения. Проведённый урок был направлен на формирование вычислительного навыка, обогащение личностного опыта учащихся</w:t>
      </w:r>
      <w:r w:rsidR="00563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3849" w:rsidRPr="00853A3B" w:rsidRDefault="00563849" w:rsidP="0056384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конце урока не был подведён итог, не выставлены отметки. Но в целом урок очень хороший.</w:t>
      </w:r>
    </w:p>
    <w:p w:rsidR="00917F59" w:rsidRDefault="00917F59" w:rsidP="00917F59">
      <w:pPr>
        <w:pStyle w:val="a3"/>
        <w:ind w:left="11"/>
        <w:rPr>
          <w:rFonts w:ascii="Times New Roman" w:hAnsi="Times New Roman"/>
          <w:sz w:val="24"/>
          <w:szCs w:val="24"/>
        </w:rPr>
      </w:pPr>
    </w:p>
    <w:p w:rsidR="00917F59" w:rsidRPr="00B80B8A" w:rsidRDefault="00917F59" w:rsidP="00917F59">
      <w:pPr>
        <w:pStyle w:val="a3"/>
        <w:ind w:left="11"/>
        <w:rPr>
          <w:sz w:val="24"/>
          <w:szCs w:val="24"/>
        </w:rPr>
      </w:pPr>
    </w:p>
    <w:sectPr w:rsidR="00917F59" w:rsidRPr="00B80B8A" w:rsidSect="00E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33"/>
    <w:multiLevelType w:val="hybridMultilevel"/>
    <w:tmpl w:val="F53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7E"/>
    <w:multiLevelType w:val="hybridMultilevel"/>
    <w:tmpl w:val="14C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312"/>
    <w:multiLevelType w:val="hybridMultilevel"/>
    <w:tmpl w:val="C5A044DC"/>
    <w:lvl w:ilvl="0" w:tplc="1F44F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709"/>
    <w:multiLevelType w:val="hybridMultilevel"/>
    <w:tmpl w:val="4B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4FB"/>
    <w:multiLevelType w:val="hybridMultilevel"/>
    <w:tmpl w:val="1B96AF26"/>
    <w:lvl w:ilvl="0" w:tplc="C116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6EFE"/>
    <w:multiLevelType w:val="hybridMultilevel"/>
    <w:tmpl w:val="9C80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588152A"/>
    <w:multiLevelType w:val="hybridMultilevel"/>
    <w:tmpl w:val="2A4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DF5"/>
    <w:multiLevelType w:val="hybridMultilevel"/>
    <w:tmpl w:val="D1DEA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43863"/>
    <w:multiLevelType w:val="hybridMultilevel"/>
    <w:tmpl w:val="F6B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164207"/>
    <w:rsid w:val="002E1BF8"/>
    <w:rsid w:val="00307A16"/>
    <w:rsid w:val="004E4E9E"/>
    <w:rsid w:val="00511981"/>
    <w:rsid w:val="00537B1C"/>
    <w:rsid w:val="00555A88"/>
    <w:rsid w:val="00563849"/>
    <w:rsid w:val="007320BB"/>
    <w:rsid w:val="00853A3B"/>
    <w:rsid w:val="00917F59"/>
    <w:rsid w:val="00933879"/>
    <w:rsid w:val="00973C3A"/>
    <w:rsid w:val="00AB04D9"/>
    <w:rsid w:val="00B80B8A"/>
    <w:rsid w:val="00C97B69"/>
    <w:rsid w:val="00CB3813"/>
    <w:rsid w:val="00D34D47"/>
    <w:rsid w:val="00E55DCB"/>
    <w:rsid w:val="00E720A4"/>
    <w:rsid w:val="00E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D85F-3B7D-4DBB-B3A0-45B468F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2016-04-29T09:20:00Z</dcterms:created>
  <dcterms:modified xsi:type="dcterms:W3CDTF">2020-11-07T06:30:00Z</dcterms:modified>
</cp:coreProperties>
</file>