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E7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DB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164E7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A8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778" w:type="dxa"/>
          </w:tcPr>
          <w:p w:rsidR="00AE7D15" w:rsidRPr="006E776A" w:rsidRDefault="00164E7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A8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424E93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овесть-сказк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 «Маленький принц»</w:t>
            </w: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DB76AD" w:rsidP="0016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4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AE7D15" w:rsidRPr="002A1E15" w:rsidRDefault="00164E77" w:rsidP="00447243">
            <w:r w:rsidRPr="004C34B1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778" w:type="dxa"/>
          </w:tcPr>
          <w:p w:rsidR="00AE7D15" w:rsidRPr="002A1E15" w:rsidRDefault="00164E77" w:rsidP="00447243">
            <w:r w:rsidRPr="004C34B1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039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Style w:val="a3"/>
              <w:tblW w:w="6816" w:type="dxa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2602"/>
            </w:tblGrid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первой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«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  <w:t>С каждого надо брать то, что он может дать»;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второй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третьей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четвертой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пятой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шестой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акую фразу постоянно повторяет Маленький принц после посещения планет?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E7D15" w:rsidRPr="002A1E15" w:rsidRDefault="00AE7D15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DB76AD" w:rsidP="007B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A6D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039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Составить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 xml:space="preserve"> (1-2 на выбор):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короля,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честолюбца,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делового человека,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фонарщика, </w:t>
            </w:r>
          </w:p>
          <w:p w:rsidR="00737E40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про географа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DB76AD" w:rsidTr="00AD1397">
        <w:tc>
          <w:tcPr>
            <w:tcW w:w="584" w:type="dxa"/>
          </w:tcPr>
          <w:p w:rsidR="00DB76AD" w:rsidRDefault="00DB76A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76AD" w:rsidRDefault="00DB76AD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778" w:type="dxa"/>
          </w:tcPr>
          <w:p w:rsidR="00DB76AD" w:rsidRPr="00A568C9" w:rsidRDefault="007B1A6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</w:t>
            </w:r>
            <w:r w:rsidRPr="009D0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Экзюпери</w:t>
            </w:r>
            <w:bookmarkStart w:id="0" w:name="_GoBack"/>
            <w:bookmarkEnd w:id="0"/>
          </w:p>
        </w:tc>
        <w:tc>
          <w:tcPr>
            <w:tcW w:w="1778" w:type="dxa"/>
          </w:tcPr>
          <w:p w:rsidR="00DB76AD" w:rsidRPr="00A568C9" w:rsidRDefault="00AD139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Символическое значение образа Маленького принца</w:t>
            </w:r>
          </w:p>
        </w:tc>
        <w:tc>
          <w:tcPr>
            <w:tcW w:w="1039" w:type="dxa"/>
          </w:tcPr>
          <w:p w:rsidR="00DB76AD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Pr="00AD1397" w:rsidRDefault="00AD1397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3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повести-сказки </w:t>
            </w:r>
            <w:hyperlink r:id="rId7" w:history="1">
              <w:r w:rsidRPr="00AD1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https://www.youtube.com/watch?v=iVm4QWEgbBw</w:t>
              </w:r>
            </w:hyperlink>
          </w:p>
        </w:tc>
        <w:tc>
          <w:tcPr>
            <w:tcW w:w="2835" w:type="dxa"/>
          </w:tcPr>
          <w:p w:rsidR="00DB76AD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64E77"/>
    <w:rsid w:val="0025306F"/>
    <w:rsid w:val="002A617F"/>
    <w:rsid w:val="00424E93"/>
    <w:rsid w:val="006E776A"/>
    <w:rsid w:val="00737E40"/>
    <w:rsid w:val="007B1A6D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4QWEgb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2020-05-06T11:21:00Z</dcterms:modified>
</cp:coreProperties>
</file>