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7" w:rsidRDefault="007F78B7" w:rsidP="007F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7F78B7" w:rsidRDefault="007F78B7" w:rsidP="007F78B7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8B7" w:rsidRDefault="007F78B7" w:rsidP="007F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5"/>
        <w:gridCol w:w="2021"/>
        <w:gridCol w:w="1948"/>
        <w:gridCol w:w="3656"/>
        <w:gridCol w:w="3976"/>
        <w:gridCol w:w="2114"/>
      </w:tblGrid>
      <w:tr w:rsidR="007F78B7" w:rsidTr="007F78B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F78B7" w:rsidTr="007F78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B7" w:rsidRDefault="007F78B7" w:rsidP="00F2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B7" w:rsidRPr="007F78B7" w:rsidTr="007F78B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7F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7F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7F78B7"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бесконечность Вселенной. Расширяющаяся Вселенная. Модель «горячей Вселенной» </w:t>
            </w:r>
            <w:proofErr w:type="gramStart"/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и  реликтовое</w:t>
            </w:r>
            <w:proofErr w:type="gramEnd"/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7F78B7"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бесконечность Вселенной. Расширяющаяся Вселенная. Модель «горячей Вселенной» </w:t>
            </w:r>
            <w:proofErr w:type="gramStart"/>
            <w:r w:rsidRPr="00400F96">
              <w:rPr>
                <w:rFonts w:ascii="Times New Roman" w:hAnsi="Times New Roman" w:cs="Times New Roman"/>
                <w:sz w:val="24"/>
                <w:szCs w:val="24"/>
              </w:rPr>
              <w:t>и  реликтовое</w:t>
            </w:r>
            <w:proofErr w:type="gramEnd"/>
            <w:r w:rsidRPr="00400F96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7" w:rsidRDefault="007F78B7" w:rsidP="007F78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B7" w:rsidRDefault="007F78B7" w:rsidP="007F78B7">
            <w:hyperlink r:id="rId4" w:history="1">
              <w:r>
                <w:rPr>
                  <w:rStyle w:val="a4"/>
                </w:rPr>
                <w:t>https://www.youtube.com/watch?v=WXZ8KQxQI3c</w:t>
              </w:r>
            </w:hyperlink>
          </w:p>
          <w:p w:rsidR="007F78B7" w:rsidRDefault="007F78B7" w:rsidP="007F78B7">
            <w:hyperlink r:id="rId5" w:history="1">
              <w:r>
                <w:rPr>
                  <w:rStyle w:val="a4"/>
                </w:rPr>
                <w:t>https://www.youtube.com/watch?v=xSxKtGYv7jY</w:t>
              </w:r>
            </w:hyperlink>
          </w:p>
          <w:p w:rsidR="007F78B7" w:rsidRPr="007F78B7" w:rsidRDefault="007F78B7" w:rsidP="007F78B7">
            <w:r>
              <w:t>Сообщения про реликтовое излучение.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7" w:rsidRPr="007F78B7" w:rsidRDefault="007F78B7" w:rsidP="007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102CB" w:rsidRPr="007F78B7" w:rsidRDefault="00C102CB">
      <w:bookmarkStart w:id="0" w:name="_GoBack"/>
      <w:bookmarkEnd w:id="0"/>
    </w:p>
    <w:sectPr w:rsidR="00C102CB" w:rsidRPr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1"/>
    <w:rsid w:val="005C0031"/>
    <w:rsid w:val="007F78B7"/>
    <w:rsid w:val="00C1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878D-1881-44A7-90F9-AAAE8CB8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xKtGYv7jY" TargetMode="External"/><Relationship Id="rId4" Type="http://schemas.openxmlformats.org/officeDocument/2006/relationships/hyperlink" Target="https://www.youtube.com/watch?v=WXZ8KQxQ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2020-05-08T06:01:00Z</dcterms:created>
  <dcterms:modified xsi:type="dcterms:W3CDTF">2020-05-08T06:08:00Z</dcterms:modified>
</cp:coreProperties>
</file>