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13" w:rsidRPr="00EA68C1" w:rsidRDefault="007A5313" w:rsidP="007A5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8C1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EA68C1">
        <w:rPr>
          <w:rFonts w:ascii="Times New Roman" w:hAnsi="Times New Roman" w:cs="Times New Roman"/>
          <w:sz w:val="28"/>
          <w:szCs w:val="28"/>
        </w:rPr>
        <w:t xml:space="preserve"> Исакова Н.А.</w:t>
      </w:r>
    </w:p>
    <w:p w:rsidR="007A5313" w:rsidRPr="00EA68C1" w:rsidRDefault="007A5313" w:rsidP="007A5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8C1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A68C1">
        <w:rPr>
          <w:rFonts w:ascii="Times New Roman" w:hAnsi="Times New Roman" w:cs="Times New Roman"/>
          <w:sz w:val="28"/>
          <w:szCs w:val="28"/>
        </w:rPr>
        <w:t xml:space="preserve"> Алгебра </w:t>
      </w:r>
    </w:p>
    <w:p w:rsidR="007A5313" w:rsidRPr="00EA68C1" w:rsidRDefault="007A5313" w:rsidP="007A5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8C1">
        <w:rPr>
          <w:rFonts w:ascii="Times New Roman" w:hAnsi="Times New Roman" w:cs="Times New Roman"/>
          <w:b/>
          <w:sz w:val="28"/>
          <w:szCs w:val="28"/>
        </w:rPr>
        <w:t>Класс</w:t>
      </w:r>
      <w:r w:rsidRPr="00EA68C1">
        <w:rPr>
          <w:rFonts w:ascii="Times New Roman" w:hAnsi="Times New Roman" w:cs="Times New Roman"/>
          <w:sz w:val="28"/>
          <w:szCs w:val="28"/>
        </w:rPr>
        <w:t xml:space="preserve"> 11 «А»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340"/>
        <w:gridCol w:w="4819"/>
        <w:gridCol w:w="2268"/>
        <w:gridCol w:w="2126"/>
      </w:tblGrid>
      <w:tr w:rsidR="007A5313" w:rsidRPr="00EA68C1" w:rsidTr="00325BF5">
        <w:tc>
          <w:tcPr>
            <w:tcW w:w="842" w:type="dxa"/>
            <w:vMerge w:val="restart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gridSpan w:val="2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19" w:type="dxa"/>
            <w:vMerge w:val="restart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126" w:type="dxa"/>
            <w:vMerge w:val="restart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A5313" w:rsidRPr="00EA68C1" w:rsidTr="00325BF5">
        <w:tc>
          <w:tcPr>
            <w:tcW w:w="842" w:type="dxa"/>
            <w:vMerge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7A5313" w:rsidRPr="00EA68C1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40" w:type="dxa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19" w:type="dxa"/>
            <w:vMerge/>
          </w:tcPr>
          <w:p w:rsidR="007A5313" w:rsidRPr="00EA68C1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5313" w:rsidRPr="00EA68C1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A5313" w:rsidRPr="00EA68C1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FC6" w:rsidRPr="00EA68C1" w:rsidTr="00325BF5">
        <w:trPr>
          <w:trHeight w:val="1672"/>
        </w:trPr>
        <w:tc>
          <w:tcPr>
            <w:tcW w:w="842" w:type="dxa"/>
            <w:shd w:val="clear" w:color="auto" w:fill="auto"/>
          </w:tcPr>
          <w:p w:rsidR="00777FC6" w:rsidRPr="00EA68C1" w:rsidRDefault="00777FC6" w:rsidP="001446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777FC6" w:rsidRPr="00EA68C1" w:rsidRDefault="00777FC6" w:rsidP="001446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</w:t>
            </w:r>
          </w:p>
        </w:tc>
        <w:tc>
          <w:tcPr>
            <w:tcW w:w="2480" w:type="dxa"/>
          </w:tcPr>
          <w:p w:rsidR="00777FC6" w:rsidRPr="00374725" w:rsidRDefault="00777FC6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  по теме «Системы уравнений с несколькими неизвестными».</w:t>
            </w:r>
          </w:p>
          <w:p w:rsidR="00777FC6" w:rsidRPr="00374725" w:rsidRDefault="00777FC6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77FC6" w:rsidRPr="00374725" w:rsidRDefault="00777FC6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  по теме «Системы уравнений с несколькими неизвестными».</w:t>
            </w:r>
          </w:p>
          <w:p w:rsidR="00777FC6" w:rsidRPr="00374725" w:rsidRDefault="00777FC6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B1758" w:rsidRDefault="00AB1758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</w:p>
          <w:p w:rsidR="00777FC6" w:rsidRPr="00374725" w:rsidRDefault="00777FC6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777FC6" w:rsidRPr="00374725" w:rsidRDefault="00777FC6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 w:rsidR="003E3A28" w:rsidRPr="0037472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"https://resh.edu.ru/subject/lesson/3908/" </w:instrText>
            </w:r>
            <w:r w:rsidR="003E3A28" w:rsidRPr="0037472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374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52. Решение задач итоговой аттестации (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777FC6" w:rsidRPr="00374725" w:rsidRDefault="003E3A28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hyperlink r:id="rId5" w:history="1">
              <w:r w:rsidR="00777FC6" w:rsidRPr="0037472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https://resh.edu.ru/subject/lesson/3908/</w:t>
              </w:r>
            </w:hyperlink>
          </w:p>
          <w:p w:rsidR="00777FC6" w:rsidRPr="00374725" w:rsidRDefault="00777FC6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777FC6" w:rsidRPr="00374725" w:rsidRDefault="00777FC6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начала математического анализа. 11 класс: учеб. для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учреждений: базовый и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ровни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 / С.М. Никольский, М.К. Потапов, Н.Н. Решетников – М.: Просвещение, 2019.</w:t>
            </w:r>
          </w:p>
        </w:tc>
        <w:tc>
          <w:tcPr>
            <w:tcW w:w="2268" w:type="dxa"/>
          </w:tcPr>
          <w:p w:rsidR="00777FC6" w:rsidRPr="00374725" w:rsidRDefault="00777FC6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, к уроку 52 или дидактический материал</w:t>
            </w:r>
          </w:p>
          <w:p w:rsidR="00777FC6" w:rsidRPr="00374725" w:rsidRDefault="00777FC6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7FC6" w:rsidRPr="00374725" w:rsidRDefault="00777FC6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777FC6" w:rsidRPr="00374725" w:rsidRDefault="00777FC6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77FC6" w:rsidRPr="00EA68C1" w:rsidTr="00325BF5">
        <w:tc>
          <w:tcPr>
            <w:tcW w:w="842" w:type="dxa"/>
            <w:shd w:val="clear" w:color="auto" w:fill="auto"/>
          </w:tcPr>
          <w:p w:rsidR="00777FC6" w:rsidRPr="00EA68C1" w:rsidRDefault="00777FC6" w:rsidP="001446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777FC6" w:rsidRPr="00EA68C1" w:rsidRDefault="00777FC6" w:rsidP="001446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2480" w:type="dxa"/>
          </w:tcPr>
          <w:p w:rsidR="00777FC6" w:rsidRPr="00374725" w:rsidRDefault="00777FC6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 №6 по теме «Системы уравнений с несколькими неизвестными».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br/>
              <w:t>Свойства функций: монотонность, четность и нечетность, периодичность,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ограниченность. </w:t>
            </w:r>
          </w:p>
        </w:tc>
        <w:tc>
          <w:tcPr>
            <w:tcW w:w="2340" w:type="dxa"/>
          </w:tcPr>
          <w:p w:rsidR="00777FC6" w:rsidRPr="00374725" w:rsidRDefault="00777FC6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 №6 по теме «Системы уравнений с несколькими неизвестными».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br/>
              <w:t>Свойства функций: монотонность, четность и нечетность, периодичность,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ограниченность. </w:t>
            </w:r>
          </w:p>
        </w:tc>
        <w:tc>
          <w:tcPr>
            <w:tcW w:w="4819" w:type="dxa"/>
          </w:tcPr>
          <w:p w:rsidR="00777FC6" w:rsidRPr="00374725" w:rsidRDefault="00AB1758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FC6"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777FC6" w:rsidRPr="00374725" w:rsidRDefault="00777FC6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 w:rsidR="003E3A28" w:rsidRPr="0037472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"https://resh.edu.ru/subject/lesson/3923/" </w:instrText>
            </w:r>
            <w:r w:rsidR="003E3A28" w:rsidRPr="0037472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374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2. Четность и нечетность тригонометрических функций. Периодичность (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777FC6" w:rsidRPr="00374725" w:rsidRDefault="003E3A28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hyperlink r:id="rId6" w:history="1">
              <w:r w:rsidR="00777FC6" w:rsidRPr="0037472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https://resh.edu.ru/subject/lesson/3923/</w:t>
              </w:r>
            </w:hyperlink>
          </w:p>
          <w:p w:rsidR="00777FC6" w:rsidRPr="00374725" w:rsidRDefault="00777FC6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777FC6" w:rsidRPr="00374725" w:rsidRDefault="00777FC6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начала математического анализа. 11 класс: учеб. для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учреждений: базовый и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ровни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 / С.М. Никольский, М.К. Потапов, Н.Н. Решетников – М.: Просвещение, 2019.</w:t>
            </w:r>
          </w:p>
        </w:tc>
        <w:tc>
          <w:tcPr>
            <w:tcW w:w="2268" w:type="dxa"/>
          </w:tcPr>
          <w:p w:rsidR="00777FC6" w:rsidRPr="00374725" w:rsidRDefault="00777FC6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, к уроку 2 или дидактический материал</w:t>
            </w:r>
          </w:p>
          <w:p w:rsidR="00777FC6" w:rsidRPr="00374725" w:rsidRDefault="00777FC6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7FC6" w:rsidRPr="00374725" w:rsidRDefault="00777FC6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777FC6" w:rsidRPr="00374725" w:rsidRDefault="00777FC6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77FC6" w:rsidRPr="00EA68C1" w:rsidTr="00325BF5">
        <w:tc>
          <w:tcPr>
            <w:tcW w:w="842" w:type="dxa"/>
            <w:shd w:val="clear" w:color="auto" w:fill="auto"/>
          </w:tcPr>
          <w:p w:rsidR="00777FC6" w:rsidRPr="00EA68C1" w:rsidRDefault="00777FC6" w:rsidP="001446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67" w:type="dxa"/>
          </w:tcPr>
          <w:p w:rsidR="00777FC6" w:rsidRDefault="00777FC6" w:rsidP="001446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2480" w:type="dxa"/>
          </w:tcPr>
          <w:p w:rsidR="00777FC6" w:rsidRPr="00374725" w:rsidRDefault="00777FC6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br/>
              <w:t>убывания, наибольшее и наименьшее значения, точки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br/>
              <w:t>экстремума. Графическая интерпретация. Примеры функциональных зависимостей в реальных процессах и явлениях.</w:t>
            </w:r>
          </w:p>
        </w:tc>
        <w:tc>
          <w:tcPr>
            <w:tcW w:w="2340" w:type="dxa"/>
          </w:tcPr>
          <w:p w:rsidR="00777FC6" w:rsidRPr="00374725" w:rsidRDefault="00777FC6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br/>
              <w:t>убывания, наибольшее и наименьшее значения, точки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br/>
              <w:t>экстремума. Графическая интерпретация. Примеры функциональных зависимостей в реальных процессах и явлениях.</w:t>
            </w:r>
          </w:p>
        </w:tc>
        <w:tc>
          <w:tcPr>
            <w:tcW w:w="4819" w:type="dxa"/>
          </w:tcPr>
          <w:p w:rsidR="00AB1758" w:rsidRDefault="00AB1758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</w:p>
          <w:p w:rsidR="00777FC6" w:rsidRPr="00374725" w:rsidRDefault="00777FC6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777FC6" w:rsidRPr="00374725" w:rsidRDefault="00777FC6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 w:rsidR="003E3A28" w:rsidRPr="0037472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"https://resh.edu.ru/subject/lesson/6115/" </w:instrText>
            </w:r>
            <w:r w:rsidR="003E3A28" w:rsidRPr="0037472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374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17. Наибольшее и наименьшее значения функций (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777FC6" w:rsidRPr="00374725" w:rsidRDefault="003E3A28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hyperlink r:id="rId7" w:history="1">
              <w:r w:rsidR="00777FC6" w:rsidRPr="0037472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https://resh.edu.ru/subject/lesson/6115/</w:t>
              </w:r>
            </w:hyperlink>
          </w:p>
          <w:p w:rsidR="00777FC6" w:rsidRPr="00374725" w:rsidRDefault="00777FC6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777FC6" w:rsidRPr="00374725" w:rsidRDefault="00777FC6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начала математического анализа. 11 класс: учеб. для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учреждений: базовый и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ровни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 / С.М. Никольский, М.К. Потапов, Н.Н. Решетников – М.: Просвещение, 2019.</w:t>
            </w:r>
          </w:p>
          <w:p w:rsidR="00777FC6" w:rsidRPr="00374725" w:rsidRDefault="00777FC6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7FC6" w:rsidRPr="00374725" w:rsidRDefault="00777FC6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, к уроку 17 или дидактический материал</w:t>
            </w:r>
          </w:p>
          <w:p w:rsidR="00777FC6" w:rsidRPr="00374725" w:rsidRDefault="00777FC6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7FC6" w:rsidRPr="00374725" w:rsidRDefault="00777FC6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777FC6" w:rsidRPr="00374725" w:rsidRDefault="00777FC6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57D87" w:rsidRPr="00EA68C1" w:rsidTr="00325BF5">
        <w:tc>
          <w:tcPr>
            <w:tcW w:w="842" w:type="dxa"/>
            <w:shd w:val="clear" w:color="auto" w:fill="auto"/>
          </w:tcPr>
          <w:p w:rsidR="00A57D87" w:rsidRDefault="00A57D87" w:rsidP="001446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A57D87" w:rsidRDefault="00A57D87" w:rsidP="001446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2480" w:type="dxa"/>
          </w:tcPr>
          <w:p w:rsidR="00A57D87" w:rsidRPr="00374725" w:rsidRDefault="00A57D87" w:rsidP="00777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 числового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br/>
              <w:t>аргумента, их свойства и графики. Тождественные преобразования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br/>
              <w:t>тригонометрических выражений. Простейшие тригонометрические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уравнения. Простейшие тригонометрические неравенства, их 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решение.</w:t>
            </w:r>
          </w:p>
        </w:tc>
        <w:tc>
          <w:tcPr>
            <w:tcW w:w="2340" w:type="dxa"/>
          </w:tcPr>
          <w:p w:rsidR="00A57D87" w:rsidRPr="00374725" w:rsidRDefault="00A57D87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Тригонометрические функции числового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br/>
              <w:t>аргумента, их свойства и графики. Тождественные преобразования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br/>
              <w:t>тригонометрических выражений. Простейшие тригонометрические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уравнения. Простейшие тригонометрические неравенства, 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решение.</w:t>
            </w:r>
          </w:p>
        </w:tc>
        <w:tc>
          <w:tcPr>
            <w:tcW w:w="4819" w:type="dxa"/>
          </w:tcPr>
          <w:p w:rsidR="00AB1758" w:rsidRDefault="00AB1758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</w:p>
          <w:p w:rsidR="00A57D87" w:rsidRPr="00374725" w:rsidRDefault="00A57D87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A57D87" w:rsidRPr="00374725" w:rsidRDefault="00A57D87" w:rsidP="00176708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3E3A28" w:rsidRPr="0037472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"https://resh.edu.ru/subject/lesson/6314/" </w:instrText>
            </w:r>
            <w:r w:rsidR="003E3A28" w:rsidRPr="0037472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374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45. (10 класс) Тригонометрические уравнения</w:t>
            </w:r>
          </w:p>
          <w:p w:rsidR="00A57D87" w:rsidRPr="00374725" w:rsidRDefault="003E3A28" w:rsidP="00176708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A57D87" w:rsidRPr="003747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57D87" w:rsidRPr="00374725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A57D87"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РЭШ)</w:t>
            </w:r>
          </w:p>
          <w:p w:rsidR="00A57D87" w:rsidRPr="00374725" w:rsidRDefault="00A57D87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https://resh.edu.ru/subject/lesson/6314/</w:t>
            </w:r>
          </w:p>
          <w:p w:rsidR="00A57D87" w:rsidRPr="00374725" w:rsidRDefault="00A57D87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A57D87" w:rsidRPr="00374725" w:rsidRDefault="00A57D87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начала математического анализа. 11 класс: учеб. для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учреждений: базовый и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ровни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 / С.М. Никольский, М.К. Потапов, Н.Н. Решетников – М.: Просвещение, 2019.</w:t>
            </w:r>
          </w:p>
        </w:tc>
        <w:tc>
          <w:tcPr>
            <w:tcW w:w="2268" w:type="dxa"/>
          </w:tcPr>
          <w:p w:rsidR="00A57D87" w:rsidRPr="00374725" w:rsidRDefault="00A57D87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, к уроку 45 или дидактический материал</w:t>
            </w:r>
          </w:p>
          <w:p w:rsidR="00A57D87" w:rsidRPr="00374725" w:rsidRDefault="00A57D87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57D87" w:rsidRPr="00374725" w:rsidRDefault="00A57D87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A57D87" w:rsidRPr="00374725" w:rsidRDefault="00A57D87" w:rsidP="0017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E0055E" w:rsidRDefault="00297B22" w:rsidP="00E0055E">
      <w:pPr>
        <w:tabs>
          <w:tab w:val="left" w:pos="5533"/>
        </w:tabs>
        <w:rPr>
          <w:rFonts w:ascii="Times New Roman" w:hAnsi="Times New Roman" w:cs="Times New Roman"/>
          <w:sz w:val="28"/>
          <w:szCs w:val="28"/>
        </w:rPr>
      </w:pPr>
    </w:p>
    <w:sectPr w:rsidR="00297B22" w:rsidRPr="00E0055E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B0FB1"/>
    <w:rsid w:val="00110C08"/>
    <w:rsid w:val="001216B2"/>
    <w:rsid w:val="00124E4F"/>
    <w:rsid w:val="00157958"/>
    <w:rsid w:val="00161C1D"/>
    <w:rsid w:val="00187151"/>
    <w:rsid w:val="0019156E"/>
    <w:rsid w:val="00194CA8"/>
    <w:rsid w:val="001C3FEC"/>
    <w:rsid w:val="001F13F7"/>
    <w:rsid w:val="0021285D"/>
    <w:rsid w:val="002277B0"/>
    <w:rsid w:val="002727F0"/>
    <w:rsid w:val="002850B8"/>
    <w:rsid w:val="00297B22"/>
    <w:rsid w:val="002A17C4"/>
    <w:rsid w:val="002E49AB"/>
    <w:rsid w:val="002E4FA7"/>
    <w:rsid w:val="00303A61"/>
    <w:rsid w:val="00316D3B"/>
    <w:rsid w:val="00322B42"/>
    <w:rsid w:val="00325BF5"/>
    <w:rsid w:val="003303E2"/>
    <w:rsid w:val="003607CB"/>
    <w:rsid w:val="003642AC"/>
    <w:rsid w:val="003669D5"/>
    <w:rsid w:val="003715F2"/>
    <w:rsid w:val="00384874"/>
    <w:rsid w:val="003E3A28"/>
    <w:rsid w:val="003F0778"/>
    <w:rsid w:val="0047388F"/>
    <w:rsid w:val="00483EEC"/>
    <w:rsid w:val="00484D25"/>
    <w:rsid w:val="004905B8"/>
    <w:rsid w:val="004D098C"/>
    <w:rsid w:val="004E7585"/>
    <w:rsid w:val="0051737E"/>
    <w:rsid w:val="00542CDE"/>
    <w:rsid w:val="00562B2D"/>
    <w:rsid w:val="005C79C9"/>
    <w:rsid w:val="005C7F8E"/>
    <w:rsid w:val="005D21DF"/>
    <w:rsid w:val="005E0C0F"/>
    <w:rsid w:val="00627A33"/>
    <w:rsid w:val="00660718"/>
    <w:rsid w:val="00684AF0"/>
    <w:rsid w:val="006A6591"/>
    <w:rsid w:val="00710007"/>
    <w:rsid w:val="00754BB2"/>
    <w:rsid w:val="00777FC6"/>
    <w:rsid w:val="007A5313"/>
    <w:rsid w:val="007D4DB4"/>
    <w:rsid w:val="007E4189"/>
    <w:rsid w:val="007F3F29"/>
    <w:rsid w:val="00802A1F"/>
    <w:rsid w:val="0081560D"/>
    <w:rsid w:val="0081589B"/>
    <w:rsid w:val="008351C8"/>
    <w:rsid w:val="00840197"/>
    <w:rsid w:val="00874AD9"/>
    <w:rsid w:val="008A5059"/>
    <w:rsid w:val="008C53AC"/>
    <w:rsid w:val="00900690"/>
    <w:rsid w:val="009329C0"/>
    <w:rsid w:val="00954B26"/>
    <w:rsid w:val="009A3ABC"/>
    <w:rsid w:val="009B0B8C"/>
    <w:rsid w:val="00A13DE3"/>
    <w:rsid w:val="00A57D87"/>
    <w:rsid w:val="00AA07E8"/>
    <w:rsid w:val="00AB1758"/>
    <w:rsid w:val="00B51901"/>
    <w:rsid w:val="00B66319"/>
    <w:rsid w:val="00BB6727"/>
    <w:rsid w:val="00BF61E0"/>
    <w:rsid w:val="00C367C3"/>
    <w:rsid w:val="00C40449"/>
    <w:rsid w:val="00C453CB"/>
    <w:rsid w:val="00C60C82"/>
    <w:rsid w:val="00C80762"/>
    <w:rsid w:val="00CE5A9A"/>
    <w:rsid w:val="00D31B04"/>
    <w:rsid w:val="00D827FF"/>
    <w:rsid w:val="00D86A69"/>
    <w:rsid w:val="00DA29DC"/>
    <w:rsid w:val="00DB34FD"/>
    <w:rsid w:val="00E0055E"/>
    <w:rsid w:val="00E511F5"/>
    <w:rsid w:val="00E602BC"/>
    <w:rsid w:val="00E650C7"/>
    <w:rsid w:val="00E65E81"/>
    <w:rsid w:val="00E96E4C"/>
    <w:rsid w:val="00EA387D"/>
    <w:rsid w:val="00EA68C1"/>
    <w:rsid w:val="00EB143A"/>
    <w:rsid w:val="00EC30F2"/>
    <w:rsid w:val="00EE12EB"/>
    <w:rsid w:val="00EE35C7"/>
    <w:rsid w:val="00F27C68"/>
    <w:rsid w:val="00F37C30"/>
    <w:rsid w:val="00F74CFA"/>
    <w:rsid w:val="00F76C99"/>
    <w:rsid w:val="00F77F9D"/>
    <w:rsid w:val="00F93314"/>
    <w:rsid w:val="00FE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5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615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1804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122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81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41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65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483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602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80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6696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8091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396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669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0544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962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2908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406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6907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665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454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171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0895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70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2754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64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7380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557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8400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526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1974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288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2226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164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877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092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094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7254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1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923/" TargetMode="External"/><Relationship Id="rId5" Type="http://schemas.openxmlformats.org/officeDocument/2006/relationships/hyperlink" Target="https://resh.edu.ru/subject/lesson/390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58</cp:revision>
  <cp:lastPrinted>2020-03-27T08:20:00Z</cp:lastPrinted>
  <dcterms:created xsi:type="dcterms:W3CDTF">2020-03-30T17:41:00Z</dcterms:created>
  <dcterms:modified xsi:type="dcterms:W3CDTF">2020-05-07T09:41:00Z</dcterms:modified>
</cp:coreProperties>
</file>