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Мантель В.И.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25306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E10DD2" w:rsidRPr="00297B22" w:rsidRDefault="00E10DD2" w:rsidP="00E10DD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C30A2">
        <w:rPr>
          <w:rFonts w:ascii="Times New Roman" w:hAnsi="Times New Roman" w:cs="Times New Roman"/>
          <w:sz w:val="28"/>
          <w:szCs w:val="28"/>
          <w:u w:val="single"/>
        </w:rPr>
        <w:t>8 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/>
      </w:tblPr>
      <w:tblGrid>
        <w:gridCol w:w="828"/>
        <w:gridCol w:w="1134"/>
        <w:gridCol w:w="2263"/>
        <w:gridCol w:w="2589"/>
        <w:gridCol w:w="1526"/>
        <w:gridCol w:w="5243"/>
        <w:gridCol w:w="2031"/>
      </w:tblGrid>
      <w:tr w:rsidR="006E776A" w:rsidTr="0025306F">
        <w:tc>
          <w:tcPr>
            <w:tcW w:w="828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52" w:type="dxa"/>
            <w:gridSpan w:val="2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6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243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1" w:type="dxa"/>
            <w:vMerge w:val="restart"/>
            <w:vAlign w:val="center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E776A" w:rsidTr="0025306F">
        <w:tc>
          <w:tcPr>
            <w:tcW w:w="828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89" w:type="dxa"/>
          </w:tcPr>
          <w:p w:rsidR="00E10DD2" w:rsidRDefault="00E10DD2" w:rsidP="0013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26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E10DD2" w:rsidRDefault="00E10DD2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6A" w:rsidTr="0025306F">
        <w:tc>
          <w:tcPr>
            <w:tcW w:w="828" w:type="dxa"/>
          </w:tcPr>
          <w:p w:rsidR="00E10DD2" w:rsidRPr="006E776A" w:rsidRDefault="00E10DD2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0DD2" w:rsidRPr="006E776A" w:rsidRDefault="007F457D" w:rsidP="0088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62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3" w:type="dxa"/>
          </w:tcPr>
          <w:p w:rsidR="00E10DD2" w:rsidRPr="006E776A" w:rsidRDefault="0088483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Литературные пародии. Пародия как  комическое подражание художественному произведению. Бурлеска и травестия как два классических типа пародии.</w:t>
            </w:r>
          </w:p>
        </w:tc>
        <w:tc>
          <w:tcPr>
            <w:tcW w:w="2589" w:type="dxa"/>
          </w:tcPr>
          <w:p w:rsidR="00E10DD2" w:rsidRPr="006E776A" w:rsidRDefault="0088483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Fonts w:ascii="Times New Roman" w:hAnsi="Times New Roman" w:cs="Times New Roman"/>
                <w:sz w:val="24"/>
                <w:szCs w:val="24"/>
              </w:rPr>
              <w:t>Литературные пародии. Пародия как  комическое подражание художественному произведению. Бурлеска и травестия как два классических типа пародии.</w:t>
            </w:r>
          </w:p>
        </w:tc>
        <w:tc>
          <w:tcPr>
            <w:tcW w:w="1526" w:type="dxa"/>
          </w:tcPr>
          <w:p w:rsidR="00E10DD2" w:rsidRPr="00227139" w:rsidRDefault="008450E8" w:rsidP="0025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84831" w:rsidRPr="003F6F99" w:rsidRDefault="00884831" w:rsidP="00884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F99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Подготовить выразительное чтение </w:t>
            </w:r>
            <w:r w:rsidRPr="003F6F99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наизусть</w:t>
            </w:r>
            <w:r w:rsidRPr="003F6F99">
              <w:rPr>
                <w:rStyle w:val="c1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наиболее понравившегося сонета</w:t>
            </w:r>
          </w:p>
          <w:p w:rsidR="0025306F" w:rsidRPr="006E776A" w:rsidRDefault="0025306F" w:rsidP="00884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10DD2" w:rsidRPr="00CC601B" w:rsidRDefault="00884831" w:rsidP="001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WhatsApp, или на электронную почту </w:t>
            </w:r>
            <w:hyperlink r:id="rId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viktoriya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mantel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6E776A" w:rsidTr="0025306F">
        <w:tc>
          <w:tcPr>
            <w:tcW w:w="828" w:type="dxa"/>
          </w:tcPr>
          <w:p w:rsidR="00E10DD2" w:rsidRPr="002A1E15" w:rsidRDefault="0025306F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10DD2" w:rsidRDefault="00884831" w:rsidP="0013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A622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3" w:type="dxa"/>
          </w:tcPr>
          <w:p w:rsidR="00E10DD2" w:rsidRPr="002A1E15" w:rsidRDefault="00884831" w:rsidP="00132790">
            <w:r w:rsidRPr="00EF7967">
              <w:rPr>
                <w:rFonts w:ascii="Times New Roman" w:hAnsi="Times New Roman" w:cs="Times New Roman"/>
                <w:sz w:val="24"/>
                <w:szCs w:val="24"/>
              </w:rPr>
              <w:t>Пародии на литературные жанры и жанровые разновидности. А.П.Чехов «Летающие острова», «Репка»</w:t>
            </w:r>
          </w:p>
        </w:tc>
        <w:tc>
          <w:tcPr>
            <w:tcW w:w="2589" w:type="dxa"/>
          </w:tcPr>
          <w:p w:rsidR="00E10DD2" w:rsidRPr="002A1E15" w:rsidRDefault="00884831" w:rsidP="00132790">
            <w:r w:rsidRPr="00EF7967">
              <w:rPr>
                <w:rFonts w:ascii="Times New Roman" w:hAnsi="Times New Roman" w:cs="Times New Roman"/>
                <w:sz w:val="24"/>
                <w:szCs w:val="24"/>
              </w:rPr>
              <w:t>Пародии на литературные жанры и жанровые разновидности. А.П.Чехов «Летающие острова», «Репка»</w:t>
            </w:r>
          </w:p>
        </w:tc>
        <w:tc>
          <w:tcPr>
            <w:tcW w:w="1526" w:type="dxa"/>
          </w:tcPr>
          <w:p w:rsidR="00E10DD2" w:rsidRPr="00227139" w:rsidRDefault="008450E8" w:rsidP="006E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3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243" w:type="dxa"/>
          </w:tcPr>
          <w:p w:rsidR="00884831" w:rsidRDefault="00884831" w:rsidP="0088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1.Читать </w:t>
            </w:r>
            <w:r w:rsidRPr="00EF7967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Чехов «Летающие острова» (ответить на вопросы 2-4, устно)</w:t>
            </w:r>
          </w:p>
          <w:p w:rsidR="00884831" w:rsidRDefault="00884831" w:rsidP="0088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67"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27139" w:rsidRPr="002A1E15" w:rsidRDefault="00884831" w:rsidP="0088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задания: вопрос №1 письменно</w:t>
            </w:r>
          </w:p>
        </w:tc>
        <w:tc>
          <w:tcPr>
            <w:tcW w:w="2031" w:type="dxa"/>
          </w:tcPr>
          <w:p w:rsidR="00E10DD2" w:rsidRDefault="006E776A" w:rsidP="006E776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</w:t>
            </w:r>
            <w:r w:rsidR="00CC6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tsApp, или на электронную почту</w:t>
            </w:r>
            <w:r w:rsidR="00CC60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viktoriya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mantel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7139" w:rsidRPr="00DE0E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277DC" w:rsidRDefault="00A277DC"/>
    <w:sectPr w:rsidR="00A277DC" w:rsidSect="00E10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17F"/>
    <w:rsid w:val="001A31C3"/>
    <w:rsid w:val="00227139"/>
    <w:rsid w:val="0025306F"/>
    <w:rsid w:val="002A617F"/>
    <w:rsid w:val="00405677"/>
    <w:rsid w:val="005A6D05"/>
    <w:rsid w:val="006E776A"/>
    <w:rsid w:val="007F457D"/>
    <w:rsid w:val="008450E8"/>
    <w:rsid w:val="00884831"/>
    <w:rsid w:val="00A277DC"/>
    <w:rsid w:val="00BA6221"/>
    <w:rsid w:val="00C16F43"/>
    <w:rsid w:val="00CC601B"/>
    <w:rsid w:val="00DC30A2"/>
    <w:rsid w:val="00E10DD2"/>
    <w:rsid w:val="00FA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  <w:style w:type="character" w:customStyle="1" w:styleId="c12">
    <w:name w:val="c12"/>
    <w:basedOn w:val="a0"/>
    <w:rsid w:val="007F457D"/>
  </w:style>
  <w:style w:type="character" w:customStyle="1" w:styleId="c1">
    <w:name w:val="c1"/>
    <w:basedOn w:val="a0"/>
    <w:rsid w:val="007F4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0DD2"/>
    <w:rPr>
      <w:color w:val="0000FF" w:themeColor="hyperlink"/>
      <w:u w:val="single"/>
    </w:rPr>
  </w:style>
  <w:style w:type="paragraph" w:styleId="a5">
    <w:name w:val="No Spacing"/>
    <w:uiPriority w:val="1"/>
    <w:qFormat/>
    <w:rsid w:val="006E776A"/>
    <w:pPr>
      <w:spacing w:after="0" w:line="240" w:lineRule="auto"/>
    </w:pPr>
  </w:style>
  <w:style w:type="character" w:customStyle="1" w:styleId="-">
    <w:name w:val="Интернет-ссылка"/>
    <w:basedOn w:val="a0"/>
    <w:uiPriority w:val="99"/>
    <w:unhideWhenUsed/>
    <w:rsid w:val="006E776A"/>
    <w:rPr>
      <w:color w:val="0000FF"/>
      <w:u w:val="single"/>
    </w:rPr>
  </w:style>
  <w:style w:type="character" w:customStyle="1" w:styleId="c5">
    <w:name w:val="c5"/>
    <w:basedOn w:val="a0"/>
    <w:rsid w:val="00227139"/>
  </w:style>
  <w:style w:type="character" w:customStyle="1" w:styleId="c6">
    <w:name w:val="c6"/>
    <w:basedOn w:val="a0"/>
    <w:rsid w:val="00227139"/>
  </w:style>
  <w:style w:type="character" w:customStyle="1" w:styleId="c2">
    <w:name w:val="c2"/>
    <w:basedOn w:val="a0"/>
    <w:rsid w:val="00227139"/>
  </w:style>
  <w:style w:type="character" w:customStyle="1" w:styleId="c12">
    <w:name w:val="c12"/>
    <w:basedOn w:val="a0"/>
    <w:rsid w:val="007F457D"/>
  </w:style>
  <w:style w:type="character" w:customStyle="1" w:styleId="c1">
    <w:name w:val="c1"/>
    <w:basedOn w:val="a0"/>
    <w:rsid w:val="007F4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ktoriya-mantel@mail.ru" TargetMode="External"/><Relationship Id="rId4" Type="http://schemas.openxmlformats.org/officeDocument/2006/relationships/hyperlink" Target="mailto:viktoriya-man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Victoriya</dc:creator>
  <cp:lastModifiedBy>а</cp:lastModifiedBy>
  <cp:revision>2</cp:revision>
  <dcterms:created xsi:type="dcterms:W3CDTF">2020-05-14T10:50:00Z</dcterms:created>
  <dcterms:modified xsi:type="dcterms:W3CDTF">2020-05-14T10:50:00Z</dcterms:modified>
</cp:coreProperties>
</file>