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/>
        <w:t xml:space="preserve">Ф.И.О. учителя  </w:t>
      </w:r>
      <w:r>
        <w:rPr>
          <w:u w:val="single"/>
        </w:rPr>
        <w:t>Кудря Наталья Васильевна</w:t>
      </w:r>
    </w:p>
    <w:p>
      <w:pPr>
        <w:pStyle w:val="Normal"/>
        <w:rPr>
          <w:u w:val="single"/>
        </w:rPr>
      </w:pPr>
      <w:r>
        <w:rPr/>
        <w:t>Предмет  ВЕНП</w:t>
      </w:r>
      <w:r>
        <w:rPr>
          <w:u w:val="single"/>
        </w:rPr>
        <w:t xml:space="preserve"> </w:t>
      </w:r>
    </w:p>
    <w:p>
      <w:pPr>
        <w:pStyle w:val="Normal"/>
        <w:rPr>
          <w:u w:val="single"/>
        </w:rPr>
      </w:pPr>
      <w:r>
        <w:rPr/>
        <w:t xml:space="preserve">Класс </w:t>
      </w:r>
      <w:r>
        <w:rPr>
          <w:u w:val="single"/>
        </w:rPr>
        <w:t xml:space="preserve"> 6Е</w:t>
      </w:r>
      <w:bookmarkStart w:id="0" w:name="_GoBack"/>
      <w:bookmarkEnd w:id="0"/>
    </w:p>
    <w:tbl>
      <w:tblPr>
        <w:tblStyle w:val="a3"/>
        <w:tblW w:w="1573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"/>
        <w:gridCol w:w="755"/>
        <w:gridCol w:w="3629"/>
        <w:gridCol w:w="3673"/>
        <w:gridCol w:w="1609"/>
        <w:gridCol w:w="2958"/>
        <w:gridCol w:w="2261"/>
      </w:tblGrid>
      <w:tr>
        <w:trPr>
          <w:trHeight w:val="271" w:hRule="atLeast"/>
        </w:trPr>
        <w:tc>
          <w:tcPr>
            <w:tcW w:w="84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№ </w:t>
            </w:r>
            <w:r>
              <w:rPr>
                <w:lang w:val="en-US"/>
              </w:rPr>
              <w:t>п/</w:t>
            </w:r>
            <w:r>
              <w:rPr/>
              <w:t>п</w:t>
            </w:r>
          </w:p>
        </w:tc>
        <w:tc>
          <w:tcPr>
            <w:tcW w:w="75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Дата</w:t>
            </w:r>
          </w:p>
        </w:tc>
        <w:tc>
          <w:tcPr>
            <w:tcW w:w="730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Тема</w:t>
            </w:r>
          </w:p>
        </w:tc>
        <w:tc>
          <w:tcPr>
            <w:tcW w:w="160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Ресурс</w:t>
            </w:r>
          </w:p>
        </w:tc>
        <w:tc>
          <w:tcPr>
            <w:tcW w:w="295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Задание на урок</w:t>
            </w:r>
          </w:p>
        </w:tc>
        <w:tc>
          <w:tcPr>
            <w:tcW w:w="226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Форма отчета</w:t>
            </w:r>
          </w:p>
        </w:tc>
      </w:tr>
      <w:tr>
        <w:trPr/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75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36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план</w:t>
            </w:r>
          </w:p>
        </w:tc>
        <w:tc>
          <w:tcPr>
            <w:tcW w:w="3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факт</w:t>
            </w:r>
          </w:p>
        </w:tc>
        <w:tc>
          <w:tcPr>
            <w:tcW w:w="160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5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755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22</w:t>
            </w:r>
            <w:r>
              <w:rPr>
                <w:lang w:val="en-US"/>
              </w:rPr>
              <w:t xml:space="preserve">.05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2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/>
                <w:color w:val="000000"/>
              </w:rPr>
              <w:t>Оксиды. Кислоты. Основания.</w:t>
            </w:r>
          </w:p>
        </w:tc>
        <w:tc>
          <w:tcPr>
            <w:tcW w:w="36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/>
                <w:color w:val="000000"/>
              </w:rPr>
              <w:t>Оксиды. Кислоты. Основания.</w:t>
            </w:r>
          </w:p>
        </w:tc>
        <w:tc>
          <w:tcPr>
            <w:tcW w:w="16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Электронный журнал</w:t>
            </w:r>
          </w:p>
        </w:tc>
        <w:tc>
          <w:tcPr>
            <w:tcW w:w="295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Просмотреть презентацию в э/ж, ответить на вопросы.</w:t>
            </w:r>
          </w:p>
        </w:tc>
        <w:tc>
          <w:tcPr>
            <w:tcW w:w="22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Онлайн консультации Watsap</w:t>
            </w:r>
          </w:p>
        </w:tc>
      </w:tr>
    </w:tbl>
    <w:p>
      <w:pPr>
        <w:pStyle w:val="Normal"/>
        <w:spacing w:before="0" w:after="200"/>
        <w:rPr>
          <w:sz w:val="28"/>
          <w:szCs w:val="28"/>
          <w:u w:val="single"/>
        </w:rPr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c7994"/>
    <w:rPr>
      <w:color w:val="0000FF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5c6e48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1</Pages>
  <Words>41</Words>
  <Characters>246</Characters>
  <CharactersWithSpaces>435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2020-05-14T17:43:00Z</dcterms:created>
  <dc:creator>Домашний</dc:creator>
  <dc:description/>
  <dc:language>ru-RU</dc:language>
  <cp:lastModifiedBy>Домашний</cp:lastModifiedBy>
  <dcterms:modified xsi:type="dcterms:W3CDTF">2020-05-14T17:43:00Z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