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учителя    </w:t>
      </w:r>
      <w:r>
        <w:rPr>
          <w:rFonts w:cs="Times New Roman" w:ascii="Times New Roman" w:hAnsi="Times New Roman"/>
          <w:sz w:val="28"/>
          <w:szCs w:val="28"/>
          <w:u w:val="single"/>
        </w:rPr>
        <w:t>Козыревская СВ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    </w:t>
      </w:r>
      <w:r>
        <w:rPr>
          <w:rFonts w:cs="Times New Roman" w:ascii="Times New Roman" w:hAnsi="Times New Roman"/>
          <w:sz w:val="28"/>
          <w:szCs w:val="28"/>
          <w:u w:val="single"/>
        </w:rPr>
        <w:t>математика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    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</w:p>
    <w:tbl>
      <w:tblPr>
        <w:tblStyle w:val="a4"/>
        <w:tblW w:w="15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864"/>
        <w:gridCol w:w="2150"/>
        <w:gridCol w:w="2268"/>
        <w:gridCol w:w="3487"/>
        <w:gridCol w:w="2693"/>
        <w:gridCol w:w="3686"/>
      </w:tblGrid>
      <w:tr>
        <w:trPr/>
        <w:tc>
          <w:tcPr>
            <w:tcW w:w="63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4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8 по теме «Обыкновенные и десятичные дроби»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8 по теме «Обыкновенные и десятичные дроби»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М.К. Потапов Дидактические материалы «Математика»  6 класс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 вопросы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контрольной работы. Отношения. Пропорции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контрольной работы. Отношения. Пропорции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 карточки,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 236, № 1163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 карточки,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 236, № 1164 (а-г)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РЭШ. Урок 83. Занимательные задачи на проценты.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https://resh.edu.ru/subject/lesson/6918/main/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 карточки,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Учебник с 233, № 1142</w:t>
            </w:r>
            <w:bookmarkStart w:id="0" w:name="_GoBack"/>
            <w:bookmarkEnd w:id="0"/>
          </w:p>
        </w:tc>
        <w:tc>
          <w:tcPr>
            <w:tcW w:w="368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Сложение, вычитание, умножение и деление целых чисел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С.М. Никольский, М.К. Потапов «Математика 6 »</w:t>
            </w:r>
          </w:p>
        </w:tc>
        <w:tc>
          <w:tcPr>
            <w:tcW w:w="26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b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51be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veta01-06@mail.ru" TargetMode="External"/><Relationship Id="rId3" Type="http://schemas.openxmlformats.org/officeDocument/2006/relationships/hyperlink" Target="mailto:sveta01-06@mail.ru" TargetMode="External"/><Relationship Id="rId4" Type="http://schemas.openxmlformats.org/officeDocument/2006/relationships/hyperlink" Target="mailto:sveta01-06@mail.ru" TargetMode="External"/><Relationship Id="rId5" Type="http://schemas.openxmlformats.org/officeDocument/2006/relationships/hyperlink" Target="https://resh.edu.ru/subject/lesson/6918/main/" TargetMode="External"/><Relationship Id="rId6" Type="http://schemas.openxmlformats.org/officeDocument/2006/relationships/hyperlink" Target="mailto:sveta01-06@mail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Application>LibreOffice/6.4.1.2$Windows_X86_64 LibreOffice_project/4d224e95b98b138af42a64d84056446d09082932</Application>
  <Pages>1</Pages>
  <Words>165</Words>
  <Characters>1111</Characters>
  <CharactersWithSpaces>1241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2020-04-10T08:47:00Z</dcterms:created>
  <dc:creator>Сергей</dc:creator>
  <dc:description/>
  <dc:language>ru-RU</dc:language>
  <cp:lastModifiedBy>Сергей</cp:lastModifiedBy>
  <dcterms:modified xsi:type="dcterms:W3CDTF">2020-05-14T10:15:00Z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