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Кононенко Дмитрий Александрович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Е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559"/>
        <w:gridCol w:w="2411"/>
        <w:gridCol w:w="2125"/>
        <w:gridCol w:w="1417"/>
        <w:gridCol w:w="4111"/>
        <w:gridCol w:w="3436"/>
      </w:tblGrid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отчёта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07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4.05.2020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4"/>
                <w:szCs w:val="24"/>
              </w:rPr>
              <w:t xml:space="preserve">ОРУ на месте, беговые. Контрольный урок: бег 1000 м.. 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Легкая атлетика. Техника выполнения бега на средние дистанции</w:t>
            </w:r>
          </w:p>
          <w:p>
            <w:pPr>
              <w:pStyle w:val="Default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1.Интернет-ресурс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Эл. журнал</w:t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4"/>
                <w:szCs w:val="24"/>
              </w:rPr>
              <w:t>ОРУ в движении. Высокий старт, бег по прямой с ускорением до 30м, до 60 м. Челночный бег 3х10 м, 4х9 м. Беговые эстафеты.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4"/>
                <w:szCs w:val="24"/>
              </w:rPr>
              <w:t>Легкая атлетика. История развития стайерского бега России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2.  Интернет-ресурс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</w:t>
            </w:r>
            <w:r>
              <w:rPr/>
              <w:t xml:space="preserve"> 4 </w:t>
            </w:r>
            <w:hyperlink r:id="rId2">
              <w:r>
                <w:rPr/>
                <w:t>https://resh.edu.ru/subject/lesson/1273/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/>
                <w:t>https://www.youtube.com/watch?v=UHtcTOV-wMA</w:t>
              </w:r>
            </w:hyperlink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1273/" TargetMode="External"/><Relationship Id="rId3" Type="http://schemas.openxmlformats.org/officeDocument/2006/relationships/hyperlink" Target="https://www.youtube.com/watch?v=UHtcTOV-wM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LibreOffice/6.4.1.2$Windows_X86_64 LibreOffice_project/4d224e95b98b138af42a64d84056446d09082932</Application>
  <Pages>1</Pages>
  <Words>97</Words>
  <Characters>684</Characters>
  <CharactersWithSpaces>754</CharactersWithSpaces>
  <Paragraphs>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2020-04-16T16:59:00Z</dcterms:created>
  <dc:creator>Ирина Изитовна</dc:creator>
  <dc:description/>
  <dc:language>ru-RU</dc:language>
  <cp:lastModifiedBy>Пользователь Windows</cp:lastModifiedBy>
  <dcterms:modified xsi:type="dcterms:W3CDTF">2020-04-30T13:37:00Z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