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15686" w:type="dxa"/>
        <w:tblLook w:val="04A0"/>
      </w:tblPr>
      <w:tblGrid>
        <w:gridCol w:w="594"/>
        <w:gridCol w:w="846"/>
        <w:gridCol w:w="2887"/>
        <w:gridCol w:w="1934"/>
        <w:gridCol w:w="1445"/>
        <w:gridCol w:w="4608"/>
        <w:gridCol w:w="3372"/>
      </w:tblGrid>
      <w:tr w:rsidR="00853A68" w:rsidRPr="00734EAA" w:rsidTr="00596757">
        <w:tc>
          <w:tcPr>
            <w:tcW w:w="594" w:type="dxa"/>
            <w:vMerge w:val="restart"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21" w:type="dxa"/>
            <w:gridSpan w:val="2"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8" w:type="dxa"/>
            <w:vMerge w:val="restart"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72" w:type="dxa"/>
            <w:vMerge w:val="restart"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3A68" w:rsidRPr="00734EAA" w:rsidTr="00596757">
        <w:tc>
          <w:tcPr>
            <w:tcW w:w="594" w:type="dxa"/>
            <w:vMerge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34" w:type="dxa"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vMerge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vMerge/>
          </w:tcPr>
          <w:p w:rsidR="00813AF3" w:rsidRPr="00734EAA" w:rsidRDefault="00813AF3" w:rsidP="00853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3B8" w:rsidTr="00596757">
        <w:tblPrEx>
          <w:tblLook w:val="0000"/>
        </w:tblPrEx>
        <w:trPr>
          <w:trHeight w:val="1869"/>
        </w:trPr>
        <w:tc>
          <w:tcPr>
            <w:tcW w:w="594" w:type="dxa"/>
          </w:tcPr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887" w:type="dxa"/>
          </w:tcPr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68">
              <w:rPr>
                <w:rFonts w:ascii="Times New Roman" w:hAnsi="Times New Roman" w:cs="Times New Roman"/>
                <w:sz w:val="28"/>
                <w:szCs w:val="28"/>
              </w:rPr>
              <w:t>Высокий старт, бег по прямой с ускорением до 30м, до 60 м. Контроль: челночный бег 3х10 м</w:t>
            </w:r>
          </w:p>
        </w:tc>
        <w:tc>
          <w:tcPr>
            <w:tcW w:w="1934" w:type="dxa"/>
          </w:tcPr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68">
              <w:rPr>
                <w:rFonts w:ascii="Times New Roman" w:hAnsi="Times New Roman" w:cs="Times New Roman"/>
                <w:sz w:val="28"/>
                <w:szCs w:val="28"/>
              </w:rPr>
              <w:t>Высокий старт, бег по прямой с ускорением до 30м, до 60 м. Контроль: челночный бег 3х10 м</w:t>
            </w:r>
          </w:p>
        </w:tc>
        <w:tc>
          <w:tcPr>
            <w:tcW w:w="1445" w:type="dxa"/>
          </w:tcPr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8" w:type="dxa"/>
          </w:tcPr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</w:p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https://resh.edu.ru/subject/lesson/7144/</w:t>
              </w:r>
            </w:hyperlink>
          </w:p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D713B8" w:rsidTr="00596757">
        <w:tblPrEx>
          <w:tblLook w:val="0000"/>
        </w:tblPrEx>
        <w:trPr>
          <w:trHeight w:val="2409"/>
        </w:trPr>
        <w:tc>
          <w:tcPr>
            <w:tcW w:w="594" w:type="dxa"/>
          </w:tcPr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887" w:type="dxa"/>
          </w:tcPr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68">
              <w:rPr>
                <w:rFonts w:ascii="Times New Roman" w:hAnsi="Times New Roman" w:cs="Times New Roman"/>
                <w:sz w:val="28"/>
                <w:szCs w:val="28"/>
              </w:rPr>
              <w:t>Разучивание техники метания мяча в цель, на дальность.</w:t>
            </w:r>
          </w:p>
        </w:tc>
        <w:tc>
          <w:tcPr>
            <w:tcW w:w="1934" w:type="dxa"/>
          </w:tcPr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68">
              <w:rPr>
                <w:rFonts w:ascii="Times New Roman" w:hAnsi="Times New Roman" w:cs="Times New Roman"/>
                <w:sz w:val="28"/>
                <w:szCs w:val="28"/>
              </w:rPr>
              <w:t>Разучивание техники метания мяча в цель, на дальность.</w:t>
            </w:r>
          </w:p>
        </w:tc>
        <w:tc>
          <w:tcPr>
            <w:tcW w:w="1445" w:type="dxa"/>
          </w:tcPr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8" w:type="dxa"/>
          </w:tcPr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</w:p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https://resh.edu.ru/subject/lesson/7145/</w:t>
              </w:r>
            </w:hyperlink>
          </w:p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713B8" w:rsidRDefault="00D713B8" w:rsidP="00D7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D713B8" w:rsidRDefault="00D713B8" w:rsidP="00D7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  <w:bookmarkStart w:id="0" w:name="_GoBack"/>
            <w:bookmarkEnd w:id="0"/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87" w:rsidRDefault="00C82487" w:rsidP="002154FD">
      <w:pPr>
        <w:spacing w:after="0" w:line="240" w:lineRule="auto"/>
      </w:pPr>
      <w:r>
        <w:separator/>
      </w:r>
    </w:p>
  </w:endnote>
  <w:endnote w:type="continuationSeparator" w:id="1">
    <w:p w:rsidR="00C82487" w:rsidRDefault="00C82487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87" w:rsidRDefault="00C82487" w:rsidP="002154FD">
      <w:pPr>
        <w:spacing w:after="0" w:line="240" w:lineRule="auto"/>
      </w:pPr>
      <w:r>
        <w:separator/>
      </w:r>
    </w:p>
  </w:footnote>
  <w:footnote w:type="continuationSeparator" w:id="1">
    <w:p w:rsidR="00C82487" w:rsidRDefault="00C82487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FD" w:rsidRDefault="008A5205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6-А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F6A"/>
    <w:rsid w:val="00096B22"/>
    <w:rsid w:val="00186768"/>
    <w:rsid w:val="001B2F6A"/>
    <w:rsid w:val="002154FD"/>
    <w:rsid w:val="00247DBF"/>
    <w:rsid w:val="00500A98"/>
    <w:rsid w:val="00513A7B"/>
    <w:rsid w:val="00596757"/>
    <w:rsid w:val="005C6D05"/>
    <w:rsid w:val="00641DAF"/>
    <w:rsid w:val="006766B0"/>
    <w:rsid w:val="0071603E"/>
    <w:rsid w:val="00734EAA"/>
    <w:rsid w:val="00813AF3"/>
    <w:rsid w:val="00853A68"/>
    <w:rsid w:val="00885157"/>
    <w:rsid w:val="008934DE"/>
    <w:rsid w:val="008A5205"/>
    <w:rsid w:val="0097626D"/>
    <w:rsid w:val="0099227B"/>
    <w:rsid w:val="009A0A94"/>
    <w:rsid w:val="00BF3073"/>
    <w:rsid w:val="00C82487"/>
    <w:rsid w:val="00D713B8"/>
    <w:rsid w:val="00E960CB"/>
    <w:rsid w:val="00EF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853A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853A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44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2020-04-24T13:52:00Z</dcterms:created>
  <dcterms:modified xsi:type="dcterms:W3CDTF">2020-05-01T13:10:00Z</dcterms:modified>
</cp:coreProperties>
</file>