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D85" w:rsidRPr="00F16B54" w:rsidRDefault="00EA4D85" w:rsidP="00EA4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6B54">
        <w:rPr>
          <w:rFonts w:ascii="Times New Roman" w:hAnsi="Times New Roman" w:cs="Times New Roman"/>
          <w:sz w:val="24"/>
          <w:szCs w:val="24"/>
        </w:rPr>
        <w:t xml:space="preserve">Ф.И.О. учителя </w:t>
      </w:r>
      <w:r w:rsidR="00DD0A1D" w:rsidRPr="00F16B54">
        <w:rPr>
          <w:rFonts w:ascii="Times New Roman" w:hAnsi="Times New Roman" w:cs="Times New Roman"/>
          <w:sz w:val="24"/>
          <w:szCs w:val="24"/>
        </w:rPr>
        <w:t>Верещагина Н.В.</w:t>
      </w:r>
    </w:p>
    <w:p w:rsidR="00EA4D85" w:rsidRPr="00F16B54" w:rsidRDefault="00EA4D85" w:rsidP="00EA4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6B54">
        <w:rPr>
          <w:rFonts w:ascii="Times New Roman" w:hAnsi="Times New Roman" w:cs="Times New Roman"/>
          <w:sz w:val="24"/>
          <w:szCs w:val="24"/>
        </w:rPr>
        <w:t>Предмет Литературное чтение</w:t>
      </w:r>
    </w:p>
    <w:p w:rsidR="00EA4D85" w:rsidRPr="00F16B54" w:rsidRDefault="00EA4D85" w:rsidP="00EA4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6B54">
        <w:rPr>
          <w:rFonts w:ascii="Times New Roman" w:hAnsi="Times New Roman" w:cs="Times New Roman"/>
          <w:sz w:val="24"/>
          <w:szCs w:val="24"/>
        </w:rPr>
        <w:t>Класс 4 «</w:t>
      </w:r>
      <w:r w:rsidR="00DD0A1D" w:rsidRPr="00F16B54">
        <w:rPr>
          <w:rFonts w:ascii="Times New Roman" w:hAnsi="Times New Roman" w:cs="Times New Roman"/>
          <w:sz w:val="24"/>
          <w:szCs w:val="24"/>
        </w:rPr>
        <w:t>Д</w:t>
      </w:r>
      <w:r w:rsidRPr="00F16B54">
        <w:rPr>
          <w:rFonts w:ascii="Times New Roman" w:hAnsi="Times New Roman" w:cs="Times New Roman"/>
          <w:sz w:val="24"/>
          <w:szCs w:val="24"/>
        </w:rPr>
        <w:t>»</w:t>
      </w:r>
    </w:p>
    <w:p w:rsidR="00EA4D85" w:rsidRPr="00F16B54" w:rsidRDefault="00EA4D85" w:rsidP="00EA4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877" w:type="dxa"/>
        <w:tblInd w:w="-318" w:type="dxa"/>
        <w:tblLayout w:type="fixed"/>
        <w:tblLook w:val="04A0"/>
      </w:tblPr>
      <w:tblGrid>
        <w:gridCol w:w="656"/>
        <w:gridCol w:w="968"/>
        <w:gridCol w:w="2630"/>
        <w:gridCol w:w="2835"/>
        <w:gridCol w:w="3543"/>
        <w:gridCol w:w="2268"/>
        <w:gridCol w:w="2977"/>
      </w:tblGrid>
      <w:tr w:rsidR="00EA4D85" w:rsidRPr="00F16B54" w:rsidTr="00F16B54">
        <w:tc>
          <w:tcPr>
            <w:tcW w:w="656" w:type="dxa"/>
            <w:vMerge w:val="restart"/>
            <w:hideMark/>
          </w:tcPr>
          <w:p w:rsidR="00EA4D85" w:rsidRPr="00F16B54" w:rsidRDefault="00EA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B5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68" w:type="dxa"/>
            <w:vMerge w:val="restart"/>
            <w:hideMark/>
          </w:tcPr>
          <w:p w:rsidR="00EA4D85" w:rsidRPr="009E63A4" w:rsidRDefault="00EA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A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465" w:type="dxa"/>
            <w:gridSpan w:val="2"/>
            <w:hideMark/>
          </w:tcPr>
          <w:p w:rsidR="00EA4D85" w:rsidRPr="009E63A4" w:rsidRDefault="00EA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A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43" w:type="dxa"/>
            <w:vMerge w:val="restart"/>
            <w:hideMark/>
          </w:tcPr>
          <w:p w:rsidR="00EA4D85" w:rsidRPr="009E63A4" w:rsidRDefault="00EA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A4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268" w:type="dxa"/>
            <w:vMerge w:val="restart"/>
            <w:hideMark/>
          </w:tcPr>
          <w:p w:rsidR="00EA4D85" w:rsidRPr="009E63A4" w:rsidRDefault="00EA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A4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977" w:type="dxa"/>
            <w:vMerge w:val="restart"/>
            <w:hideMark/>
          </w:tcPr>
          <w:p w:rsidR="00EA4D85" w:rsidRPr="009E63A4" w:rsidRDefault="00EA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A4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EA4D85" w:rsidRPr="00F16B54" w:rsidTr="005122AC">
        <w:trPr>
          <w:trHeight w:val="398"/>
        </w:trPr>
        <w:tc>
          <w:tcPr>
            <w:tcW w:w="656" w:type="dxa"/>
            <w:vMerge/>
            <w:hideMark/>
          </w:tcPr>
          <w:p w:rsidR="00EA4D85" w:rsidRPr="00F16B54" w:rsidRDefault="00EA4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Merge/>
            <w:hideMark/>
          </w:tcPr>
          <w:p w:rsidR="00EA4D85" w:rsidRPr="009E63A4" w:rsidRDefault="00EA4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hideMark/>
          </w:tcPr>
          <w:p w:rsidR="00EA4D85" w:rsidRPr="009E63A4" w:rsidRDefault="00EA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A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835" w:type="dxa"/>
            <w:hideMark/>
          </w:tcPr>
          <w:p w:rsidR="00EA4D85" w:rsidRPr="009E63A4" w:rsidRDefault="00EA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A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543" w:type="dxa"/>
            <w:vMerge/>
            <w:hideMark/>
          </w:tcPr>
          <w:p w:rsidR="00EA4D85" w:rsidRPr="009E63A4" w:rsidRDefault="00EA4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EA4D85" w:rsidRPr="009E63A4" w:rsidRDefault="00EA4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hideMark/>
          </w:tcPr>
          <w:p w:rsidR="00EA4D85" w:rsidRPr="009E63A4" w:rsidRDefault="00EA4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2AC" w:rsidRPr="00F16B54" w:rsidTr="005122AC">
        <w:tc>
          <w:tcPr>
            <w:tcW w:w="656" w:type="dxa"/>
            <w:hideMark/>
          </w:tcPr>
          <w:p w:rsidR="005122AC" w:rsidRPr="00F16B54" w:rsidRDefault="00512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  <w:hideMark/>
          </w:tcPr>
          <w:p w:rsidR="005122AC" w:rsidRPr="000A1693" w:rsidRDefault="005122AC" w:rsidP="0076398D">
            <w:pPr>
              <w:rPr>
                <w:rFonts w:ascii="Times New Roman" w:hAnsi="Times New Roman" w:cs="Times New Roman"/>
              </w:rPr>
            </w:pPr>
            <w:r w:rsidRPr="000A1693">
              <w:rPr>
                <w:rFonts w:ascii="Times New Roman" w:hAnsi="Times New Roman" w:cs="Times New Roman"/>
              </w:rPr>
              <w:t>25.05</w:t>
            </w:r>
          </w:p>
        </w:tc>
        <w:tc>
          <w:tcPr>
            <w:tcW w:w="2630" w:type="dxa"/>
            <w:hideMark/>
          </w:tcPr>
          <w:p w:rsidR="005122AC" w:rsidRPr="000A1693" w:rsidRDefault="005122AC" w:rsidP="0076398D">
            <w:pPr>
              <w:rPr>
                <w:rFonts w:ascii="Times New Roman" w:hAnsi="Times New Roman" w:cs="Times New Roman"/>
              </w:rPr>
            </w:pPr>
            <w:r w:rsidRPr="000A1693">
              <w:rPr>
                <w:rFonts w:ascii="Times New Roman" w:hAnsi="Times New Roman" w:cs="Times New Roman"/>
              </w:rPr>
              <w:t xml:space="preserve"> М. Твен «Приключения Тома Сойера». Особенности повествования.</w:t>
            </w:r>
          </w:p>
          <w:p w:rsidR="005122AC" w:rsidRPr="000A1693" w:rsidRDefault="005122AC" w:rsidP="00763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hideMark/>
          </w:tcPr>
          <w:p w:rsidR="005122AC" w:rsidRPr="000A1693" w:rsidRDefault="005122AC" w:rsidP="0076398D">
            <w:pPr>
              <w:rPr>
                <w:rFonts w:ascii="Times New Roman" w:hAnsi="Times New Roman" w:cs="Times New Roman"/>
              </w:rPr>
            </w:pPr>
            <w:r w:rsidRPr="000A1693">
              <w:rPr>
                <w:rFonts w:ascii="Times New Roman" w:hAnsi="Times New Roman" w:cs="Times New Roman"/>
              </w:rPr>
              <w:t xml:space="preserve"> М. Твен «Приключения Тома Сойера». Особенности повествования.</w:t>
            </w:r>
          </w:p>
          <w:p w:rsidR="005122AC" w:rsidRPr="000A1693" w:rsidRDefault="005122AC" w:rsidP="00763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5122AC" w:rsidRPr="009E63A4" w:rsidRDefault="005122AC" w:rsidP="00E97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3A4">
              <w:rPr>
                <w:rFonts w:ascii="Times New Roman" w:hAnsi="Times New Roman" w:cs="Times New Roman"/>
                <w:sz w:val="24"/>
                <w:szCs w:val="24"/>
              </w:rPr>
              <w:t>Учебник «Литературное чтение» 4 кл, ч.2( авторы Л.Ф.Климанова и др.),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150-155</w:t>
            </w:r>
          </w:p>
          <w:p w:rsidR="005122AC" w:rsidRPr="009E63A4" w:rsidRDefault="005122AC" w:rsidP="00F16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22AC" w:rsidRPr="009E63A4" w:rsidRDefault="00512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3A4">
              <w:rPr>
                <w:rFonts w:ascii="Times New Roman" w:hAnsi="Times New Roman" w:cs="Times New Roman"/>
                <w:sz w:val="24"/>
                <w:szCs w:val="24"/>
              </w:rPr>
              <w:t>Подготовить пересказ понравившегося отрывка</w:t>
            </w:r>
          </w:p>
        </w:tc>
        <w:tc>
          <w:tcPr>
            <w:tcW w:w="2977" w:type="dxa"/>
          </w:tcPr>
          <w:p w:rsidR="005122AC" w:rsidRPr="009E63A4" w:rsidRDefault="005122AC" w:rsidP="0051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3A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Pr="009E6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</w:t>
            </w:r>
            <w:r w:rsidRPr="009E63A4">
              <w:rPr>
                <w:rFonts w:ascii="Times New Roman" w:hAnsi="Times New Roman" w:cs="Times New Roman"/>
                <w:sz w:val="24"/>
                <w:szCs w:val="24"/>
              </w:rPr>
              <w:t>091073</w:t>
            </w:r>
            <w:r w:rsidRPr="009E6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</w:t>
            </w:r>
            <w:r w:rsidRPr="009E63A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9E6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9E63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6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5122AC" w:rsidRPr="009E63A4" w:rsidRDefault="005122AC" w:rsidP="0051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5122AC" w:rsidRPr="009E63A4" w:rsidRDefault="00512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2AC" w:rsidRPr="00F16B54" w:rsidTr="005122AC">
        <w:tc>
          <w:tcPr>
            <w:tcW w:w="656" w:type="dxa"/>
          </w:tcPr>
          <w:p w:rsidR="005122AC" w:rsidRPr="00F16B54" w:rsidRDefault="00512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B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8" w:type="dxa"/>
          </w:tcPr>
          <w:p w:rsidR="005122AC" w:rsidRPr="000A1693" w:rsidRDefault="005122AC" w:rsidP="0076398D">
            <w:pPr>
              <w:rPr>
                <w:rFonts w:ascii="Times New Roman" w:hAnsi="Times New Roman" w:cs="Times New Roman"/>
              </w:rPr>
            </w:pPr>
            <w:r w:rsidRPr="000A1693">
              <w:rPr>
                <w:rFonts w:ascii="Times New Roman" w:hAnsi="Times New Roman" w:cs="Times New Roman"/>
              </w:rPr>
              <w:t>27.05</w:t>
            </w:r>
          </w:p>
        </w:tc>
        <w:tc>
          <w:tcPr>
            <w:tcW w:w="2630" w:type="dxa"/>
          </w:tcPr>
          <w:p w:rsidR="005122AC" w:rsidRPr="000A1693" w:rsidRDefault="005122AC" w:rsidP="0076398D">
            <w:pPr>
              <w:rPr>
                <w:rFonts w:ascii="Times New Roman" w:hAnsi="Times New Roman" w:cs="Times New Roman"/>
              </w:rPr>
            </w:pPr>
            <w:r w:rsidRPr="000A1693">
              <w:rPr>
                <w:rFonts w:ascii="Times New Roman" w:hAnsi="Times New Roman" w:cs="Times New Roman"/>
              </w:rPr>
              <w:t>Библейские сказания. С. Лагерлеф. «Святая ночь»</w:t>
            </w:r>
          </w:p>
        </w:tc>
        <w:tc>
          <w:tcPr>
            <w:tcW w:w="2835" w:type="dxa"/>
          </w:tcPr>
          <w:p w:rsidR="005122AC" w:rsidRPr="000A1693" w:rsidRDefault="005122AC" w:rsidP="0076398D">
            <w:pPr>
              <w:rPr>
                <w:rFonts w:ascii="Times New Roman" w:hAnsi="Times New Roman" w:cs="Times New Roman"/>
              </w:rPr>
            </w:pPr>
            <w:r w:rsidRPr="000A1693">
              <w:rPr>
                <w:rFonts w:ascii="Times New Roman" w:hAnsi="Times New Roman" w:cs="Times New Roman"/>
              </w:rPr>
              <w:t>Библейские сказания. С. Лагерлеф. «Святая ночь»</w:t>
            </w:r>
          </w:p>
        </w:tc>
        <w:tc>
          <w:tcPr>
            <w:tcW w:w="3543" w:type="dxa"/>
          </w:tcPr>
          <w:p w:rsidR="005122AC" w:rsidRDefault="005122AC" w:rsidP="004D1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3F10D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https://resh.edu.ru/subject/lesson/4522/start/194813/</w:t>
              </w:r>
            </w:hyperlink>
          </w:p>
          <w:p w:rsidR="005122AC" w:rsidRDefault="005122AC" w:rsidP="004D1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22AC" w:rsidRPr="009E63A4" w:rsidRDefault="005122AC" w:rsidP="004D1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65</w:t>
            </w:r>
          </w:p>
        </w:tc>
        <w:tc>
          <w:tcPr>
            <w:tcW w:w="2268" w:type="dxa"/>
          </w:tcPr>
          <w:p w:rsidR="005122AC" w:rsidRPr="009E63A4" w:rsidRDefault="005122AC" w:rsidP="009E6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3A4">
              <w:rPr>
                <w:rFonts w:ascii="Times New Roman" w:hAnsi="Times New Roman" w:cs="Times New Roman"/>
                <w:sz w:val="24"/>
                <w:szCs w:val="24"/>
              </w:rPr>
              <w:t>Учебник «Литературное чтение» 4 кл, ч.2( авторы Л.Ф.Климанова и др.),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стр.156,в.4</w:t>
            </w:r>
          </w:p>
        </w:tc>
        <w:tc>
          <w:tcPr>
            <w:tcW w:w="2977" w:type="dxa"/>
          </w:tcPr>
          <w:p w:rsidR="005122AC" w:rsidRPr="009E63A4" w:rsidRDefault="005122AC" w:rsidP="0051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3A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Pr="009E6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</w:t>
            </w:r>
            <w:r w:rsidRPr="009E63A4">
              <w:rPr>
                <w:rFonts w:ascii="Times New Roman" w:hAnsi="Times New Roman" w:cs="Times New Roman"/>
                <w:sz w:val="24"/>
                <w:szCs w:val="24"/>
              </w:rPr>
              <w:t>091073</w:t>
            </w:r>
            <w:r w:rsidRPr="009E6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</w:t>
            </w:r>
            <w:r w:rsidRPr="009E63A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9E6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9E63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6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5122AC" w:rsidRPr="009E63A4" w:rsidRDefault="005122AC" w:rsidP="0051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5122AC" w:rsidRPr="009E63A4" w:rsidRDefault="00512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2AC" w:rsidRPr="00F16B54" w:rsidTr="005122AC">
        <w:tc>
          <w:tcPr>
            <w:tcW w:w="656" w:type="dxa"/>
          </w:tcPr>
          <w:p w:rsidR="005122AC" w:rsidRPr="00F16B54" w:rsidRDefault="00512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B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8" w:type="dxa"/>
          </w:tcPr>
          <w:p w:rsidR="005122AC" w:rsidRPr="000A1693" w:rsidRDefault="005122AC" w:rsidP="00763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</w:t>
            </w:r>
          </w:p>
        </w:tc>
        <w:tc>
          <w:tcPr>
            <w:tcW w:w="2630" w:type="dxa"/>
          </w:tcPr>
          <w:p w:rsidR="005122AC" w:rsidRPr="000A1693" w:rsidRDefault="005122AC" w:rsidP="0076398D">
            <w:pPr>
              <w:rPr>
                <w:rFonts w:ascii="Times New Roman" w:hAnsi="Times New Roman" w:cs="Times New Roman"/>
              </w:rPr>
            </w:pPr>
            <w:r w:rsidRPr="000A1693">
              <w:rPr>
                <w:rFonts w:ascii="Times New Roman" w:hAnsi="Times New Roman" w:cs="Times New Roman"/>
              </w:rPr>
              <w:t>Итоговое занятие.</w:t>
            </w:r>
          </w:p>
        </w:tc>
        <w:tc>
          <w:tcPr>
            <w:tcW w:w="2835" w:type="dxa"/>
          </w:tcPr>
          <w:p w:rsidR="005122AC" w:rsidRPr="000A1693" w:rsidRDefault="005122AC" w:rsidP="0076398D">
            <w:pPr>
              <w:rPr>
                <w:rFonts w:ascii="Times New Roman" w:hAnsi="Times New Roman" w:cs="Times New Roman"/>
              </w:rPr>
            </w:pPr>
            <w:r w:rsidRPr="000A1693">
              <w:rPr>
                <w:rFonts w:ascii="Times New Roman" w:hAnsi="Times New Roman" w:cs="Times New Roman"/>
              </w:rPr>
              <w:t>Итоговое занятие.</w:t>
            </w:r>
          </w:p>
        </w:tc>
        <w:tc>
          <w:tcPr>
            <w:tcW w:w="3543" w:type="dxa"/>
          </w:tcPr>
          <w:p w:rsidR="005122AC" w:rsidRDefault="005122AC" w:rsidP="00512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3F10D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https://resh.edu.ru/subject/lesson/6299/start/194908/</w:t>
              </w:r>
            </w:hyperlink>
          </w:p>
          <w:p w:rsidR="005122AC" w:rsidRPr="009E63A4" w:rsidRDefault="005122AC" w:rsidP="00512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68</w:t>
            </w:r>
          </w:p>
        </w:tc>
        <w:tc>
          <w:tcPr>
            <w:tcW w:w="2268" w:type="dxa"/>
          </w:tcPr>
          <w:p w:rsidR="005122AC" w:rsidRPr="009E63A4" w:rsidRDefault="001849A9" w:rsidP="009E6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Завести читательский дневник</w:t>
            </w:r>
          </w:p>
        </w:tc>
        <w:tc>
          <w:tcPr>
            <w:tcW w:w="2977" w:type="dxa"/>
          </w:tcPr>
          <w:p w:rsidR="005122AC" w:rsidRPr="009E63A4" w:rsidRDefault="005122AC" w:rsidP="0051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3A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Pr="009E6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</w:t>
            </w:r>
            <w:r w:rsidRPr="009E63A4">
              <w:rPr>
                <w:rFonts w:ascii="Times New Roman" w:hAnsi="Times New Roman" w:cs="Times New Roman"/>
                <w:sz w:val="24"/>
                <w:szCs w:val="24"/>
              </w:rPr>
              <w:t>091073</w:t>
            </w:r>
            <w:r w:rsidRPr="009E6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</w:t>
            </w:r>
            <w:r w:rsidRPr="009E63A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9E6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9E63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6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5122AC" w:rsidRPr="009E63A4" w:rsidRDefault="005122AC" w:rsidP="0051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5122AC" w:rsidRPr="009E63A4" w:rsidRDefault="005122AC" w:rsidP="00F84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719E" w:rsidRPr="00DD0A1D" w:rsidRDefault="00CC719E">
      <w:pPr>
        <w:rPr>
          <w:rFonts w:ascii="Times New Roman" w:hAnsi="Times New Roman" w:cs="Times New Roman"/>
        </w:rPr>
      </w:pPr>
    </w:p>
    <w:sectPr w:rsidR="00CC719E" w:rsidRPr="00DD0A1D" w:rsidSect="00EA4D85">
      <w:pgSz w:w="16838" w:h="11906" w:orient="landscape"/>
      <w:pgMar w:top="1701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EA4D85"/>
    <w:rsid w:val="00057072"/>
    <w:rsid w:val="00067F25"/>
    <w:rsid w:val="001849A9"/>
    <w:rsid w:val="001C66B8"/>
    <w:rsid w:val="0025436A"/>
    <w:rsid w:val="00375E89"/>
    <w:rsid w:val="00397173"/>
    <w:rsid w:val="004D1DEB"/>
    <w:rsid w:val="005122AC"/>
    <w:rsid w:val="00516CF1"/>
    <w:rsid w:val="005316FF"/>
    <w:rsid w:val="00561F43"/>
    <w:rsid w:val="005F5B6A"/>
    <w:rsid w:val="0064189E"/>
    <w:rsid w:val="006A3FF6"/>
    <w:rsid w:val="00775915"/>
    <w:rsid w:val="00947BDF"/>
    <w:rsid w:val="009E63A4"/>
    <w:rsid w:val="00A925B5"/>
    <w:rsid w:val="00B761FC"/>
    <w:rsid w:val="00B85AA2"/>
    <w:rsid w:val="00BB7524"/>
    <w:rsid w:val="00C5544A"/>
    <w:rsid w:val="00C60546"/>
    <w:rsid w:val="00CC719E"/>
    <w:rsid w:val="00DD0A1D"/>
    <w:rsid w:val="00E60D1A"/>
    <w:rsid w:val="00E9701C"/>
    <w:rsid w:val="00EA4D85"/>
    <w:rsid w:val="00F1112C"/>
    <w:rsid w:val="00F16B54"/>
    <w:rsid w:val="00FA4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4D8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A4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5F5B6A"/>
    <w:rPr>
      <w:color w:val="800080" w:themeColor="followedHyperlink"/>
      <w:u w:val="single"/>
    </w:rPr>
  </w:style>
  <w:style w:type="paragraph" w:customStyle="1" w:styleId="ParagraphStyle">
    <w:name w:val="Paragraph Style"/>
    <w:qFormat/>
    <w:rsid w:val="00516CF1"/>
    <w:pPr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3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6299/start/194908/" TargetMode="External"/><Relationship Id="rId4" Type="http://schemas.openxmlformats.org/officeDocument/2006/relationships/hyperlink" Target="https://resh.edu.ru/subject/lesson/4522/start/19481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Home</cp:lastModifiedBy>
  <cp:revision>14</cp:revision>
  <dcterms:created xsi:type="dcterms:W3CDTF">2020-03-31T09:03:00Z</dcterms:created>
  <dcterms:modified xsi:type="dcterms:W3CDTF">2020-05-21T13:33:00Z</dcterms:modified>
</cp:coreProperties>
</file>