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700629" w:rsidRDefault="00700629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700629" w:rsidRPr="006368F5" w:rsidTr="00644600">
        <w:tc>
          <w:tcPr>
            <w:tcW w:w="592" w:type="dxa"/>
            <w:vMerge w:val="restart"/>
            <w:vAlign w:val="center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00629" w:rsidRPr="006368F5" w:rsidTr="00644600">
        <w:trPr>
          <w:trHeight w:val="504"/>
        </w:trPr>
        <w:tc>
          <w:tcPr>
            <w:tcW w:w="592" w:type="dxa"/>
            <w:vMerge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700629" w:rsidRPr="006368F5" w:rsidRDefault="00700629" w:rsidP="0064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629" w:rsidRPr="006368F5" w:rsidTr="00644600">
        <w:tc>
          <w:tcPr>
            <w:tcW w:w="592" w:type="dxa"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35" w:type="dxa"/>
          </w:tcPr>
          <w:p w:rsidR="00700629" w:rsidRPr="00EB4559" w:rsidRDefault="00700629" w:rsidP="00644600">
            <w:pPr>
              <w:rPr>
                <w:rFonts w:ascii="Times New Roman" w:hAnsi="Times New Roman" w:cs="Times New Roman"/>
                <w:sz w:val="28"/>
              </w:rPr>
            </w:pPr>
            <w:r w:rsidRPr="00EB4559">
              <w:rPr>
                <w:rFonts w:ascii="Times New Roman" w:hAnsi="Times New Roman" w:cs="Times New Roman"/>
                <w:sz w:val="28"/>
              </w:rPr>
              <w:t>Обобщающий урок по теме: "Многообразие покрытосеменных"</w:t>
            </w:r>
          </w:p>
        </w:tc>
        <w:tc>
          <w:tcPr>
            <w:tcW w:w="1842" w:type="dxa"/>
          </w:tcPr>
          <w:p w:rsidR="00700629" w:rsidRPr="00EB4559" w:rsidRDefault="00700629" w:rsidP="00644600">
            <w:pPr>
              <w:rPr>
                <w:rFonts w:ascii="Times New Roman" w:hAnsi="Times New Roman" w:cs="Times New Roman"/>
                <w:sz w:val="28"/>
              </w:rPr>
            </w:pPr>
            <w:r w:rsidRPr="00EB4559">
              <w:rPr>
                <w:rFonts w:ascii="Times New Roman" w:hAnsi="Times New Roman" w:cs="Times New Roman"/>
                <w:sz w:val="28"/>
              </w:rPr>
              <w:t>Обобщающий урок по теме: "Многообразие покрытосеменных"</w:t>
            </w:r>
          </w:p>
        </w:tc>
        <w:tc>
          <w:tcPr>
            <w:tcW w:w="1047" w:type="dxa"/>
          </w:tcPr>
          <w:p w:rsidR="00700629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</w:tcPr>
          <w:p w:rsidR="00700629" w:rsidRPr="00B309C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</w:tcPr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00629" w:rsidRDefault="00700629" w:rsidP="006446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00629" w:rsidRPr="006368F5" w:rsidRDefault="00700629" w:rsidP="0064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700629" w:rsidRPr="006368F5" w:rsidRDefault="00700629">
      <w:pPr>
        <w:rPr>
          <w:sz w:val="28"/>
          <w:szCs w:val="28"/>
        </w:rPr>
      </w:pPr>
    </w:p>
    <w:sectPr w:rsidR="00700629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300E9"/>
    <w:rsid w:val="00284076"/>
    <w:rsid w:val="002F5DD4"/>
    <w:rsid w:val="0036664F"/>
    <w:rsid w:val="00370390"/>
    <w:rsid w:val="00393139"/>
    <w:rsid w:val="003A34CC"/>
    <w:rsid w:val="003B0C35"/>
    <w:rsid w:val="003D2202"/>
    <w:rsid w:val="003E6CD8"/>
    <w:rsid w:val="0042568D"/>
    <w:rsid w:val="004539F8"/>
    <w:rsid w:val="004C15B9"/>
    <w:rsid w:val="00503141"/>
    <w:rsid w:val="00520E96"/>
    <w:rsid w:val="005651C2"/>
    <w:rsid w:val="006368F5"/>
    <w:rsid w:val="006419C5"/>
    <w:rsid w:val="00700629"/>
    <w:rsid w:val="007328C8"/>
    <w:rsid w:val="00733D24"/>
    <w:rsid w:val="0073486F"/>
    <w:rsid w:val="00836F37"/>
    <w:rsid w:val="00844B33"/>
    <w:rsid w:val="00922427"/>
    <w:rsid w:val="00973C8A"/>
    <w:rsid w:val="00A01F5B"/>
    <w:rsid w:val="00A626EB"/>
    <w:rsid w:val="00B0362B"/>
    <w:rsid w:val="00B261A5"/>
    <w:rsid w:val="00BC2904"/>
    <w:rsid w:val="00C276D3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2020-05-21T13:23:00Z</dcterms:modified>
</cp:coreProperties>
</file>