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3D7305" w:rsidRDefault="00297B22">
      <w:pPr>
        <w:rPr>
          <w:rFonts w:ascii="Times New Roman" w:hAnsi="Times New Roman" w:cs="Times New Roman"/>
          <w:sz w:val="28"/>
          <w:szCs w:val="28"/>
        </w:rPr>
      </w:pPr>
      <w:r w:rsidRPr="003D7305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B7E40" w:rsidRPr="003D7305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3D7305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3D7305" w:rsidRDefault="00297B22">
      <w:pPr>
        <w:rPr>
          <w:rFonts w:ascii="Times New Roman" w:hAnsi="Times New Roman" w:cs="Times New Roman"/>
          <w:sz w:val="28"/>
          <w:szCs w:val="28"/>
        </w:rPr>
      </w:pPr>
      <w:r w:rsidRPr="003D7305">
        <w:rPr>
          <w:rFonts w:ascii="Times New Roman" w:hAnsi="Times New Roman" w:cs="Times New Roman"/>
          <w:sz w:val="28"/>
          <w:szCs w:val="28"/>
        </w:rPr>
        <w:t>Предмет ________________</w:t>
      </w:r>
      <w:r w:rsidR="005B7E40" w:rsidRPr="003D7305">
        <w:rPr>
          <w:rFonts w:ascii="Times New Roman" w:hAnsi="Times New Roman" w:cs="Times New Roman"/>
          <w:sz w:val="28"/>
          <w:szCs w:val="28"/>
        </w:rPr>
        <w:t>Физика</w:t>
      </w:r>
      <w:r w:rsidRPr="003D7305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3D7305" w:rsidRDefault="00297B22">
      <w:pPr>
        <w:rPr>
          <w:rFonts w:ascii="Times New Roman" w:hAnsi="Times New Roman" w:cs="Times New Roman"/>
          <w:sz w:val="28"/>
          <w:szCs w:val="28"/>
        </w:rPr>
      </w:pPr>
      <w:r w:rsidRPr="003D7305">
        <w:rPr>
          <w:rFonts w:ascii="Times New Roman" w:hAnsi="Times New Roman" w:cs="Times New Roman"/>
          <w:sz w:val="28"/>
          <w:szCs w:val="28"/>
        </w:rPr>
        <w:t>Класс__________</w:t>
      </w:r>
      <w:r w:rsidR="005B7E40" w:rsidRPr="003D730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026A5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3D7305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769"/>
        <w:gridCol w:w="2853"/>
        <w:gridCol w:w="2853"/>
        <w:gridCol w:w="5213"/>
        <w:gridCol w:w="1609"/>
        <w:gridCol w:w="1730"/>
      </w:tblGrid>
      <w:tr w:rsidR="00593F2F" w:rsidRPr="003D7305" w:rsidTr="008F1A49">
        <w:tc>
          <w:tcPr>
            <w:tcW w:w="555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14" w:type="dxa"/>
            <w:gridSpan w:val="2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50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78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97" w:type="dxa"/>
            <w:vMerge w:val="restart"/>
            <w:vAlign w:val="center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93F2F" w:rsidRPr="003D7305" w:rsidTr="008F1A49">
        <w:tc>
          <w:tcPr>
            <w:tcW w:w="555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7" w:type="dxa"/>
          </w:tcPr>
          <w:p w:rsidR="008A5059" w:rsidRPr="003D7305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50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8A5059" w:rsidRPr="003D7305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49" w:rsidRPr="003D7305" w:rsidTr="008F1A49">
        <w:tc>
          <w:tcPr>
            <w:tcW w:w="555" w:type="dxa"/>
          </w:tcPr>
          <w:p w:rsidR="008F1A49" w:rsidRPr="003D7305" w:rsidRDefault="008F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8F1A49" w:rsidRPr="00234D2D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07" w:type="dxa"/>
          </w:tcPr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10 «Проверка условия равновесия рычага»</w:t>
            </w:r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Блок и система блоков</w:t>
            </w:r>
          </w:p>
        </w:tc>
        <w:tc>
          <w:tcPr>
            <w:tcW w:w="1407" w:type="dxa"/>
          </w:tcPr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10 «Проверка условия равновесия рычага»</w:t>
            </w:r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bookmarkStart w:id="0" w:name="_GoBack"/>
            <w:bookmarkEnd w:id="0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ок и система блоков</w:t>
            </w:r>
          </w:p>
        </w:tc>
        <w:tc>
          <w:tcPr>
            <w:tcW w:w="4750" w:type="dxa"/>
          </w:tcPr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https://www.youtube.com/watch?v=fQDhgFMgMpg</w:t>
              </w:r>
            </w:hyperlink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https://www.youtube.com/watch?v=xSi6cak9vIY</w:t>
              </w:r>
            </w:hyperlink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https://www.youtube.com/watch?v=JXZWzy7ylCE</w:t>
              </w:r>
            </w:hyperlink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2. Моя школа онлайн </w:t>
            </w:r>
            <w:hyperlink r:id="rId8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https://cifra.school/media/conspect_files/a305583b-a8cf-4332-9673-d7674a60177b.pdf</w:t>
              </w:r>
            </w:hyperlink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3. РЭШ </w:t>
            </w:r>
            <w:hyperlink r:id="rId9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https://resh.edu.ru/subject/lesson/2962/start/</w:t>
              </w:r>
            </w:hyperlink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4. Учебник физики, параграф 48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78" w:type="dxa"/>
          </w:tcPr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Просмотреть выполнение лабораторной работы, сделать вывод.</w:t>
            </w:r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 конце параграфа 48. </w:t>
            </w:r>
          </w:p>
        </w:tc>
        <w:tc>
          <w:tcPr>
            <w:tcW w:w="1597" w:type="dxa"/>
          </w:tcPr>
          <w:p w:rsidR="008F1A49" w:rsidRPr="003D7305" w:rsidRDefault="008F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F1A49" w:rsidRPr="003D7305" w:rsidTr="008F1A49">
        <w:tc>
          <w:tcPr>
            <w:tcW w:w="555" w:type="dxa"/>
          </w:tcPr>
          <w:p w:rsidR="008F1A49" w:rsidRPr="003D7305" w:rsidRDefault="008F1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8F1A49" w:rsidRPr="00234D2D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4D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07" w:type="dxa"/>
          </w:tcPr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правило» механики. Коэффициент полезного действия. Решение задач по теме «Простые механизмы. «Золотое правило механики»»</w:t>
            </w:r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11 «Определение коэффициента полезного действия наклонной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плоскости»</w:t>
            </w:r>
            <w:proofErr w:type="gram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«Простые механизмы. «Золотое правило механики»</w:t>
            </w:r>
          </w:p>
        </w:tc>
        <w:tc>
          <w:tcPr>
            <w:tcW w:w="1407" w:type="dxa"/>
          </w:tcPr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правило» механики. Коэффициент полезного действия. Решение задач по теме «Простые механизмы. «Золотое правило механики»»</w:t>
            </w:r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11 «Определение коэффициента полезного действия наклонной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плоскости»</w:t>
            </w:r>
            <w:proofErr w:type="gram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«Простые механизмы. «Золотое правило механики»</w:t>
            </w:r>
          </w:p>
        </w:tc>
        <w:tc>
          <w:tcPr>
            <w:tcW w:w="4750" w:type="dxa"/>
          </w:tcPr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https://www.youtube.com/watch?v=ICHCQ2_j83E</w:t>
              </w:r>
            </w:hyperlink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https://www.youtube.com/watch?v=l0M-CUSSWHE</w:t>
              </w:r>
            </w:hyperlink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2.РЭШ </w:t>
            </w:r>
            <w:hyperlink r:id="rId12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https://resh.edu.ru/subject/lesson/2962/start/</w:t>
              </w:r>
            </w:hyperlink>
          </w:p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3. Учебник физики параграфы 49, 50</w:t>
            </w:r>
          </w:p>
        </w:tc>
        <w:tc>
          <w:tcPr>
            <w:tcW w:w="5178" w:type="dxa"/>
          </w:tcPr>
          <w:p w:rsidR="008F1A49" w:rsidRPr="00D10E1A" w:rsidRDefault="008F1A49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Рассмотреть решение задач учебника с.130-131. Записать решение одной из задач.</w:t>
            </w:r>
          </w:p>
        </w:tc>
        <w:tc>
          <w:tcPr>
            <w:tcW w:w="1597" w:type="dxa"/>
          </w:tcPr>
          <w:p w:rsidR="008F1A49" w:rsidRPr="003D7305" w:rsidRDefault="008F1A49" w:rsidP="005E044D">
            <w:pPr>
              <w:rPr>
                <w:sz w:val="28"/>
                <w:szCs w:val="28"/>
              </w:rPr>
            </w:pP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3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3D7305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p w:rsidR="006822E6" w:rsidRPr="003D7305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sectPr w:rsidR="006822E6" w:rsidRPr="003D7305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026A5"/>
    <w:rsid w:val="00004CB0"/>
    <w:rsid w:val="00124E4F"/>
    <w:rsid w:val="00205454"/>
    <w:rsid w:val="00222D87"/>
    <w:rsid w:val="00272212"/>
    <w:rsid w:val="00297B22"/>
    <w:rsid w:val="002A1E15"/>
    <w:rsid w:val="003042F1"/>
    <w:rsid w:val="00322E3F"/>
    <w:rsid w:val="00335B83"/>
    <w:rsid w:val="003933F7"/>
    <w:rsid w:val="00395F8C"/>
    <w:rsid w:val="003D7305"/>
    <w:rsid w:val="004468FA"/>
    <w:rsid w:val="00523BC8"/>
    <w:rsid w:val="00593F2F"/>
    <w:rsid w:val="005B7E40"/>
    <w:rsid w:val="005E044D"/>
    <w:rsid w:val="00601FA2"/>
    <w:rsid w:val="00665326"/>
    <w:rsid w:val="006822E6"/>
    <w:rsid w:val="00683B71"/>
    <w:rsid w:val="0075105C"/>
    <w:rsid w:val="0077300E"/>
    <w:rsid w:val="00797C6C"/>
    <w:rsid w:val="007A375E"/>
    <w:rsid w:val="008A5059"/>
    <w:rsid w:val="008B6CB3"/>
    <w:rsid w:val="008F1A49"/>
    <w:rsid w:val="008F77CD"/>
    <w:rsid w:val="009420BE"/>
    <w:rsid w:val="00A71506"/>
    <w:rsid w:val="00BA09BD"/>
    <w:rsid w:val="00BE73C0"/>
    <w:rsid w:val="00C501DE"/>
    <w:rsid w:val="00C8548B"/>
    <w:rsid w:val="00CD65FF"/>
    <w:rsid w:val="00E520FC"/>
    <w:rsid w:val="00EA223E"/>
    <w:rsid w:val="00F543C2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media/conspect_files/a305583b-a8cf-4332-9673-d7674a60177b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ZWzy7ylCE" TargetMode="External"/><Relationship Id="rId12" Type="http://schemas.openxmlformats.org/officeDocument/2006/relationships/hyperlink" Target="https://resh.edu.ru/subject/lesson/2962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i6cak9vIY" TargetMode="External"/><Relationship Id="rId11" Type="http://schemas.openxmlformats.org/officeDocument/2006/relationships/hyperlink" Target="https://www.youtube.com/watch?v=l0M-CUSSWHE" TargetMode="External"/><Relationship Id="rId5" Type="http://schemas.openxmlformats.org/officeDocument/2006/relationships/hyperlink" Target="https://www.youtube.com/watch?v=fQDhgFMgMpg" TargetMode="External"/><Relationship Id="rId10" Type="http://schemas.openxmlformats.org/officeDocument/2006/relationships/hyperlink" Target="https://www.youtube.com/watch?v=ICHCQ2_j8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2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5</cp:revision>
  <cp:lastPrinted>2020-03-27T07:25:00Z</cp:lastPrinted>
  <dcterms:created xsi:type="dcterms:W3CDTF">2020-04-24T11:17:00Z</dcterms:created>
  <dcterms:modified xsi:type="dcterms:W3CDTF">2020-05-15T08:49:00Z</dcterms:modified>
</cp:coreProperties>
</file>