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«ж»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04.05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\р по теме «Здоровье и забота о нем»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\р по теме «Здоровье и забота о нем»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/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Тест модуль 9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Слова 10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05.05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нализ проверочной работы.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ланы на каникулы.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нализ проверочной работы.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ланы на каникулы.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/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8"/>
                  <w:szCs w:val="28"/>
                  <w:lang w:val="ru-RU" w:eastAsia="en-US" w:bidi="ar-SA"/>
                </w:rPr>
                <w:t>https://resh.edu.ru/subject/lesson/6753/train/230754/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Урок 48</w:t>
            </w:r>
          </w:p>
          <w:p>
            <w:pPr>
              <w:pStyle w:val="Style16"/>
              <w:widowControl/>
              <w:pBdr/>
              <w:spacing w:lineRule="auto" w:line="336" w:before="0" w:after="30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u w:val="none"/>
                <w:em w:val="none"/>
                <w:lang w:val="ru-RU" w:eastAsia="en-US" w:bidi="ar-SA"/>
              </w:rPr>
              <w:t>Holiday plans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u w:val="none"/>
                <w:em w:val="none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Слова </w:t>
            </w: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en-US" w:eastAsia="en-US" w:bidi="ar-SA"/>
              </w:rPr>
              <w:t>10 B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2"/>
                <w:u w:val="none"/>
                <w:em w:val="none"/>
                <w:lang w:val="ru-RU" w:eastAsia="en-US" w:bidi="ar-SA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Какая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погода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>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2"/>
                <w:u w:val="none"/>
                <w:em w:val="none"/>
                <w:lang w:val="ru-RU" w:eastAsia="en-US" w:bidi="ar-SA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Какая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погода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>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/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>Стр 98 упр 1,3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Стр 98 № 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Final Test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Module 9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1. Fill in the correct word.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carton        packet       loaf      bag       bar       piece      kilo     bottle     jar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Could I have a…………………………………… of biscuits, please?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Remember to get a................................... of orange juice when you're at the supermarket.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much does a .................................. of bananas cost?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We eat a .............................. of bread a day in our house.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a .................................. of cake with your tea?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Can you get me the............................. of rice from the cupboard, please?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 can't open this............................... of strawberry jam.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can you lose weight if you eat a....................... of chocolate every day?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Oh, what a mess! I dropped the ...............of olive oil  on the floor.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2.  Underline the correct word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Finally,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put/pour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the cake into the oven.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me to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boil/melt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you an egg for your breakfast?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fry/add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bacon and I'll make the toast.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Sally, can 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peel/stir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soup for me, please?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Melt/Mix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all the ingredients together in a big bowl. 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Let's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pour/bake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 birthday cake for Jack. 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nuchantvntv@yandex.ru" TargetMode="External"/><Relationship Id="rId3" Type="http://schemas.openxmlformats.org/officeDocument/2006/relationships/hyperlink" Target="https://resh.edu.ru/subject/lesson/6753/train/230754/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LibreOffice/6.4.1.2$Windows_X86_64 LibreOffice_project/4d224e95b98b138af42a64d84056446d09082932</Application>
  <Pages>3</Pages>
  <Words>269</Words>
  <Characters>1434</Characters>
  <CharactersWithSpaces>1702</CharactersWithSpaces>
  <Paragraphs>56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2020-04-27T15:14:14Z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