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Предмет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E946AE" w:rsidRDefault="00AF0C0D" w:rsidP="00AF0C0D">
      <w:pPr>
        <w:rPr>
          <w:rFonts w:ascii="Times New Roman" w:hAnsi="Times New Roman" w:cs="Times New Roman"/>
          <w:sz w:val="32"/>
        </w:rPr>
      </w:pPr>
      <w:r w:rsidRPr="00E946AE">
        <w:rPr>
          <w:rFonts w:ascii="Times New Roman" w:hAnsi="Times New Roman" w:cs="Times New Roman"/>
          <w:b/>
          <w:sz w:val="32"/>
        </w:rPr>
        <w:t xml:space="preserve">Класс </w:t>
      </w:r>
      <w:r w:rsidRPr="00AF0C0D">
        <w:rPr>
          <w:rFonts w:ascii="Times New Roman" w:hAnsi="Times New Roman" w:cs="Times New Roman"/>
          <w:sz w:val="32"/>
        </w:rPr>
        <w:t>3</w:t>
      </w:r>
      <w:r w:rsidRPr="00E946AE">
        <w:rPr>
          <w:rFonts w:ascii="Times New Roman" w:hAnsi="Times New Roman" w:cs="Times New Roman"/>
          <w:sz w:val="32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E946AE">
        <w:rPr>
          <w:rFonts w:ascii="Times New Roman" w:hAnsi="Times New Roman" w:cs="Times New Roman"/>
          <w:sz w:val="32"/>
        </w:rPr>
        <w:t>»</w:t>
      </w:r>
    </w:p>
    <w:p w:rsidR="00AF0C0D" w:rsidRPr="00E946AE" w:rsidRDefault="00AF0C0D" w:rsidP="00C86AE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3"/>
        <w:gridCol w:w="919"/>
        <w:gridCol w:w="1852"/>
        <w:gridCol w:w="1954"/>
        <w:gridCol w:w="4225"/>
        <w:gridCol w:w="4307"/>
        <w:gridCol w:w="1961"/>
      </w:tblGrid>
      <w:tr w:rsidR="00AF0C0D" w:rsidTr="000959DD">
        <w:trPr>
          <w:trHeight w:val="375"/>
        </w:trPr>
        <w:tc>
          <w:tcPr>
            <w:tcW w:w="94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19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06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07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0959DD">
        <w:trPr>
          <w:trHeight w:val="375"/>
        </w:trPr>
        <w:tc>
          <w:tcPr>
            <w:tcW w:w="94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9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7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0959DD">
        <w:tc>
          <w:tcPr>
            <w:tcW w:w="94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19" w:type="dxa"/>
          </w:tcPr>
          <w:p w:rsidR="00AF0C0D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14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AF0C0D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прошедшем времени</w:t>
            </w:r>
            <w:proofErr w:type="gramStart"/>
            <w:r w:rsidR="00F114A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4" w:type="dxa"/>
          </w:tcPr>
          <w:p w:rsidR="00AF0C0D" w:rsidRPr="000D5528" w:rsidRDefault="004C4140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прошедшем времени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25" w:type="dxa"/>
          </w:tcPr>
          <w:p w:rsidR="00AF0C0D" w:rsidRDefault="00E150B1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0959DD" w:rsidP="004C4140">
            <w:r>
              <w:t xml:space="preserve">С. </w:t>
            </w:r>
            <w:r w:rsidR="004C4140">
              <w:t>121 №</w:t>
            </w:r>
            <w:r w:rsidR="004352D7">
              <w:t>214, 216</w:t>
            </w:r>
          </w:p>
        </w:tc>
        <w:tc>
          <w:tcPr>
            <w:tcW w:w="4307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CF3868" w:rsidP="004352D7">
            <w:r>
              <w:t>С.</w:t>
            </w:r>
            <w:r w:rsidR="004C4140">
              <w:t xml:space="preserve"> </w:t>
            </w:r>
            <w:r w:rsidR="004352D7">
              <w:t>122, №219</w:t>
            </w:r>
            <w:r w:rsidR="004C4140">
              <w:t xml:space="preserve">, </w:t>
            </w:r>
            <w:r w:rsidR="00F114AA">
              <w:t xml:space="preserve"> правило</w:t>
            </w:r>
          </w:p>
        </w:tc>
        <w:tc>
          <w:tcPr>
            <w:tcW w:w="1961" w:type="dxa"/>
          </w:tcPr>
          <w:p w:rsidR="00AF0C0D" w:rsidRDefault="00AF0C0D" w:rsidP="00AF0C0D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F0C0D" w:rsidRDefault="00AF0C0D" w:rsidP="00C9539F"/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14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прошедшем времени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4" w:type="dxa"/>
          </w:tcPr>
          <w:p w:rsidR="00CF3868" w:rsidRPr="000D5528" w:rsidRDefault="004C4140" w:rsidP="0066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прошедшем времени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25" w:type="dxa"/>
          </w:tcPr>
          <w:p w:rsidR="00CF3868" w:rsidRDefault="00E150B1" w:rsidP="00DD7358">
            <w:hyperlink r:id="rId6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4352D7">
            <w:r w:rsidRPr="00C9539F">
              <w:t>С.</w:t>
            </w:r>
            <w:r>
              <w:t xml:space="preserve"> </w:t>
            </w:r>
            <w:r w:rsidR="004352D7">
              <w:t>123 № 220, 221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CF3868" w:rsidRDefault="009A4C9F" w:rsidP="004C4140">
            <w:r>
              <w:t>С.</w:t>
            </w:r>
            <w:r w:rsidR="00F114AA">
              <w:t xml:space="preserve"> </w:t>
            </w:r>
            <w:r w:rsidR="004352D7">
              <w:t>124, № 222</w:t>
            </w:r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14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F114AA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1954" w:type="dxa"/>
          </w:tcPr>
          <w:p w:rsidR="00CF3868" w:rsidRPr="000D5528" w:rsidRDefault="004C4140" w:rsidP="00F11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4225" w:type="dxa"/>
          </w:tcPr>
          <w:p w:rsidR="00CF3868" w:rsidRDefault="00E150B1" w:rsidP="00DD7358">
            <w:hyperlink r:id="rId7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CF3868" w:rsidP="004352D7">
            <w:r w:rsidRPr="00C9539F">
              <w:t>С.</w:t>
            </w:r>
            <w:r>
              <w:t xml:space="preserve"> </w:t>
            </w:r>
            <w:r w:rsidR="004352D7">
              <w:t>124 № 223, 224,226, правило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4352D7" w:rsidP="009A4C9F">
            <w:r>
              <w:t>Правило</w:t>
            </w:r>
            <w:r w:rsidR="009A4C9F">
              <w:t xml:space="preserve"> наизусть.</w:t>
            </w:r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14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1954" w:type="dxa"/>
          </w:tcPr>
          <w:p w:rsidR="00CF3868" w:rsidRPr="000D5528" w:rsidRDefault="004C4140" w:rsidP="0088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4225" w:type="dxa"/>
          </w:tcPr>
          <w:p w:rsidR="00CF3868" w:rsidRDefault="00E150B1" w:rsidP="00DD7358">
            <w:hyperlink r:id="rId8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0959DD">
            <w:r w:rsidRPr="00C9539F">
              <w:t>Учебник «Русский язык» 3 класс,2 часть.</w:t>
            </w:r>
          </w:p>
          <w:p w:rsidR="00CF3868" w:rsidRDefault="009A4C9F" w:rsidP="004352D7">
            <w:r>
              <w:t xml:space="preserve">С. </w:t>
            </w:r>
            <w:r w:rsidR="004352D7">
              <w:t>125 № 227, №229, правило</w:t>
            </w:r>
            <w:r w:rsidR="00841BA1">
              <w:t>.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841BA1" w:rsidRDefault="00841BA1" w:rsidP="00C86AE3">
            <w:r>
              <w:t>С</w:t>
            </w:r>
            <w:r w:rsidR="004352D7">
              <w:t>126 №230</w:t>
            </w:r>
          </w:p>
          <w:p w:rsidR="00CF3868" w:rsidRDefault="00CF3868" w:rsidP="00C9539F"/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CF3868" w:rsidTr="000959DD">
        <w:tc>
          <w:tcPr>
            <w:tcW w:w="943" w:type="dxa"/>
            <w:vMerge/>
          </w:tcPr>
          <w:p w:rsidR="00CF3868" w:rsidRDefault="00CF3868"/>
        </w:tc>
        <w:tc>
          <w:tcPr>
            <w:tcW w:w="919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114A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52" w:type="dxa"/>
          </w:tcPr>
          <w:p w:rsidR="00CF3868" w:rsidRPr="000D5528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114A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54" w:type="dxa"/>
          </w:tcPr>
          <w:p w:rsidR="00CF3868" w:rsidRPr="000D5528" w:rsidRDefault="004C4140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114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5" w:type="dxa"/>
          </w:tcPr>
          <w:p w:rsidR="00CF3868" w:rsidRDefault="00E150B1" w:rsidP="00DD7358">
            <w:hyperlink r:id="rId9" w:history="1">
              <w:r w:rsidR="00CF3868" w:rsidRPr="00D95DE6">
                <w:rPr>
                  <w:rStyle w:val="a4"/>
                </w:rPr>
                <w:t>https://resh.edu.ru/office/user/homeworks/</w:t>
              </w:r>
            </w:hyperlink>
          </w:p>
          <w:p w:rsidR="00CF3868" w:rsidRDefault="00CF3868" w:rsidP="00DD7358">
            <w:r>
              <w:t>Личный кабинет в разделе «Задания от учителя»</w:t>
            </w:r>
          </w:p>
          <w:p w:rsidR="00CF3868" w:rsidRPr="00C9539F" w:rsidRDefault="00CF3868" w:rsidP="00C9539F">
            <w:r w:rsidRPr="00C9539F">
              <w:t>Учебник «Русский язык» 3 класс,2 часть.</w:t>
            </w:r>
          </w:p>
          <w:p w:rsidR="00CF3868" w:rsidRDefault="004352D7" w:rsidP="00C9539F">
            <w:r>
              <w:t>С 127 №232, № 233</w:t>
            </w:r>
          </w:p>
        </w:tc>
        <w:tc>
          <w:tcPr>
            <w:tcW w:w="4307" w:type="dxa"/>
          </w:tcPr>
          <w:p w:rsidR="00CF3868" w:rsidRDefault="00CF3868" w:rsidP="00C86AE3">
            <w:r>
              <w:t>Личный кабинет в разделе «Задания от учителя»</w:t>
            </w:r>
          </w:p>
          <w:p w:rsidR="00CF3868" w:rsidRDefault="00CF3868" w:rsidP="00C86AE3">
            <w:r>
              <w:t>https://resh.edu.ru/office/user/homeworks/</w:t>
            </w:r>
          </w:p>
          <w:p w:rsidR="00CF3868" w:rsidRDefault="00CF3868" w:rsidP="00C86AE3">
            <w:r>
              <w:t>Электронный журнал «Домашнее задание»</w:t>
            </w:r>
          </w:p>
          <w:p w:rsidR="00CF3868" w:rsidRDefault="00CF3868" w:rsidP="00C9539F">
            <w:r w:rsidRPr="00C9539F">
              <w:t>Учебник «Русский язык» 3 класс,2 часть.</w:t>
            </w:r>
          </w:p>
          <w:p w:rsidR="00CF3868" w:rsidRPr="00C9539F" w:rsidRDefault="00CF3868" w:rsidP="00C9539F"/>
          <w:p w:rsidR="00CF3868" w:rsidRDefault="004352D7" w:rsidP="00C9539F">
            <w:r>
              <w:t>С. 124-127, правила наизусть.</w:t>
            </w:r>
          </w:p>
        </w:tc>
        <w:tc>
          <w:tcPr>
            <w:tcW w:w="1961" w:type="dxa"/>
          </w:tcPr>
          <w:p w:rsidR="00CF3868" w:rsidRDefault="00CF3868" w:rsidP="00AF0C0D">
            <w:r>
              <w:t>1.Статистические данные Школьного курса уроков «РЭШ»</w:t>
            </w:r>
          </w:p>
          <w:p w:rsidR="00CF3868" w:rsidRDefault="00CF3868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F3868" w:rsidRDefault="00CF3868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F3868" w:rsidRDefault="00CF3868" w:rsidP="00AF0C0D">
            <w:r>
              <w:t>e1v2p3@yandex.ru</w:t>
            </w:r>
          </w:p>
        </w:tc>
      </w:tr>
      <w:tr w:rsidR="004C4140" w:rsidTr="000959DD">
        <w:tc>
          <w:tcPr>
            <w:tcW w:w="943" w:type="dxa"/>
          </w:tcPr>
          <w:p w:rsidR="004C4140" w:rsidRDefault="004C4140"/>
        </w:tc>
        <w:tc>
          <w:tcPr>
            <w:tcW w:w="919" w:type="dxa"/>
          </w:tcPr>
          <w:p w:rsidR="004C4140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52" w:type="dxa"/>
          </w:tcPr>
          <w:p w:rsidR="004C4140" w:rsidRDefault="004C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54" w:type="dxa"/>
          </w:tcPr>
          <w:p w:rsidR="004C4140" w:rsidRDefault="004C4140" w:rsidP="008F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25" w:type="dxa"/>
          </w:tcPr>
          <w:p w:rsidR="004352D7" w:rsidRDefault="004352D7" w:rsidP="004352D7">
            <w:hyperlink r:id="rId10" w:history="1">
              <w:r w:rsidRPr="00D95DE6">
                <w:rPr>
                  <w:rStyle w:val="a4"/>
                </w:rPr>
                <w:t>https://resh.edu.ru/office/user/homeworks/</w:t>
              </w:r>
            </w:hyperlink>
          </w:p>
          <w:p w:rsidR="004352D7" w:rsidRDefault="004352D7" w:rsidP="004352D7">
            <w:r>
              <w:t>Личный кабинет в разделе «Задания от учителя»</w:t>
            </w:r>
          </w:p>
          <w:p w:rsidR="004352D7" w:rsidRPr="00C9539F" w:rsidRDefault="004352D7" w:rsidP="004352D7">
            <w:r w:rsidRPr="00C9539F">
              <w:t>Учебник «Русский язык» 3 класс,2 часть.</w:t>
            </w:r>
          </w:p>
          <w:p w:rsidR="004C4140" w:rsidRDefault="004352D7" w:rsidP="00DD7358">
            <w:r>
              <w:t xml:space="preserve">С. </w:t>
            </w:r>
            <w:r w:rsidR="00E150B1">
              <w:t>128 № 234</w:t>
            </w:r>
          </w:p>
        </w:tc>
        <w:tc>
          <w:tcPr>
            <w:tcW w:w="4307" w:type="dxa"/>
          </w:tcPr>
          <w:p w:rsidR="004352D7" w:rsidRDefault="004352D7" w:rsidP="004352D7">
            <w:r>
              <w:t>Личный кабинет в разделе «Задания от учителя»</w:t>
            </w:r>
          </w:p>
          <w:p w:rsidR="004352D7" w:rsidRDefault="004352D7" w:rsidP="004352D7">
            <w:r>
              <w:t>https://resh.edu.ru/office/user/homeworks/</w:t>
            </w:r>
          </w:p>
          <w:p w:rsidR="004352D7" w:rsidRDefault="004352D7" w:rsidP="004352D7">
            <w:r>
              <w:t>Электронный журнал «Домашнее задание»</w:t>
            </w:r>
          </w:p>
          <w:p w:rsidR="004352D7" w:rsidRDefault="004352D7" w:rsidP="004352D7">
            <w:r w:rsidRPr="00C9539F">
              <w:t>Учебник «Русский язык» 3 класс,2 часть.</w:t>
            </w:r>
          </w:p>
          <w:p w:rsidR="004C4140" w:rsidRDefault="004C4140" w:rsidP="00C86AE3">
            <w:bookmarkStart w:id="0" w:name="_GoBack"/>
            <w:bookmarkEnd w:id="0"/>
          </w:p>
        </w:tc>
        <w:tc>
          <w:tcPr>
            <w:tcW w:w="1961" w:type="dxa"/>
          </w:tcPr>
          <w:p w:rsidR="004352D7" w:rsidRDefault="004352D7" w:rsidP="004352D7">
            <w:r>
              <w:t>1.Статистические данные Школьного курса уроков «РЭШ»</w:t>
            </w:r>
          </w:p>
          <w:p w:rsidR="004352D7" w:rsidRDefault="004352D7" w:rsidP="004352D7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352D7" w:rsidRDefault="004352D7" w:rsidP="004352D7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4140" w:rsidRDefault="004352D7" w:rsidP="004352D7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959DD"/>
    <w:rsid w:val="000D5528"/>
    <w:rsid w:val="004352D7"/>
    <w:rsid w:val="004C4140"/>
    <w:rsid w:val="007A4772"/>
    <w:rsid w:val="00841BA1"/>
    <w:rsid w:val="008446EA"/>
    <w:rsid w:val="009921A6"/>
    <w:rsid w:val="009A4C9F"/>
    <w:rsid w:val="009A5740"/>
    <w:rsid w:val="00AC7A50"/>
    <w:rsid w:val="00AF0C0D"/>
    <w:rsid w:val="00C86AE3"/>
    <w:rsid w:val="00C9539F"/>
    <w:rsid w:val="00CC2AD5"/>
    <w:rsid w:val="00CF3868"/>
    <w:rsid w:val="00DB7B17"/>
    <w:rsid w:val="00E150B1"/>
    <w:rsid w:val="00E946AE"/>
    <w:rsid w:val="00F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2020-03-31T08:12:00Z</dcterms:created>
  <dcterms:modified xsi:type="dcterms:W3CDTF">2020-05-08T09:28:00Z</dcterms:modified>
</cp:coreProperties>
</file>