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0E2FD2">
        <w:rPr>
          <w:rFonts w:ascii="Times New Roman" w:hAnsi="Times New Roman" w:cs="Times New Roman"/>
          <w:sz w:val="28"/>
          <w:szCs w:val="28"/>
        </w:rPr>
        <w:t xml:space="preserve">О. учителя </w:t>
      </w:r>
      <w:proofErr w:type="spellStart"/>
      <w:r w:rsidR="000E2FD2">
        <w:rPr>
          <w:rFonts w:ascii="Times New Roman" w:hAnsi="Times New Roman" w:cs="Times New Roman"/>
          <w:sz w:val="28"/>
          <w:szCs w:val="28"/>
        </w:rPr>
        <w:t>______Куцаева</w:t>
      </w:r>
      <w:proofErr w:type="spellEnd"/>
      <w:r w:rsidR="000E2FD2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Класс______3е_______________________________________________________</w:t>
      </w:r>
    </w:p>
    <w:tbl>
      <w:tblPr>
        <w:tblStyle w:val="a7"/>
        <w:tblW w:w="14560" w:type="dxa"/>
        <w:tblLook w:val="04A0"/>
      </w:tblPr>
      <w:tblGrid>
        <w:gridCol w:w="608"/>
        <w:gridCol w:w="849"/>
        <w:gridCol w:w="1575"/>
        <w:gridCol w:w="1639"/>
        <w:gridCol w:w="1584"/>
        <w:gridCol w:w="4749"/>
        <w:gridCol w:w="3556"/>
      </w:tblGrid>
      <w:tr w:rsidR="00F8516F">
        <w:tc>
          <w:tcPr>
            <w:tcW w:w="611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516F">
        <w:tc>
          <w:tcPr>
            <w:tcW w:w="611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:rsidR="00F8516F" w:rsidRDefault="00016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E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E4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87" w:type="dxa"/>
          </w:tcPr>
          <w:p w:rsidR="00F8516F" w:rsidRDefault="00016FDA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Обобщающий урок по модулю 8.</w:t>
            </w:r>
          </w:p>
        </w:tc>
        <w:tc>
          <w:tcPr>
            <w:tcW w:w="1660" w:type="dxa"/>
          </w:tcPr>
          <w:p w:rsidR="00F8516F" w:rsidRDefault="00016FDA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Обобщающий урок по модулю 8.</w:t>
            </w:r>
          </w:p>
        </w:tc>
        <w:tc>
          <w:tcPr>
            <w:tcW w:w="1652" w:type="dxa"/>
          </w:tcPr>
          <w:p w:rsidR="00F8516F" w:rsidRP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5223" w:type="dxa"/>
          </w:tcPr>
          <w:p w:rsidR="00F8516F" w:rsidRDefault="00D40E4B" w:rsidP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Эл.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016FDA">
              <w:t>132-133</w:t>
            </w:r>
            <w:hyperlink/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:rsidR="00F8516F" w:rsidRDefault="00016F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C3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0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F8516F" w:rsidRDefault="00016F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Повторение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3 классе.</w:t>
            </w:r>
          </w:p>
        </w:tc>
        <w:tc>
          <w:tcPr>
            <w:tcW w:w="1660" w:type="dxa"/>
          </w:tcPr>
          <w:p w:rsidR="00F8516F" w:rsidRDefault="00016F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Повторение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3 классе.</w:t>
            </w:r>
          </w:p>
        </w:tc>
        <w:tc>
          <w:tcPr>
            <w:tcW w:w="1652" w:type="dxa"/>
          </w:tcPr>
          <w:p w:rsid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F8516F" w:rsidRDefault="00BC3CD2" w:rsidP="00D40E4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Эл.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016FDA">
              <w:t>133-134</w:t>
            </w:r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E2FD2" w:rsidRDefault="000E2FD2" w:rsidP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6F" w:rsidRDefault="00F8516F"/>
    <w:sectPr w:rsidR="00F8516F" w:rsidSect="00F8516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F8516F"/>
    <w:rsid w:val="00016FDA"/>
    <w:rsid w:val="000E2FD2"/>
    <w:rsid w:val="003351F6"/>
    <w:rsid w:val="00850564"/>
    <w:rsid w:val="00A5032D"/>
    <w:rsid w:val="00BC3CD2"/>
    <w:rsid w:val="00BF4A0F"/>
    <w:rsid w:val="00D40E4B"/>
    <w:rsid w:val="00F8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F85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8516F"/>
    <w:pPr>
      <w:spacing w:after="140"/>
    </w:pPr>
  </w:style>
  <w:style w:type="paragraph" w:styleId="a5">
    <w:name w:val="List"/>
    <w:basedOn w:val="a4"/>
    <w:rsid w:val="00F8516F"/>
    <w:rPr>
      <w:rFonts w:cs="Arial"/>
    </w:rPr>
  </w:style>
  <w:style w:type="paragraph" w:customStyle="1" w:styleId="Caption">
    <w:name w:val="Caption"/>
    <w:basedOn w:val="a"/>
    <w:qFormat/>
    <w:rsid w:val="00F85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8516F"/>
    <w:pPr>
      <w:suppressLineNumbers/>
    </w:pPr>
    <w:rPr>
      <w:rFonts w:cs="Arial"/>
    </w:rPr>
  </w:style>
  <w:style w:type="table" w:styleId="a7">
    <w:name w:val="Table Grid"/>
    <w:basedOn w:val="a1"/>
    <w:rsid w:val="000F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dcterms:created xsi:type="dcterms:W3CDTF">2020-03-31T10:30:00Z</dcterms:created>
  <dcterms:modified xsi:type="dcterms:W3CDTF">2020-05-22T11:09:00Z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