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F063" w14:textId="460A71B1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0A7A3C">
        <w:rPr>
          <w:rFonts w:ascii="Times New Roman" w:hAnsi="Times New Roman" w:cs="Times New Roman"/>
          <w:b/>
          <w:sz w:val="28"/>
          <w:szCs w:val="28"/>
        </w:rPr>
        <w:t xml:space="preserve"> Лавриненко О.Д.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14:paraId="1F7969E2" w14:textId="26C4DB74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F23D2">
        <w:rPr>
          <w:rFonts w:ascii="Times New Roman" w:hAnsi="Times New Roman" w:cs="Times New Roman"/>
          <w:sz w:val="28"/>
          <w:szCs w:val="28"/>
        </w:rPr>
        <w:t>2 «</w:t>
      </w:r>
      <w:r w:rsidR="000A7A3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F23D2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17"/>
        <w:gridCol w:w="895"/>
        <w:gridCol w:w="1607"/>
        <w:gridCol w:w="1607"/>
        <w:gridCol w:w="4828"/>
        <w:gridCol w:w="1730"/>
        <w:gridCol w:w="4020"/>
      </w:tblGrid>
      <w:tr w:rsidR="00CE41B7" w:rsidRPr="00C3182B" w14:paraId="31752D6F" w14:textId="77777777" w:rsidTr="00290A21">
        <w:trPr>
          <w:trHeight w:val="293"/>
        </w:trPr>
        <w:tc>
          <w:tcPr>
            <w:tcW w:w="617" w:type="dxa"/>
            <w:vMerge w:val="restart"/>
            <w:vAlign w:val="center"/>
          </w:tcPr>
          <w:p w14:paraId="17B66E8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CBBD55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08" w:type="dxa"/>
            <w:gridSpan w:val="2"/>
            <w:vAlign w:val="center"/>
          </w:tcPr>
          <w:p w14:paraId="5CF4345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53" w:type="dxa"/>
            <w:vMerge w:val="restart"/>
            <w:vAlign w:val="center"/>
          </w:tcPr>
          <w:p w14:paraId="1F8896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15" w:type="dxa"/>
            <w:vMerge w:val="restart"/>
            <w:vAlign w:val="center"/>
          </w:tcPr>
          <w:p w14:paraId="561185E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95" w:type="dxa"/>
            <w:vMerge w:val="restart"/>
            <w:vAlign w:val="center"/>
          </w:tcPr>
          <w:p w14:paraId="794A463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83236" w:rsidRPr="00C3182B" w14:paraId="41CEB88D" w14:textId="77777777" w:rsidTr="00290A21">
        <w:trPr>
          <w:trHeight w:val="307"/>
        </w:trPr>
        <w:tc>
          <w:tcPr>
            <w:tcW w:w="617" w:type="dxa"/>
            <w:vMerge/>
          </w:tcPr>
          <w:p w14:paraId="775CD9A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4016F62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BEEBE7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04" w:type="dxa"/>
          </w:tcPr>
          <w:p w14:paraId="210CC15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53" w:type="dxa"/>
            <w:vMerge/>
          </w:tcPr>
          <w:p w14:paraId="016189E9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15F473A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5E06B15A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236" w:rsidRPr="00C3182B" w14:paraId="20E23A25" w14:textId="77777777" w:rsidTr="00290A21">
        <w:trPr>
          <w:trHeight w:val="633"/>
        </w:trPr>
        <w:tc>
          <w:tcPr>
            <w:tcW w:w="617" w:type="dxa"/>
          </w:tcPr>
          <w:p w14:paraId="328ADC21" w14:textId="77777777" w:rsidR="00DD04D1" w:rsidRPr="00C3182B" w:rsidRDefault="00DD04D1" w:rsidP="00DD0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42BAED7" w14:textId="10100269" w:rsidR="00DD04D1" w:rsidRPr="00C3182B" w:rsidRDefault="004C4602" w:rsidP="00DD0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29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804" w:type="dxa"/>
          </w:tcPr>
          <w:p w14:paraId="6ADF2134" w14:textId="5E060DBE" w:rsidR="00DD04D1" w:rsidRPr="00C3182B" w:rsidRDefault="00290A21" w:rsidP="00DD04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бывают ткани</w:t>
            </w:r>
          </w:p>
        </w:tc>
        <w:tc>
          <w:tcPr>
            <w:tcW w:w="1804" w:type="dxa"/>
          </w:tcPr>
          <w:p w14:paraId="0D09C373" w14:textId="60636201" w:rsidR="00DD04D1" w:rsidRPr="00C3182B" w:rsidRDefault="00290A21" w:rsidP="00DD04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бывают ткани</w:t>
            </w:r>
          </w:p>
        </w:tc>
        <w:tc>
          <w:tcPr>
            <w:tcW w:w="6053" w:type="dxa"/>
          </w:tcPr>
          <w:p w14:paraId="6943E163" w14:textId="77777777" w:rsidR="00DD04D1" w:rsidRPr="00C3182B" w:rsidRDefault="00DD04D1" w:rsidP="00DD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2A799D" w14:textId="0CFBDD0F" w:rsidR="00DD04D1" w:rsidRDefault="00DD04D1" w:rsidP="00DD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2.Учебник «Технология» 2 класс (Авторы: 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14:paraId="34887665" w14:textId="37EF17AF" w:rsidR="00DD04D1" w:rsidRPr="00C3182B" w:rsidRDefault="00DD04D1" w:rsidP="00DD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r w:rsidR="00290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110-113</w:t>
            </w:r>
            <w:r w:rsidR="00151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устно</w:t>
            </w:r>
          </w:p>
        </w:tc>
        <w:tc>
          <w:tcPr>
            <w:tcW w:w="1815" w:type="dxa"/>
          </w:tcPr>
          <w:p w14:paraId="7232CBFE" w14:textId="6A6C5FA6" w:rsidR="00CE41B7" w:rsidRPr="00C3182B" w:rsidRDefault="00394EAB" w:rsidP="00DD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0CE68C4A" w14:textId="77777777" w:rsidR="004C4602" w:rsidRPr="001C4D1B" w:rsidRDefault="004C4602" w:rsidP="004C46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1C4D1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3A09820" w14:textId="77777777" w:rsidR="004C4602" w:rsidRPr="001C4D1B" w:rsidRDefault="004C4602" w:rsidP="004C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A28F8EB" w14:textId="513935C2" w:rsidR="00383236" w:rsidRPr="00C3182B" w:rsidRDefault="00383236" w:rsidP="00DD04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DD7110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A7A3C"/>
    <w:rsid w:val="00107F09"/>
    <w:rsid w:val="0015121A"/>
    <w:rsid w:val="00156A48"/>
    <w:rsid w:val="0018215B"/>
    <w:rsid w:val="001F267D"/>
    <w:rsid w:val="00211E05"/>
    <w:rsid w:val="00224598"/>
    <w:rsid w:val="00290A21"/>
    <w:rsid w:val="002F23D2"/>
    <w:rsid w:val="002F65E1"/>
    <w:rsid w:val="00383236"/>
    <w:rsid w:val="00394EAB"/>
    <w:rsid w:val="00395CC7"/>
    <w:rsid w:val="00495AD1"/>
    <w:rsid w:val="004C4602"/>
    <w:rsid w:val="005350FF"/>
    <w:rsid w:val="00595996"/>
    <w:rsid w:val="00674981"/>
    <w:rsid w:val="00676405"/>
    <w:rsid w:val="006D4C4C"/>
    <w:rsid w:val="00A45570"/>
    <w:rsid w:val="00C912FD"/>
    <w:rsid w:val="00C9255A"/>
    <w:rsid w:val="00CE41B7"/>
    <w:rsid w:val="00CF676B"/>
    <w:rsid w:val="00D5416B"/>
    <w:rsid w:val="00D741A3"/>
    <w:rsid w:val="00DD04D1"/>
    <w:rsid w:val="00E067F3"/>
    <w:rsid w:val="00E37212"/>
    <w:rsid w:val="00EA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  <w15:docId w15:val="{A1BF9CA3-197E-4C3F-8D88-0A06DC3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4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</cp:revision>
  <cp:lastPrinted>2020-03-27T08:15:00Z</cp:lastPrinted>
  <dcterms:created xsi:type="dcterms:W3CDTF">2020-05-02T13:31:00Z</dcterms:created>
  <dcterms:modified xsi:type="dcterms:W3CDTF">2020-05-02T13:33:00Z</dcterms:modified>
</cp:coreProperties>
</file>