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60"/>
        <w:tblW w:w="14992" w:type="dxa"/>
        <w:tblLook w:val="04A0" w:firstRow="1" w:lastRow="0" w:firstColumn="1" w:lastColumn="0" w:noHBand="0" w:noVBand="1"/>
      </w:tblPr>
      <w:tblGrid>
        <w:gridCol w:w="594"/>
        <w:gridCol w:w="851"/>
        <w:gridCol w:w="2742"/>
        <w:gridCol w:w="2016"/>
        <w:gridCol w:w="5099"/>
        <w:gridCol w:w="3690"/>
      </w:tblGrid>
      <w:tr w:rsidR="00AD674E" w:rsidRPr="00734EAA" w:rsidTr="009B01DC">
        <w:tc>
          <w:tcPr>
            <w:tcW w:w="594" w:type="dxa"/>
            <w:vMerge w:val="restart"/>
          </w:tcPr>
          <w:p w:rsidR="00A311E3" w:rsidRPr="00734EAA" w:rsidRDefault="00A311E3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1" w:type="dxa"/>
            <w:vMerge w:val="restart"/>
          </w:tcPr>
          <w:p w:rsidR="00A311E3" w:rsidRPr="00734EAA" w:rsidRDefault="00A311E3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58" w:type="dxa"/>
            <w:gridSpan w:val="2"/>
          </w:tcPr>
          <w:p w:rsidR="00A311E3" w:rsidRPr="00734EAA" w:rsidRDefault="00A311E3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099" w:type="dxa"/>
            <w:vMerge w:val="restart"/>
          </w:tcPr>
          <w:p w:rsidR="00A311E3" w:rsidRPr="00734EAA" w:rsidRDefault="00A311E3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690" w:type="dxa"/>
            <w:vMerge w:val="restart"/>
          </w:tcPr>
          <w:p w:rsidR="00A311E3" w:rsidRPr="00734EAA" w:rsidRDefault="00A311E3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D674E" w:rsidRPr="00734EAA" w:rsidTr="009B01DC">
        <w:tc>
          <w:tcPr>
            <w:tcW w:w="594" w:type="dxa"/>
            <w:vMerge/>
          </w:tcPr>
          <w:p w:rsidR="00A311E3" w:rsidRPr="00734EAA" w:rsidRDefault="00A311E3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311E3" w:rsidRPr="00734EAA" w:rsidRDefault="00A311E3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A311E3" w:rsidRPr="00734EAA" w:rsidRDefault="00A311E3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16" w:type="dxa"/>
          </w:tcPr>
          <w:p w:rsidR="00A311E3" w:rsidRPr="00734EAA" w:rsidRDefault="00A311E3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099" w:type="dxa"/>
            <w:vMerge/>
          </w:tcPr>
          <w:p w:rsidR="00A311E3" w:rsidRPr="00734EAA" w:rsidRDefault="00A311E3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vMerge/>
          </w:tcPr>
          <w:p w:rsidR="00A311E3" w:rsidRPr="00734EAA" w:rsidRDefault="00A311E3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74E" w:rsidTr="009B01DC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94" w:type="dxa"/>
          </w:tcPr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742" w:type="dxa"/>
          </w:tcPr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FCC">
              <w:rPr>
                <w:rFonts w:ascii="Times New Roman" w:hAnsi="Times New Roman" w:cs="Times New Roman"/>
                <w:sz w:val="28"/>
                <w:szCs w:val="28"/>
              </w:rPr>
              <w:t>Бег. Метание на дальность.</w:t>
            </w:r>
          </w:p>
        </w:tc>
        <w:tc>
          <w:tcPr>
            <w:tcW w:w="2016" w:type="dxa"/>
          </w:tcPr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футбола</w:t>
            </w:r>
          </w:p>
        </w:tc>
        <w:tc>
          <w:tcPr>
            <w:tcW w:w="5099" w:type="dxa"/>
          </w:tcPr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34</w:t>
            </w:r>
          </w:p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CC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ubject/lesson/4232/</w:t>
            </w:r>
          </w:p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AD674E" w:rsidTr="009B01DC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94" w:type="dxa"/>
          </w:tcPr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742" w:type="dxa"/>
          </w:tcPr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FCC">
              <w:rPr>
                <w:rFonts w:ascii="Times New Roman" w:hAnsi="Times New Roman" w:cs="Times New Roman"/>
                <w:sz w:val="28"/>
                <w:szCs w:val="28"/>
              </w:rPr>
              <w:t>Прыжки со скакалкой.</w:t>
            </w:r>
          </w:p>
        </w:tc>
        <w:tc>
          <w:tcPr>
            <w:tcW w:w="2016" w:type="dxa"/>
          </w:tcPr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 по неподвижному мячу</w:t>
            </w:r>
          </w:p>
        </w:tc>
        <w:tc>
          <w:tcPr>
            <w:tcW w:w="5099" w:type="dxa"/>
          </w:tcPr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35</w:t>
            </w:r>
          </w:p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CC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ubject/lesson/4233/</w:t>
            </w:r>
          </w:p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AD674E" w:rsidTr="009B01DC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594" w:type="dxa"/>
          </w:tcPr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742" w:type="dxa"/>
          </w:tcPr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FCC"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скакалки.</w:t>
            </w:r>
          </w:p>
        </w:tc>
        <w:tc>
          <w:tcPr>
            <w:tcW w:w="2016" w:type="dxa"/>
          </w:tcPr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мяча</w:t>
            </w:r>
          </w:p>
        </w:tc>
        <w:tc>
          <w:tcPr>
            <w:tcW w:w="5099" w:type="dxa"/>
          </w:tcPr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</w:t>
            </w:r>
            <w:r w:rsidR="00AD674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AD674E" w:rsidRDefault="00AD674E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4E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ubject/lesson/5728/</w:t>
            </w:r>
          </w:p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AD674E" w:rsidTr="009B01DC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94" w:type="dxa"/>
          </w:tcPr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742" w:type="dxa"/>
          </w:tcPr>
          <w:p w:rsidR="003D1FCC" w:rsidRDefault="003D1FCC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FCC">
              <w:rPr>
                <w:rFonts w:ascii="Times New Roman" w:hAnsi="Times New Roman" w:cs="Times New Roman"/>
                <w:sz w:val="28"/>
                <w:szCs w:val="28"/>
              </w:rPr>
              <w:t>Игры на закрепление и совершенствование навыков в прыжках</w:t>
            </w:r>
          </w:p>
        </w:tc>
        <w:tc>
          <w:tcPr>
            <w:tcW w:w="2016" w:type="dxa"/>
          </w:tcPr>
          <w:p w:rsidR="003D1FCC" w:rsidRDefault="00AD674E" w:rsidP="003D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в тройках</w:t>
            </w:r>
          </w:p>
        </w:tc>
        <w:tc>
          <w:tcPr>
            <w:tcW w:w="5099" w:type="dxa"/>
          </w:tcPr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3D1FCC" w:rsidRDefault="00AD674E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37</w:t>
            </w:r>
          </w:p>
          <w:p w:rsidR="003D1FCC" w:rsidRDefault="00AD674E" w:rsidP="00AD6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4E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ubject/lesson/4234/</w:t>
            </w:r>
          </w:p>
        </w:tc>
        <w:tc>
          <w:tcPr>
            <w:tcW w:w="3690" w:type="dxa"/>
          </w:tcPr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3D1FCC" w:rsidRDefault="003D1FCC" w:rsidP="003D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3.mixayatzenko@yandex.ru</w:t>
            </w:r>
          </w:p>
        </w:tc>
      </w:tr>
    </w:tbl>
    <w:p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F0" w:rsidRDefault="00181DF0" w:rsidP="002154FD">
      <w:pPr>
        <w:spacing w:after="0" w:line="240" w:lineRule="auto"/>
      </w:pPr>
      <w:r>
        <w:separator/>
      </w:r>
    </w:p>
  </w:endnote>
  <w:endnote w:type="continuationSeparator" w:id="0">
    <w:p w:rsidR="00181DF0" w:rsidRDefault="00181DF0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6F" w:rsidRDefault="00EC79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6F" w:rsidRDefault="00EC796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6F" w:rsidRDefault="00EC79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F0" w:rsidRDefault="00181DF0" w:rsidP="002154FD">
      <w:pPr>
        <w:spacing w:after="0" w:line="240" w:lineRule="auto"/>
      </w:pPr>
      <w:r>
        <w:separator/>
      </w:r>
    </w:p>
  </w:footnote>
  <w:footnote w:type="continuationSeparator" w:id="0">
    <w:p w:rsidR="00181DF0" w:rsidRDefault="00181DF0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6F" w:rsidRDefault="00EC79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FD" w:rsidRDefault="00EC796F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1-Н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6F" w:rsidRDefault="00EC79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A"/>
    <w:rsid w:val="000C1654"/>
    <w:rsid w:val="00181DF0"/>
    <w:rsid w:val="00186768"/>
    <w:rsid w:val="001B2F6A"/>
    <w:rsid w:val="001F4F53"/>
    <w:rsid w:val="002154FD"/>
    <w:rsid w:val="00217561"/>
    <w:rsid w:val="00247DBF"/>
    <w:rsid w:val="002776BC"/>
    <w:rsid w:val="00371CFC"/>
    <w:rsid w:val="003D1FCC"/>
    <w:rsid w:val="00426612"/>
    <w:rsid w:val="00513A7B"/>
    <w:rsid w:val="005C6D05"/>
    <w:rsid w:val="006012E9"/>
    <w:rsid w:val="006467E0"/>
    <w:rsid w:val="006766B0"/>
    <w:rsid w:val="00712690"/>
    <w:rsid w:val="00734EAA"/>
    <w:rsid w:val="00813AF3"/>
    <w:rsid w:val="008F2E0F"/>
    <w:rsid w:val="0097626D"/>
    <w:rsid w:val="0099227B"/>
    <w:rsid w:val="009A1BE5"/>
    <w:rsid w:val="009B01DC"/>
    <w:rsid w:val="00A00C9D"/>
    <w:rsid w:val="00A311E3"/>
    <w:rsid w:val="00AA21E8"/>
    <w:rsid w:val="00AD611F"/>
    <w:rsid w:val="00AD674E"/>
    <w:rsid w:val="00B3410D"/>
    <w:rsid w:val="00B95A48"/>
    <w:rsid w:val="00D11B33"/>
    <w:rsid w:val="00E67C81"/>
    <w:rsid w:val="00EC796F"/>
    <w:rsid w:val="00EF5B13"/>
    <w:rsid w:val="00F5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371C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371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2020-03-31T08:26:00Z</dcterms:created>
  <dcterms:modified xsi:type="dcterms:W3CDTF">2020-05-09T11:03:00Z</dcterms:modified>
</cp:coreProperties>
</file>