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30"/>
          <w:szCs w:val="30"/>
        </w:rPr>
        <w:t>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Предмет ____________Математика_____________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6-И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71"/>
        <w:gridCol w:w="2581"/>
        <w:gridCol w:w="2584"/>
        <w:gridCol w:w="1927"/>
        <w:gridCol w:w="4304"/>
        <w:gridCol w:w="2353"/>
      </w:tblGrid>
      <w:tr>
        <w:trPr/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20.04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right="-16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Длина окружности. Площадь круга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right="-16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Длина окружности. Площадь круга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п.5.7 № 1032, № 1033, № 1034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https://www.yaklass.ru/p/matematika/6-klass/geometricheskie-figury-i-tela-simmetriia-na-ploskosti-13781/okruzhnost-i-krug-chislo-pi-dlina-okruzhnosti-ploshchad-kruga-13694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21.04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п.5.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8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1052 (в, г)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, 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1053 (а,в,д)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https://www.yaklass.ru/p/matematika/6-klass/ratcionalnye-chisla-13871/koordinaty-koordinatnaia-ploskost-koordinaty-tochki-13639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Декартова система координат на плоскости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Декартова система координат на плоскости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1063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1064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https://www.yaklass.ru/p/matematika/6-klass/ratcionalnye-chisla-13871/koordinaty-koordinatnaia-ploskost-koordinaty-tochki-13639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22.04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Декартова система координат на плоскости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Декартова система координат на плоскости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 </w:t>
            </w: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</w:t>
            </w:r>
            <w:bookmarkStart w:id="0" w:name="__DdeLink__206_3718947772"/>
            <w:r>
              <w:rPr>
                <w:rFonts w:cs="Times New Roman" w:ascii="Times New Roman" w:hAnsi="Times New Roman"/>
                <w:sz w:val="30"/>
                <w:szCs w:val="30"/>
              </w:rPr>
              <w:t>учебник: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https://www.yaklass.ru/p/matematika/6-klass/ratcionalnye-chisla-13871/koordinaty-koordinatnaia-ploskost-koordinaty-tochki-13639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23.04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Столбчатые диаграммы и графики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6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п.5.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10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1073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  <w:hyperlink r:id="rId8">
              <w:r>
                <w:rPr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8000"/>
                  <w:spacing w:val="0"/>
                  <w:sz w:val="28"/>
                  <w:szCs w:val="28"/>
                  <w:highlight w:val="white"/>
                  <w:u w:val="none"/>
                  <w:effect w:val="none"/>
                </w:rPr>
                <w:t>https://videouroki.net/video/47-stolbchatyie-diaghrammy.html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8000"/>
                <w:spacing w:val="0"/>
                <w:sz w:val="28"/>
                <w:szCs w:val="28"/>
                <w:highlight w:val="white"/>
                <w:u w:val="none"/>
                <w:effect w:val="none"/>
              </w:rPr>
              <w:t>https://videouroki.net/video/27-diagrammy.html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25.04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Столбчатые диаграммы и графики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9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п.5.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10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1075, № 1077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8000"/>
                <w:spacing w:val="0"/>
                <w:sz w:val="30"/>
                <w:szCs w:val="30"/>
                <w:highlight w:val="white"/>
                <w:u w:val="none"/>
                <w:effect w:val="none"/>
              </w:rPr>
              <w:t>https://videouroki.net/.../prezentatsiya-po-matematike-na-temu-stolbchatye- diagrammy-i-grafiki.html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596_4282868298"/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</w:t>
            </w:r>
            <w:bookmarkEnd w:id="1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hyperlink" Target="https://www.yaklass.ru/" TargetMode="External"/><Relationship Id="rId7" Type="http://schemas.openxmlformats.org/officeDocument/2006/relationships/hyperlink" Target="https://videouroki.net/video/47-stolbchatyie-diaghrammy.html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yaklass.r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LibreOffice/6.4.1.2$Windows_X86_64 LibreOffice_project/4d224e95b98b138af42a64d84056446d09082932</Application>
  <Pages>2</Pages>
  <Words>177</Words>
  <Characters>1960</Characters>
  <CharactersWithSpaces>2083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2020-04-18T17:00:39Z</dcterms:created>
  <dc:creator/>
  <dc:description/>
  <dc:language>ru-RU</dc:language>
  <cp:lastModifiedBy/>
  <dcterms:modified xsi:type="dcterms:W3CDTF">2020-04-18T21:45:18Z</dcterms:modified>
  <cp:revision>3</cp:revision>
  <dc:subject/>
  <dc:title/>
</cp:coreProperties>
</file>