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EB61" w14:textId="03D3A7A0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>Петрова Ю.В.</w:t>
      </w:r>
    </w:p>
    <w:p w14:paraId="7C1BB9AF" w14:textId="71FD702C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14:paraId="4EAF596C" w14:textId="017E49AE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2B55C5">
        <w:rPr>
          <w:rFonts w:ascii="Times New Roman" w:hAnsi="Times New Roman" w:cs="Times New Roman"/>
          <w:sz w:val="28"/>
          <w:szCs w:val="28"/>
        </w:rPr>
        <w:t>4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2B55C5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88"/>
        <w:gridCol w:w="1011"/>
        <w:gridCol w:w="2674"/>
        <w:gridCol w:w="3073"/>
        <w:gridCol w:w="3824"/>
        <w:gridCol w:w="2358"/>
        <w:gridCol w:w="2572"/>
      </w:tblGrid>
      <w:tr w:rsidR="00D53ABD" w:rsidRPr="00AB06D3" w14:paraId="710046EE" w14:textId="77777777" w:rsidTr="00277502">
        <w:tc>
          <w:tcPr>
            <w:tcW w:w="688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11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47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4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58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7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72D8B" w:rsidRPr="00AB06D3" w14:paraId="452D9549" w14:textId="77777777" w:rsidTr="00277502">
        <w:tc>
          <w:tcPr>
            <w:tcW w:w="688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73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4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8B" w:rsidRPr="00AB06D3" w14:paraId="3150DDCC" w14:textId="77777777" w:rsidTr="00277502">
        <w:tc>
          <w:tcPr>
            <w:tcW w:w="688" w:type="dxa"/>
          </w:tcPr>
          <w:p w14:paraId="00C4F6C0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14:paraId="1F3AE670" w14:textId="1ACB56D3" w:rsidR="00D53ABD" w:rsidRPr="00AB06D3" w:rsidRDefault="00461C03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31A7237E" w14:textId="5C2978D8" w:rsidR="00D53ABD" w:rsidRPr="00AB06D3" w:rsidRDefault="00461C0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Б.Пастернак «Золотая осень»</w:t>
            </w:r>
          </w:p>
        </w:tc>
        <w:tc>
          <w:tcPr>
            <w:tcW w:w="3073" w:type="dxa"/>
          </w:tcPr>
          <w:p w14:paraId="74095EB7" w14:textId="19F0CD79" w:rsidR="00D53ABD" w:rsidRPr="00AB06D3" w:rsidRDefault="00461C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03">
              <w:rPr>
                <w:rFonts w:ascii="Times New Roman" w:hAnsi="Times New Roman" w:cs="Times New Roman"/>
                <w:sz w:val="28"/>
                <w:szCs w:val="28"/>
              </w:rPr>
              <w:t>Б.Пастернак «Золотая осень»</w:t>
            </w:r>
          </w:p>
        </w:tc>
        <w:tc>
          <w:tcPr>
            <w:tcW w:w="3824" w:type="dxa"/>
          </w:tcPr>
          <w:p w14:paraId="3F981DFE" w14:textId="3A3FF752" w:rsidR="00D53ABD" w:rsidRPr="00277502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Авторы: 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r w:rsidR="002B55C5">
              <w:t xml:space="preserve"> </w:t>
            </w:r>
            <w:r w:rsidR="002B55C5" w:rsidRPr="002B55C5">
              <w:rPr>
                <w:rFonts w:ascii="Times New Roman" w:hAnsi="Times New Roman" w:cs="Times New Roman"/>
                <w:sz w:val="28"/>
                <w:szCs w:val="28"/>
              </w:rPr>
              <w:t>В. Г. Горецкий</w:t>
            </w:r>
            <w:r w:rsidR="002B55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>стр 1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14-116</w:t>
            </w:r>
          </w:p>
          <w:p w14:paraId="2CE070FF" w14:textId="14EE43A1" w:rsidR="00277502" w:rsidRPr="00AB06D3" w:rsidRDefault="0027750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2.Платформа Яндекс Учебник</w:t>
            </w:r>
          </w:p>
        </w:tc>
        <w:tc>
          <w:tcPr>
            <w:tcW w:w="2358" w:type="dxa"/>
          </w:tcPr>
          <w:p w14:paraId="395BC3A0" w14:textId="5F25C1C1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(4 класс. Авторы: Л.Ф.Климанова В. Г. Горецкий,)стр 1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14-115 наизусть</w:t>
            </w:r>
          </w:p>
        </w:tc>
        <w:tc>
          <w:tcPr>
            <w:tcW w:w="2572" w:type="dxa"/>
          </w:tcPr>
          <w:p w14:paraId="0A6A7681" w14:textId="21093671" w:rsidR="00766AD0" w:rsidRPr="00AB06D3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 Вотсап</w:t>
            </w:r>
          </w:p>
        </w:tc>
      </w:tr>
      <w:tr w:rsidR="00272D8B" w:rsidRPr="00AB06D3" w14:paraId="115544C8" w14:textId="77777777" w:rsidTr="00277502">
        <w:tc>
          <w:tcPr>
            <w:tcW w:w="688" w:type="dxa"/>
          </w:tcPr>
          <w:p w14:paraId="0659B806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14:paraId="3AF57AA6" w14:textId="0B7EA4F2" w:rsidR="00D53ABD" w:rsidRPr="00AB06D3" w:rsidRDefault="00277502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4" w:type="dxa"/>
          </w:tcPr>
          <w:p w14:paraId="766EFC2E" w14:textId="62CFC542" w:rsidR="00D53ABD" w:rsidRPr="00AB06D3" w:rsidRDefault="00461C03" w:rsidP="00461C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 Клычков «Весна в лесу»</w:t>
            </w:r>
          </w:p>
        </w:tc>
        <w:tc>
          <w:tcPr>
            <w:tcW w:w="3073" w:type="dxa"/>
          </w:tcPr>
          <w:p w14:paraId="1ACD74AA" w14:textId="2C1583AF" w:rsidR="00D53ABD" w:rsidRPr="00AB06D3" w:rsidRDefault="00461C03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C03">
              <w:rPr>
                <w:rFonts w:ascii="Times New Roman" w:hAnsi="Times New Roman" w:cs="Times New Roman"/>
                <w:iCs/>
                <w:sz w:val="28"/>
                <w:szCs w:val="28"/>
              </w:rPr>
              <w:t>С.А Клычков «Весна в лесу»</w:t>
            </w:r>
          </w:p>
        </w:tc>
        <w:tc>
          <w:tcPr>
            <w:tcW w:w="3824" w:type="dxa"/>
          </w:tcPr>
          <w:p w14:paraId="601F3E7A" w14:textId="2463D51A" w:rsidR="004E2812" w:rsidRPr="00272D8B" w:rsidRDefault="00AB5FC1" w:rsidP="00277502">
            <w:pPr>
              <w:rPr>
                <w:rFonts w:ascii="Times New Roman" w:hAnsi="Times New Roman" w:cs="Times New Roman"/>
              </w:rPr>
            </w:pPr>
            <w:r w:rsidRPr="00AB5FC1">
              <w:rPr>
                <w:rFonts w:ascii="Times New Roman" w:hAnsi="Times New Roman" w:cs="Times New Roman"/>
              </w:rPr>
              <w:t xml:space="preserve"> </w:t>
            </w:r>
            <w:r w:rsidR="00272D8B">
              <w:rPr>
                <w:rFonts w:ascii="Times New Roman" w:hAnsi="Times New Roman" w:cs="Times New Roman"/>
              </w:rPr>
              <w:t>1</w:t>
            </w:r>
            <w:r w:rsidR="008D11E8" w:rsidRPr="008D11E8">
              <w:rPr>
                <w:rFonts w:ascii="Times New Roman" w:hAnsi="Times New Roman" w:cs="Times New Roman"/>
                <w:sz w:val="28"/>
                <w:szCs w:val="28"/>
              </w:rPr>
              <w:t>. «Литературное чтение» (4 класс. Авторы: Л.Ф.Климанова В. Г. Горецкий,)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 xml:space="preserve"> стр 1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18-119,выразительное чт</w:t>
            </w:r>
          </w:p>
        </w:tc>
        <w:tc>
          <w:tcPr>
            <w:tcW w:w="2358" w:type="dxa"/>
          </w:tcPr>
          <w:p w14:paraId="29ACB98B" w14:textId="289E14BC" w:rsidR="00D53ABD" w:rsidRPr="00AB06D3" w:rsidRDefault="00272D8B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чтение» (4 класс. Авторы: Л.Ф.Климанова В. Г. Горецкий,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 xml:space="preserve"> стр 118-119 выр чтение</w:t>
            </w:r>
          </w:p>
        </w:tc>
        <w:tc>
          <w:tcPr>
            <w:tcW w:w="2572" w:type="dxa"/>
          </w:tcPr>
          <w:p w14:paraId="0CE03B72" w14:textId="12335FCA" w:rsidR="00766AD0" w:rsidRPr="00272D8B" w:rsidRDefault="00272D8B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1.Эл почта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Jlia</w:t>
            </w: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83@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72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72D8B" w:rsidRPr="00AB06D3" w14:paraId="1EB4013E" w14:textId="77777777" w:rsidTr="00277502">
        <w:tc>
          <w:tcPr>
            <w:tcW w:w="688" w:type="dxa"/>
          </w:tcPr>
          <w:p w14:paraId="0F3C6142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14:paraId="1A6BE816" w14:textId="572EA17E" w:rsidR="00D53ABD" w:rsidRPr="00AB06D3" w:rsidRDefault="00277502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74" w:type="dxa"/>
          </w:tcPr>
          <w:p w14:paraId="38B355EE" w14:textId="2CE12568" w:rsidR="00D53ABD" w:rsidRPr="00AB06D3" w:rsidRDefault="00461C03" w:rsidP="00461C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Рубцов Н.М. «Сентябрь»</w:t>
            </w:r>
          </w:p>
        </w:tc>
        <w:tc>
          <w:tcPr>
            <w:tcW w:w="3073" w:type="dxa"/>
          </w:tcPr>
          <w:p w14:paraId="52F45F4E" w14:textId="6CCA936A" w:rsidR="00D53ABD" w:rsidRPr="00AB06D3" w:rsidRDefault="00461C03" w:rsidP="0046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03">
              <w:rPr>
                <w:rFonts w:ascii="Times New Roman" w:hAnsi="Times New Roman" w:cs="Times New Roman"/>
                <w:sz w:val="28"/>
                <w:szCs w:val="28"/>
              </w:rPr>
              <w:t>Рубцов Н.М. «Сентябрь»</w:t>
            </w:r>
          </w:p>
        </w:tc>
        <w:tc>
          <w:tcPr>
            <w:tcW w:w="3824" w:type="dxa"/>
          </w:tcPr>
          <w:p w14:paraId="05F3D815" w14:textId="03676A16" w:rsidR="004E2812" w:rsidRPr="00461C03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2D8B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Я</w:t>
            </w:r>
            <w:r w:rsidR="00461C03">
              <w:rPr>
                <w:rFonts w:ascii="Times New Roman" w:hAnsi="Times New Roman" w:cs="Times New Roman"/>
                <w:sz w:val="28"/>
                <w:szCs w:val="28"/>
              </w:rPr>
              <w:t>ндекс Учебник(онлайн урок)</w:t>
            </w:r>
          </w:p>
          <w:p w14:paraId="76B54DE1" w14:textId="77777777" w:rsidR="009D4BD6" w:rsidRPr="00AB06D3" w:rsidRDefault="009D4BD6" w:rsidP="004E2812">
            <w:pPr>
              <w:jc w:val="both"/>
              <w:rPr>
                <w:rFonts w:ascii="Times New Roman" w:hAnsi="Times New Roman" w:cs="Times New Roman"/>
              </w:rPr>
            </w:pPr>
          </w:p>
          <w:p w14:paraId="6B6360D9" w14:textId="57EE91D0" w:rsidR="004E2812" w:rsidRPr="00AB06D3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58" w:type="dxa"/>
          </w:tcPr>
          <w:p w14:paraId="5E875047" w14:textId="3505E5B1" w:rsidR="00D53ABD" w:rsidRPr="00AB06D3" w:rsidRDefault="0027750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(4 класс. Авторы: Л.Ф.Климанова В. Г. Горецкий, 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 xml:space="preserve"> выр чтение</w:t>
            </w:r>
          </w:p>
        </w:tc>
        <w:tc>
          <w:tcPr>
            <w:tcW w:w="2572" w:type="dxa"/>
          </w:tcPr>
          <w:p w14:paraId="73264863" w14:textId="51C0044F" w:rsidR="00766AD0" w:rsidRPr="00AB06D3" w:rsidRDefault="00277502" w:rsidP="00272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Вотцап</w:t>
            </w:r>
          </w:p>
        </w:tc>
      </w:tr>
      <w:tr w:rsidR="00272D8B" w:rsidRPr="00AB06D3" w14:paraId="3D89F50D" w14:textId="77777777" w:rsidTr="00277502">
        <w:tc>
          <w:tcPr>
            <w:tcW w:w="688" w:type="dxa"/>
          </w:tcPr>
          <w:p w14:paraId="7AA063FD" w14:textId="77777777"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14:paraId="7628D126" w14:textId="2C67DF61" w:rsidR="00D53ABD" w:rsidRPr="00AB06D3" w:rsidRDefault="00766AD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4" w:type="dxa"/>
          </w:tcPr>
          <w:p w14:paraId="16ECA2E8" w14:textId="6DC0F904" w:rsidR="00D53ABD" w:rsidRPr="00AB06D3" w:rsidRDefault="00461C03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С.А Есенин «Лебедушка»</w:t>
            </w:r>
          </w:p>
        </w:tc>
        <w:tc>
          <w:tcPr>
            <w:tcW w:w="3073" w:type="dxa"/>
          </w:tcPr>
          <w:p w14:paraId="0F325AC0" w14:textId="76A65041" w:rsidR="00D53ABD" w:rsidRPr="00AB06D3" w:rsidRDefault="00277502" w:rsidP="0027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>С.А Есенин «Лебедушка»</w:t>
            </w:r>
          </w:p>
        </w:tc>
        <w:tc>
          <w:tcPr>
            <w:tcW w:w="3824" w:type="dxa"/>
          </w:tcPr>
          <w:p w14:paraId="26C77A75" w14:textId="5B082259" w:rsidR="004E2812" w:rsidRPr="00AB06D3" w:rsidRDefault="008D11E8" w:rsidP="002775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1E8"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(4 класс. Авторы: Л.Ф.Климанова В. Г. Горецкий,)</w:t>
            </w:r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вопр 9,стр </w:t>
            </w:r>
            <w:r w:rsidR="00277502">
              <w:rPr>
                <w:rFonts w:ascii="Times New Roman" w:hAnsi="Times New Roman" w:cs="Times New Roman"/>
                <w:sz w:val="28"/>
                <w:szCs w:val="28"/>
              </w:rPr>
              <w:t>123-125</w:t>
            </w:r>
          </w:p>
        </w:tc>
        <w:tc>
          <w:tcPr>
            <w:tcW w:w="2358" w:type="dxa"/>
          </w:tcPr>
          <w:p w14:paraId="4DB19699" w14:textId="241D4FF3" w:rsidR="00D53ABD" w:rsidRPr="00AB06D3" w:rsidRDefault="00277502" w:rsidP="0027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502">
              <w:rPr>
                <w:rFonts w:ascii="Times New Roman" w:hAnsi="Times New Roman" w:cs="Times New Roman"/>
                <w:sz w:val="28"/>
                <w:szCs w:val="28"/>
              </w:rPr>
              <w:t xml:space="preserve">. «Литературное чтение» (4 класс. Авторы: Л.Ф.Климанова </w:t>
            </w:r>
            <w:r w:rsidRPr="00277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Г. Горецкий,)вопр 9,стр 123-125</w:t>
            </w:r>
          </w:p>
        </w:tc>
        <w:tc>
          <w:tcPr>
            <w:tcW w:w="2572" w:type="dxa"/>
          </w:tcPr>
          <w:p w14:paraId="2C6E6DAA" w14:textId="77777777" w:rsidR="00766AD0" w:rsidRDefault="00D53ABD" w:rsidP="0027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A8A">
              <w:rPr>
                <w:rFonts w:ascii="Times New Roman" w:hAnsi="Times New Roman" w:cs="Times New Roman"/>
                <w:sz w:val="28"/>
                <w:szCs w:val="28"/>
              </w:rPr>
              <w:t xml:space="preserve">Вотссап </w:t>
            </w:r>
          </w:p>
          <w:p w14:paraId="56BA20D2" w14:textId="7651DBE4" w:rsidR="00510A8A" w:rsidRPr="00AB06D3" w:rsidRDefault="00510A8A" w:rsidP="0027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0A8A">
              <w:rPr>
                <w:rFonts w:ascii="Times New Roman" w:hAnsi="Times New Roman" w:cs="Times New Roman"/>
                <w:sz w:val="28"/>
                <w:szCs w:val="28"/>
              </w:rPr>
              <w:t>.Эл почта Jlia83@inbox.ru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71C61"/>
    <w:rsid w:val="001159A9"/>
    <w:rsid w:val="00124E4F"/>
    <w:rsid w:val="001417DA"/>
    <w:rsid w:val="00272D8B"/>
    <w:rsid w:val="00277502"/>
    <w:rsid w:val="00297B22"/>
    <w:rsid w:val="002B55C5"/>
    <w:rsid w:val="00461C03"/>
    <w:rsid w:val="004E2812"/>
    <w:rsid w:val="00510A8A"/>
    <w:rsid w:val="005C1244"/>
    <w:rsid w:val="00696A23"/>
    <w:rsid w:val="00766AD0"/>
    <w:rsid w:val="00883D67"/>
    <w:rsid w:val="008A5059"/>
    <w:rsid w:val="008D11E8"/>
    <w:rsid w:val="00907391"/>
    <w:rsid w:val="00915E91"/>
    <w:rsid w:val="00945543"/>
    <w:rsid w:val="009D4BD6"/>
    <w:rsid w:val="00AB06D3"/>
    <w:rsid w:val="00AB5FC1"/>
    <w:rsid w:val="00B812B8"/>
    <w:rsid w:val="00C300CB"/>
    <w:rsid w:val="00D53ABD"/>
    <w:rsid w:val="00DB5A4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вавилон днс</cp:lastModifiedBy>
  <cp:revision>6</cp:revision>
  <cp:lastPrinted>2020-03-27T08:25:00Z</cp:lastPrinted>
  <dcterms:created xsi:type="dcterms:W3CDTF">2020-03-30T17:40:00Z</dcterms:created>
  <dcterms:modified xsi:type="dcterms:W3CDTF">2020-04-10T11:09:00Z</dcterms:modified>
</cp:coreProperties>
</file>