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ED" w:rsidRDefault="00622CED" w:rsidP="00622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Толкачева Елена Васильевна</w:t>
      </w:r>
    </w:p>
    <w:p w:rsidR="00622CED" w:rsidRDefault="00622CED" w:rsidP="00622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22CED" w:rsidRPr="00F04C09" w:rsidRDefault="00F04C09" w:rsidP="00622C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«Ж»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993" w:tblpY="38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2864"/>
        <w:gridCol w:w="2664"/>
        <w:gridCol w:w="3436"/>
      </w:tblGrid>
      <w:tr w:rsidR="00622CED" w:rsidRPr="003E7189" w:rsidTr="00622CE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622CED" w:rsidRPr="003E7189" w:rsidTr="00622CE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CED" w:rsidRPr="003E7189" w:rsidRDefault="0062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CED" w:rsidRPr="003E7189" w:rsidRDefault="0062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CED" w:rsidRPr="003E7189" w:rsidRDefault="0062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CED" w:rsidRPr="003E7189" w:rsidRDefault="0062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CED" w:rsidRPr="003E7189" w:rsidRDefault="0062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ED" w:rsidRPr="003E7189" w:rsidTr="00FF6675">
        <w:trPr>
          <w:trHeight w:val="15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2CED" w:rsidRPr="003E718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Вн.ч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Произведения о Великой Отечественной  войне.</w:t>
            </w:r>
          </w:p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189" w:rsidRPr="003E7189" w:rsidRDefault="003E7189" w:rsidP="003E718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E7189">
              <w:rPr>
                <w:color w:val="000000"/>
                <w:sz w:val="24"/>
                <w:szCs w:val="24"/>
              </w:rPr>
              <w:t>Вн.ч</w:t>
            </w:r>
            <w:proofErr w:type="spellEnd"/>
            <w:r w:rsidRPr="003E7189">
              <w:rPr>
                <w:color w:val="000000"/>
                <w:sz w:val="24"/>
                <w:szCs w:val="24"/>
              </w:rPr>
              <w:t>. Произведения о Великой Отечественной  войне.</w:t>
            </w:r>
          </w:p>
          <w:p w:rsidR="00622CED" w:rsidRPr="003E7189" w:rsidRDefault="00622CED" w:rsidP="003E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F6675" w:rsidRPr="003E7189" w:rsidRDefault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группе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tolkachiova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22CED" w:rsidRPr="003E7189" w:rsidTr="003E7189">
        <w:trPr>
          <w:trHeight w:val="15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2CED" w:rsidRPr="003E718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В.П. Астафьева «</w:t>
            </w: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  <w:p w:rsidR="00622CED" w:rsidRPr="003E7189" w:rsidRDefault="00622CED" w:rsidP="003E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В.П. Астафьева «</w:t>
            </w: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  <w:p w:rsidR="00622CED" w:rsidRPr="003E7189" w:rsidRDefault="00622CED" w:rsidP="003E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75" w:rsidRPr="003E7189" w:rsidRDefault="00FF6675" w:rsidP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22CED" w:rsidRPr="003E7189" w:rsidRDefault="00FF6675" w:rsidP="00FF6675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3E7189">
              <w:t>Учебник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группе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tolkachiova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22CED" w:rsidRPr="003E7189" w:rsidTr="003E718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2CED" w:rsidRPr="003E718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 в рассказе В.П. Астафьева «</w:t>
            </w: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  <w:p w:rsidR="00622CED" w:rsidRPr="003E7189" w:rsidRDefault="00622CED" w:rsidP="003E7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 в рассказе В.П. Астафьева «</w:t>
            </w: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75" w:rsidRPr="003E7189" w:rsidRDefault="00FF6675" w:rsidP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22CED" w:rsidRPr="003E7189" w:rsidRDefault="00FF6675" w:rsidP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группе 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tolkachiova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22CED" w:rsidRPr="003E7189" w:rsidTr="003E718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97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2CED" w:rsidRPr="003E718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Вн.ч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В.П. Астафьев «Зачем я убил коростеля?» 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189" w:rsidRPr="003E7189" w:rsidRDefault="003E7189" w:rsidP="003E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Вн.ч</w:t>
            </w:r>
            <w:proofErr w:type="spellEnd"/>
            <w:r w:rsidRPr="003E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В.П. Астафьев «Зачем я убил коростеля?» 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75" w:rsidRPr="003E7189" w:rsidRDefault="00FF6675" w:rsidP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  <w:p w:rsidR="00622CED" w:rsidRPr="003E7189" w:rsidRDefault="00FF6675" w:rsidP="00FF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 в группе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22CED" w:rsidRPr="003E7189" w:rsidRDefault="00622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tolkachiova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189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</w:tr>
    </w:tbl>
    <w:p w:rsidR="00622CED" w:rsidRPr="003E7189" w:rsidRDefault="00622CED" w:rsidP="00622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CED" w:rsidRDefault="00622CED" w:rsidP="00622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B1E" w:rsidRDefault="00561B1E"/>
    <w:sectPr w:rsidR="00561B1E" w:rsidSect="00622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E3"/>
    <w:rsid w:val="00075DE3"/>
    <w:rsid w:val="003E7189"/>
    <w:rsid w:val="00561B1E"/>
    <w:rsid w:val="00622CED"/>
    <w:rsid w:val="006972BB"/>
    <w:rsid w:val="00F04C09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2C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2C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2020-04-17T11:33:00Z</dcterms:created>
  <dcterms:modified xsi:type="dcterms:W3CDTF">2020-04-18T07:11:00Z</dcterms:modified>
</cp:coreProperties>
</file>