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Р.Г.Шлапкова.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Литер.чтение</w:t>
      </w:r>
    </w:p>
    <w:p>
      <w:pPr>
        <w:pStyle w:val="Normal"/>
        <w:jc w:val="both"/>
        <w:rPr/>
      </w:pPr>
      <w:r>
        <w:rPr>
          <w:rFonts w:cs="Times New Roman"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>ж</w:t>
      </w:r>
      <w:r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bottomFromText="0" w:horzAnchor="page" w:leftFromText="180" w:rightFromText="180" w:tblpX="993" w:tblpY="385" w:topFromText="0" w:vertAnchor="text"/>
        <w:tblW w:w="15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1841"/>
        <w:gridCol w:w="2240"/>
        <w:gridCol w:w="2154"/>
        <w:gridCol w:w="1559"/>
        <w:gridCol w:w="2548"/>
        <w:gridCol w:w="4537"/>
      </w:tblGrid>
      <w:tr>
        <w:trPr/>
        <w:tc>
          <w:tcPr>
            <w:tcW w:w="4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>
        <w:trPr/>
        <w:tc>
          <w:tcPr>
            <w:tcW w:w="42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18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254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237" w:hRule="atLeast"/>
        </w:trPr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С.В. Михалков «Если», «Рисунок».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С.В. Михалков «Если», «Рисунок».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Web"/>
              <w:spacing w:lineRule="atLeast" w:line="330" w:beforeAutospacing="0" w:before="0" w:afterAutospacing="0" w:after="0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cs="Arial" w:ascii="Calibri" w:hAnsi="Calibri" w:asciiTheme="minorHAnsi" w:hAnsiTheme="minorHAnsi"/>
                <w:color w:val="3C4043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 w:ascii="Calibri" w:hAnsi="Calibri" w:asciiTheme="minorHAnsi" w:hAnsiTheme="minorHAnsi"/>
                <w:b/>
                <w:bCs/>
                <w:color w:val="52565A"/>
                <w:shd w:fill="FFFFFF" w:val="clear"/>
                <w:lang w:eastAsia="en-US"/>
              </w:rPr>
              <w:t>uchi.ru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>С.96-99 наиз. 1 по выбору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Е.А. Благина «Кукушка», «Котенок».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Е.А. Благина «Кукушка», «Котенок».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/>
                <w:b/>
                <w:bCs/>
                <w:color w:val="52565A"/>
                <w:sz w:val="24"/>
                <w:szCs w:val="24"/>
                <w:shd w:fill="FFFFFF" w:val="clear"/>
                <w:lang w:eastAsia="en-US"/>
              </w:rPr>
              <w:t>uchi.ru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С.100-101 подготовить сборник произведений Е.А.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eastAsia="en-US"/>
              </w:rPr>
              <w:t>Благининой.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Б.В. Шергин «Собирай по ягодке-наберешь кузовок»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Б.В. Шергин «Собирай по ягодке-наберешь кузовок»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/>
                <w:b/>
                <w:bCs/>
                <w:color w:val="52565A"/>
                <w:sz w:val="24"/>
                <w:szCs w:val="24"/>
                <w:shd w:fill="FFFFFF" w:val="clear"/>
                <w:lang w:eastAsia="en-US"/>
              </w:rPr>
              <w:t>uchi.ru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>С.108-111 читать, ответить на вопросы письменно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М.М. Зощенко «Великие путешественники».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М.М. Зощенко «Великие путешественники».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color w:val="3C4043"/>
                <w:sz w:val="24"/>
                <w:szCs w:val="24"/>
                <w:highlight w:val="white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fill="FFFFFF" w:val="clear"/>
                <w:lang w:eastAsia="en-US"/>
              </w:rPr>
              <w:t>http://uchi.ru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С.112-115 читать, пересказывать.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11.04.2020(за 23.04.2020)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М.М. Зощенко «Великие путешественники».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М.М. Зощенко «Великие путешественники».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Arial"/>
                <w:color w:val="3C4043"/>
                <w:sz w:val="24"/>
                <w:szCs w:val="24"/>
                <w:highlight w:val="white"/>
                <w:lang w:eastAsia="en-US"/>
              </w:rPr>
            </w:pPr>
            <w:r>
              <w:rPr>
                <w:rFonts w:cs="Arial"/>
                <w:color w:val="3C4043"/>
                <w:sz w:val="24"/>
                <w:szCs w:val="24"/>
                <w:shd w:fill="FFFFFF" w:val="clear"/>
                <w:lang w:eastAsia="en-US"/>
              </w:rPr>
              <w:t>http://uchi.ru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С.116-119 читать, отвечать на вопросы к тексту. Карточки от учителя на Учи.ру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1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1895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Выделение"/>
    <w:basedOn w:val="DefaultParagraphFont"/>
    <w:uiPriority w:val="20"/>
    <w:qFormat/>
    <w:rsid w:val="003b1895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b18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LibreOffice/6.2.5.2$Windows_x86 LibreOffice_project/1ec314fa52f458adc18c4f025c545a4e8b22c159</Application>
  <Pages>2</Pages>
  <Words>173</Words>
  <Characters>1181</Characters>
  <CharactersWithSpaces>1306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2020-03-31T14:23:00Z</dcterms:created>
  <dc:creator>Пользователь</dc:creator>
  <dc:description/>
  <dc:language>ru-RU</dc:language>
  <cp:lastModifiedBy/>
  <dcterms:modified xsi:type="dcterms:W3CDTF">2020-03-31T20:13:51Z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