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C693" w14:textId="21766848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0A7EC2F5" w14:textId="65147CA6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3C09E468" w14:textId="12B2DD2C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60439">
        <w:rPr>
          <w:rFonts w:ascii="Times New Roman" w:hAnsi="Times New Roman" w:cs="Times New Roman"/>
          <w:sz w:val="28"/>
          <w:szCs w:val="28"/>
        </w:rPr>
        <w:t xml:space="preserve">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7"/>
        <w:gridCol w:w="756"/>
        <w:gridCol w:w="1743"/>
        <w:gridCol w:w="1623"/>
        <w:gridCol w:w="3695"/>
        <w:gridCol w:w="4819"/>
        <w:gridCol w:w="2977"/>
      </w:tblGrid>
      <w:tr w:rsidR="00011CCB" w14:paraId="79B51384" w14:textId="77777777" w:rsidTr="00BF4BDB">
        <w:tc>
          <w:tcPr>
            <w:tcW w:w="547" w:type="dxa"/>
            <w:vMerge w:val="restart"/>
            <w:vAlign w:val="center"/>
          </w:tcPr>
          <w:p w14:paraId="628C347C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14:paraId="37C6568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6" w:type="dxa"/>
            <w:gridSpan w:val="2"/>
            <w:vAlign w:val="center"/>
          </w:tcPr>
          <w:p w14:paraId="4EF379C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95" w:type="dxa"/>
            <w:vMerge w:val="restart"/>
            <w:vAlign w:val="center"/>
          </w:tcPr>
          <w:p w14:paraId="6D947CB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19" w:type="dxa"/>
            <w:vMerge w:val="restart"/>
            <w:vAlign w:val="center"/>
          </w:tcPr>
          <w:p w14:paraId="74828BF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14:paraId="4F40882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F4BDB" w14:paraId="1F57FA75" w14:textId="77777777" w:rsidTr="00BF4BDB">
        <w:tc>
          <w:tcPr>
            <w:tcW w:w="547" w:type="dxa"/>
            <w:vMerge/>
          </w:tcPr>
          <w:p w14:paraId="32BAA1B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14:paraId="3CDBDA5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95490DA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3" w:type="dxa"/>
          </w:tcPr>
          <w:p w14:paraId="1C45D31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5" w:type="dxa"/>
            <w:vMerge/>
          </w:tcPr>
          <w:p w14:paraId="3DBFCF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0280B4C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EA4478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BDB" w14:paraId="61882BB9" w14:textId="77777777" w:rsidTr="00BF4BDB">
        <w:tc>
          <w:tcPr>
            <w:tcW w:w="547" w:type="dxa"/>
          </w:tcPr>
          <w:p w14:paraId="0D3015C7" w14:textId="7CA50D45" w:rsidR="0042568D" w:rsidRPr="00B60439" w:rsidRDefault="00B6043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</w:tcPr>
          <w:p w14:paraId="08C01A69" w14:textId="300460F9" w:rsidR="0042568D" w:rsidRPr="00B60439" w:rsidRDefault="00B6043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43" w:type="dxa"/>
          </w:tcPr>
          <w:p w14:paraId="4CC1DA94" w14:textId="6E004442" w:rsidR="0042568D" w:rsidRPr="00B60439" w:rsidRDefault="00B60439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М. А. Шолохов. Рассказ "Судьба человека". Роль портретной детали и картин весенней природы. Изображение трагедии народа в военные годы.</w:t>
            </w:r>
          </w:p>
        </w:tc>
        <w:tc>
          <w:tcPr>
            <w:tcW w:w="1623" w:type="dxa"/>
          </w:tcPr>
          <w:p w14:paraId="43EB2E97" w14:textId="1086279B" w:rsidR="0042568D" w:rsidRPr="00B60439" w:rsidRDefault="00B60439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М. А. Шолохов. Рассказ "Судьба человека". Роль портретной детали и картин весенней природы. Изображение трагедии народа в военные годы.</w:t>
            </w:r>
          </w:p>
        </w:tc>
        <w:tc>
          <w:tcPr>
            <w:tcW w:w="3695" w:type="dxa"/>
          </w:tcPr>
          <w:p w14:paraId="4AD0CC23" w14:textId="44375012" w:rsidR="00011CCB" w:rsidRDefault="00011C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9079DBB" w14:textId="02EFDBC6" w:rsidR="00011CCB" w:rsidRDefault="00011C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44/9</w:t>
            </w:r>
          </w:p>
          <w:p w14:paraId="46CEDE39" w14:textId="56C258A4" w:rsidR="00011CCB" w:rsidRPr="00011CCB" w:rsidRDefault="008520D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/2176/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</w:hyperlink>
            <w:r w:rsidR="0001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EF33B" w14:textId="77777777" w:rsidR="0042568D" w:rsidRDefault="00B6043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24268A6" w14:textId="1BCC3355" w:rsidR="00011CCB" w:rsidRPr="00BE56AB" w:rsidRDefault="00011C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="00CB4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В. Ф. Чертов и др.</w:t>
            </w:r>
          </w:p>
        </w:tc>
        <w:tc>
          <w:tcPr>
            <w:tcW w:w="4819" w:type="dxa"/>
          </w:tcPr>
          <w:p w14:paraId="4A3940E8" w14:textId="33EC49CA" w:rsidR="004539F8" w:rsidRPr="00BE56AB" w:rsidRDefault="008520D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https://www.youtube.com/watch?v=E1UO3mt9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Q8</w:t>
              </w:r>
            </w:hyperlink>
            <w:r w:rsidR="00B604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1CCB" w:rsidRPr="00011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60439" w:rsidRPr="00BE56AB"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14:paraId="47F92CAD" w14:textId="28495E18" w:rsidR="00B60439" w:rsidRPr="00B60439" w:rsidRDefault="00B60439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 xml:space="preserve">Читать с. 70 - </w:t>
            </w:r>
            <w:r w:rsidR="00BE56AB" w:rsidRPr="00BE56A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14:paraId="72F69DEC" w14:textId="77777777" w:rsidR="0042568D" w:rsidRPr="00BE56AB" w:rsidRDefault="00B6043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8BF818E" w14:textId="77777777" w:rsidR="00CB42E0" w:rsidRDefault="008520DF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B60439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="00B60439" w:rsidRPr="00011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60439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B60439" w:rsidRPr="00011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0439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B60439" w:rsidRPr="00011C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0439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60439" w:rsidRPr="00011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25D1AAF" w14:textId="150B977E" w:rsidR="00B60439" w:rsidRDefault="00011C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(отправить конспект)</w:t>
            </w:r>
          </w:p>
          <w:p w14:paraId="6EC6F6F6" w14:textId="2ACB096B" w:rsidR="00BF4BDB" w:rsidRDefault="00BF4BD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D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A351B7F" w14:textId="4647DD17" w:rsidR="00BF4BDB" w:rsidRPr="00BF4BDB" w:rsidRDefault="008520D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4BDB" w:rsidRPr="004C7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 w:rsidR="00BF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1640E" w14:textId="7DE2543F" w:rsidR="00BF4BDB" w:rsidRPr="00011CCB" w:rsidRDefault="00BF4BDB" w:rsidP="00BF4BDB">
            <w:pPr>
              <w:ind w:right="8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4BDB" w14:paraId="456D89A8" w14:textId="77777777" w:rsidTr="00BF4BDB">
        <w:tc>
          <w:tcPr>
            <w:tcW w:w="547" w:type="dxa"/>
          </w:tcPr>
          <w:p w14:paraId="400252B7" w14:textId="559D6DF3" w:rsidR="0042568D" w:rsidRPr="00BE56AB" w:rsidRDefault="00B6043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</w:tcPr>
          <w:p w14:paraId="342C0FA5" w14:textId="4D36F94C" w:rsidR="0042568D" w:rsidRPr="00BE56AB" w:rsidRDefault="00B6043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43" w:type="dxa"/>
          </w:tcPr>
          <w:p w14:paraId="19610CA1" w14:textId="72BD777F" w:rsidR="0042568D" w:rsidRPr="00BE56AB" w:rsidRDefault="00BE56A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Образ простого русского человека, труженика, и воина. События в биографии героя.</w:t>
            </w:r>
          </w:p>
        </w:tc>
        <w:tc>
          <w:tcPr>
            <w:tcW w:w="1623" w:type="dxa"/>
          </w:tcPr>
          <w:p w14:paraId="3B2E2E3E" w14:textId="32624C39" w:rsidR="0042568D" w:rsidRPr="00BE56AB" w:rsidRDefault="00BE56A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Образ простого русского человека, труженика, и воина. События в биографии героя.</w:t>
            </w:r>
          </w:p>
        </w:tc>
        <w:tc>
          <w:tcPr>
            <w:tcW w:w="3695" w:type="dxa"/>
          </w:tcPr>
          <w:p w14:paraId="5FB349F3" w14:textId="69FE0D70" w:rsidR="00011CCB" w:rsidRDefault="00011C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2566065" w14:textId="667D187E" w:rsidR="00011CCB" w:rsidRPr="00011CCB" w:rsidRDefault="00011C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</w:t>
            </w:r>
            <w:r w:rsidRPr="00BF4BDB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  <w:p w14:paraId="2BE54FD7" w14:textId="3D8CEDD2" w:rsidR="00011CCB" w:rsidRDefault="008520D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1CCB" w:rsidRPr="00022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https://resh.edu.ru/subject/lesson/2176/start</w:t>
              </w:r>
            </w:hyperlink>
            <w:r w:rsidR="0001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AE6C03" w14:textId="77777777" w:rsidR="0042568D" w:rsidRDefault="00BE56A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A770D53" w14:textId="5F1DCB42" w:rsidR="00011CCB" w:rsidRPr="00BE56AB" w:rsidRDefault="00011C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="00CB4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 класс. В. Ф. Чертов и др.</w:t>
            </w:r>
          </w:p>
        </w:tc>
        <w:tc>
          <w:tcPr>
            <w:tcW w:w="4819" w:type="dxa"/>
          </w:tcPr>
          <w:p w14:paraId="315CC439" w14:textId="10591F43" w:rsidR="004539F8" w:rsidRPr="00BE56AB" w:rsidRDefault="00BE56A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</w:t>
            </w:r>
            <w:r w:rsidR="00011CCB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выбранного героя </w:t>
            </w:r>
            <w:r w:rsidR="00CB42E0">
              <w:rPr>
                <w:rFonts w:ascii="Times New Roman" w:hAnsi="Times New Roman" w:cs="Times New Roman"/>
                <w:sz w:val="24"/>
                <w:szCs w:val="24"/>
              </w:rPr>
              <w:t>(работа с текстом в учебнике с.70 – 101)</w:t>
            </w:r>
          </w:p>
        </w:tc>
        <w:tc>
          <w:tcPr>
            <w:tcW w:w="2977" w:type="dxa"/>
          </w:tcPr>
          <w:p w14:paraId="7914CDE1" w14:textId="77777777" w:rsidR="00BE56AB" w:rsidRPr="00BE56AB" w:rsidRDefault="00BE56AB" w:rsidP="00BE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23742BF" w14:textId="2D0872DA" w:rsidR="00011CCB" w:rsidRPr="00011CCB" w:rsidRDefault="008520DF" w:rsidP="00BE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56AB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BE5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1CCB" w:rsidRPr="00011CCB">
              <w:rPr>
                <w:rFonts w:ascii="Times New Roman" w:hAnsi="Times New Roman" w:cs="Times New Roman"/>
                <w:sz w:val="24"/>
                <w:szCs w:val="24"/>
              </w:rPr>
              <w:t>(отправить цитатную характери</w:t>
            </w:r>
            <w:r w:rsidR="00011CCB" w:rsidRPr="00011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11CCB" w:rsidRPr="00011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064E46" w14:textId="77777777" w:rsidR="0042568D" w:rsidRDefault="00011CCB" w:rsidP="00BE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тику)</w:t>
            </w:r>
          </w:p>
          <w:p w14:paraId="7CDD19D0" w14:textId="77777777" w:rsidR="00BF4BDB" w:rsidRDefault="00BF4BDB" w:rsidP="00BE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D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14E2373B" w14:textId="61DA5D61" w:rsidR="00BF4BDB" w:rsidRPr="00B60439" w:rsidRDefault="008520DF" w:rsidP="00BE56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BF4BDB" w:rsidRPr="004C7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 w:rsidR="00BF4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646C6DA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31E18B4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11CCB"/>
    <w:rsid w:val="00034607"/>
    <w:rsid w:val="00113B3B"/>
    <w:rsid w:val="002F5DD4"/>
    <w:rsid w:val="00370390"/>
    <w:rsid w:val="003B0C35"/>
    <w:rsid w:val="0042568D"/>
    <w:rsid w:val="004539F8"/>
    <w:rsid w:val="005651C2"/>
    <w:rsid w:val="006419C5"/>
    <w:rsid w:val="0073486F"/>
    <w:rsid w:val="008520DF"/>
    <w:rsid w:val="00B60439"/>
    <w:rsid w:val="00BE56AB"/>
    <w:rsid w:val="00BF4BDB"/>
    <w:rsid w:val="00CB42E0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4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1C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4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1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gle.zoom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erkina-s@lis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1UO3mt9zQ8" TargetMode="External"/><Relationship Id="rId11" Type="http://schemas.openxmlformats.org/officeDocument/2006/relationships/hyperlink" Target="https://google.zoom.us" TargetMode="External"/><Relationship Id="rId5" Type="http://schemas.openxmlformats.org/officeDocument/2006/relationships/hyperlink" Target="https://resh.edu.ru/subject/lesson/2176/start" TargetMode="External"/><Relationship Id="rId10" Type="http://schemas.openxmlformats.org/officeDocument/2006/relationships/hyperlink" Target="mailto:averkina-s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76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2020-04-01T06:00:00Z</dcterms:created>
  <dcterms:modified xsi:type="dcterms:W3CDTF">2020-04-01T06:00:00Z</dcterms:modified>
</cp:coreProperties>
</file>