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959"/>
        <w:gridCol w:w="2061"/>
        <w:gridCol w:w="2189"/>
        <w:gridCol w:w="1242"/>
        <w:gridCol w:w="6602"/>
        <w:gridCol w:w="1876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25306F">
        <w:tc>
          <w:tcPr>
            <w:tcW w:w="828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3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Экранизация литературного произведения. Экранизация рассказа В. Г. Распутина. Понятие о художественном языке кино</w:t>
            </w:r>
          </w:p>
        </w:tc>
        <w:tc>
          <w:tcPr>
            <w:tcW w:w="2589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Экранизация литературного произведения. Экранизация рассказа В. Г. Распутина. Понятие о художественном языке кино</w:t>
            </w:r>
          </w:p>
        </w:tc>
        <w:tc>
          <w:tcPr>
            <w:tcW w:w="1526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5243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1">
              <w:rPr>
                <w:rFonts w:ascii="Times New Roman" w:hAnsi="Times New Roman" w:cs="Times New Roman"/>
                <w:sz w:val="24"/>
                <w:szCs w:val="24"/>
              </w:rPr>
              <w:t>Просмотр фильма «Уроки французского»</w:t>
            </w:r>
          </w:p>
        </w:tc>
        <w:tc>
          <w:tcPr>
            <w:tcW w:w="2031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25306F">
        <w:tc>
          <w:tcPr>
            <w:tcW w:w="828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7D15" w:rsidRDefault="00AE7D15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63" w:type="dxa"/>
          </w:tcPr>
          <w:p w:rsidR="00AE7D15" w:rsidRPr="002A1E15" w:rsidRDefault="00AE7D15" w:rsidP="00447243">
            <w:r w:rsidRPr="00975D2A">
              <w:rPr>
                <w:rFonts w:ascii="Times New Roman" w:hAnsi="Times New Roman" w:cs="Times New Roman"/>
                <w:sz w:val="24"/>
                <w:szCs w:val="24"/>
              </w:rPr>
              <w:t>Отражение в повести трудностей военного времени</w:t>
            </w:r>
          </w:p>
        </w:tc>
        <w:tc>
          <w:tcPr>
            <w:tcW w:w="2589" w:type="dxa"/>
          </w:tcPr>
          <w:p w:rsidR="00AE7D15" w:rsidRPr="002A1E15" w:rsidRDefault="00AE7D15" w:rsidP="00447243">
            <w:r w:rsidRPr="00975D2A">
              <w:rPr>
                <w:rFonts w:ascii="Times New Roman" w:hAnsi="Times New Roman" w:cs="Times New Roman"/>
                <w:sz w:val="24"/>
                <w:szCs w:val="24"/>
              </w:rPr>
              <w:t>Отражение в повести трудностей военного времени</w:t>
            </w:r>
          </w:p>
        </w:tc>
        <w:tc>
          <w:tcPr>
            <w:tcW w:w="1526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E7D15" w:rsidRPr="002A1E15" w:rsidRDefault="00AE7D15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2A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5D2A">
              <w:rPr>
                <w:rFonts w:ascii="Times New Roman" w:hAnsi="Times New Roman" w:cs="Times New Roman"/>
                <w:sz w:val="24"/>
                <w:szCs w:val="24"/>
              </w:rPr>
              <w:t xml:space="preserve"> «Какие трудности послевоенного времени испытал 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„Уроки французского“?»</w:t>
            </w:r>
          </w:p>
        </w:tc>
        <w:tc>
          <w:tcPr>
            <w:tcW w:w="2031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r w:rsidRP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viktoriya-mantel@mail.ru</w:t>
            </w:r>
          </w:p>
        </w:tc>
      </w:tr>
      <w:tr w:rsidR="00AE7D15" w:rsidTr="0025306F">
        <w:tc>
          <w:tcPr>
            <w:tcW w:w="828" w:type="dxa"/>
          </w:tcPr>
          <w:p w:rsidR="00AE7D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7D15" w:rsidRDefault="00AE7D15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AE7D15" w:rsidRPr="002A1E15" w:rsidRDefault="00AE7D15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Стойкость главного героя в рассказе «Уроки французского»</w:t>
            </w:r>
          </w:p>
        </w:tc>
        <w:tc>
          <w:tcPr>
            <w:tcW w:w="2589" w:type="dxa"/>
          </w:tcPr>
          <w:p w:rsidR="00AE7D15" w:rsidRPr="002A1E15" w:rsidRDefault="00AE7D15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A1">
              <w:rPr>
                <w:rFonts w:ascii="Times New Roman" w:hAnsi="Times New Roman" w:cs="Times New Roman"/>
                <w:sz w:val="24"/>
                <w:szCs w:val="24"/>
              </w:rPr>
              <w:t>Стойкость главного героя в рассказе «Уроки французского»</w:t>
            </w:r>
          </w:p>
        </w:tc>
        <w:tc>
          <w:tcPr>
            <w:tcW w:w="1526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E7D15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«Черты характера главного героя рассказа».</w:t>
            </w:r>
          </w:p>
          <w:tbl>
            <w:tblPr>
              <w:tblW w:w="6302" w:type="dxa"/>
              <w:jc w:val="center"/>
              <w:tblCellSpacing w:w="15" w:type="dxa"/>
              <w:tblInd w:w="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276"/>
            </w:tblGrid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6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ТАБЛИЦА</w:t>
                  </w: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«Черты характера главного героя рассказа "Уроки французского"»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Черты характера главного героя рассказа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Цитатные примеры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Ответственное отношение к учёбе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Стремление к знаниям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Нравственная стойкость (преодоление голода, упорство в учёбе и в играх и др.)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Стремление к правде и справедливости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Чувство собственного достоинства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Гордость и застенчивость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Терпение, умение переносить боль и обиды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E7D15" w:rsidRPr="00B753A1" w:rsidTr="00447243">
              <w:trPr>
                <w:tblCellSpacing w:w="15" w:type="dxa"/>
                <w:jc w:val="center"/>
              </w:trPr>
              <w:tc>
                <w:tcPr>
                  <w:tcW w:w="4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Неприятие обмана и предательства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AE7D15" w:rsidRPr="00B753A1" w:rsidRDefault="00AE7D15" w:rsidP="0044724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3A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5" w:rsidRDefault="00AE7D15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E7D15" w:rsidRPr="002C10B3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viktoriya</w:t>
            </w:r>
            <w:proofErr w:type="spellEnd"/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mantel</w:t>
            </w:r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E7D15" w:rsidTr="0025306F">
        <w:tc>
          <w:tcPr>
            <w:tcW w:w="828" w:type="dxa"/>
          </w:tcPr>
          <w:p w:rsidR="00AE7D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D15" w:rsidRPr="00092BE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BE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3" w:type="dxa"/>
          </w:tcPr>
          <w:p w:rsidR="00AE7D15" w:rsidRPr="00B753A1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E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героя и его сверстников.</w:t>
            </w:r>
          </w:p>
        </w:tc>
        <w:tc>
          <w:tcPr>
            <w:tcW w:w="2589" w:type="dxa"/>
          </w:tcPr>
          <w:p w:rsidR="00AE7D15" w:rsidRPr="00B753A1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E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героя и его сверстников.</w:t>
            </w:r>
          </w:p>
        </w:tc>
        <w:tc>
          <w:tcPr>
            <w:tcW w:w="1526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AE7D15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E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героя и его сверстников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6"/>
              <w:gridCol w:w="1388"/>
              <w:gridCol w:w="1377"/>
              <w:gridCol w:w="1445"/>
            </w:tblGrid>
            <w:tr w:rsidR="00AE7D15" w:rsidTr="00447243">
              <w:tc>
                <w:tcPr>
                  <w:tcW w:w="6376" w:type="dxa"/>
                  <w:gridSpan w:val="4"/>
                </w:tcPr>
                <w:p w:rsidR="00AE7D15" w:rsidRPr="00092BEA" w:rsidRDefault="00AE7D15" w:rsidP="0044724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ТАБЛИЦА</w:t>
                  </w: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«Сравнительная характеристика героя и его сверстников из рассказа "Уроки французского"»</w:t>
                  </w:r>
                </w:p>
              </w:tc>
            </w:tr>
            <w:tr w:rsidR="00AE7D15" w:rsidTr="00447243">
              <w:tc>
                <w:tcPr>
                  <w:tcW w:w="2166" w:type="dxa"/>
                </w:tcPr>
                <w:p w:rsidR="00AE7D15" w:rsidRDefault="00AE7D15" w:rsidP="004472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Герой-повествователь</w:t>
                  </w:r>
                </w:p>
              </w:tc>
              <w:tc>
                <w:tcPr>
                  <w:tcW w:w="1388" w:type="dxa"/>
                </w:tcPr>
                <w:p w:rsidR="00AE7D15" w:rsidRDefault="00AE7D15" w:rsidP="004472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Вадик</w:t>
                  </w:r>
                </w:p>
              </w:tc>
              <w:tc>
                <w:tcPr>
                  <w:tcW w:w="1377" w:type="dxa"/>
                </w:tcPr>
                <w:p w:rsidR="00AE7D15" w:rsidRDefault="00AE7D15" w:rsidP="004472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Птаха</w:t>
                  </w:r>
                </w:p>
              </w:tc>
              <w:tc>
                <w:tcPr>
                  <w:tcW w:w="1445" w:type="dxa"/>
                </w:tcPr>
                <w:p w:rsidR="00AE7D15" w:rsidRDefault="00AE7D15" w:rsidP="004472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Тишкин</w:t>
                  </w:r>
                </w:p>
              </w:tc>
            </w:tr>
          </w:tbl>
          <w:p w:rsidR="00AE7D15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5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5" w:rsidRDefault="00AE7D15" w:rsidP="004472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E7D15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6E776A"/>
    <w:rsid w:val="00A04770"/>
    <w:rsid w:val="00A277DC"/>
    <w:rsid w:val="00A364C3"/>
    <w:rsid w:val="00AE7D15"/>
    <w:rsid w:val="00C16F43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6</cp:revision>
  <dcterms:created xsi:type="dcterms:W3CDTF">2020-03-31T09:01:00Z</dcterms:created>
  <dcterms:modified xsi:type="dcterms:W3CDTF">2020-04-10T07:18:00Z</dcterms:modified>
</cp:coreProperties>
</file>