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proofErr w:type="spellStart"/>
      <w:r w:rsidRPr="00AB06D3">
        <w:rPr>
          <w:rFonts w:ascii="Times New Roman" w:hAnsi="Times New Roman" w:cs="Times New Roman"/>
          <w:b/>
          <w:sz w:val="28"/>
          <w:szCs w:val="28"/>
        </w:rPr>
        <w:t>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>Поталай</w:t>
      </w:r>
      <w:proofErr w:type="spellEnd"/>
      <w:r w:rsidR="002A2D18">
        <w:rPr>
          <w:rFonts w:ascii="Times New Roman" w:hAnsi="Times New Roman" w:cs="Times New Roman"/>
          <w:sz w:val="28"/>
          <w:szCs w:val="28"/>
        </w:rPr>
        <w:t xml:space="preserve">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:rsidR="00297B22" w:rsidRPr="00C11A49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C11A49">
        <w:rPr>
          <w:rFonts w:ascii="Times New Roman" w:hAnsi="Times New Roman" w:cs="Times New Roman"/>
          <w:sz w:val="28"/>
          <w:szCs w:val="28"/>
        </w:rPr>
        <w:t>Литература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C11A49">
        <w:rPr>
          <w:rFonts w:ascii="Times New Roman" w:hAnsi="Times New Roman" w:cs="Times New Roman"/>
          <w:sz w:val="28"/>
          <w:szCs w:val="28"/>
        </w:rPr>
        <w:t>7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C11A49">
        <w:rPr>
          <w:rFonts w:ascii="Times New Roman" w:hAnsi="Times New Roman" w:cs="Times New Roman"/>
          <w:sz w:val="28"/>
          <w:szCs w:val="28"/>
        </w:rPr>
        <w:t>Г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71"/>
        <w:gridCol w:w="988"/>
        <w:gridCol w:w="2504"/>
        <w:gridCol w:w="2819"/>
        <w:gridCol w:w="4438"/>
        <w:gridCol w:w="2317"/>
        <w:gridCol w:w="2463"/>
      </w:tblGrid>
      <w:tr w:rsidR="004017FF" w:rsidRPr="00AB06D3" w:rsidTr="008F1CCD">
        <w:tc>
          <w:tcPr>
            <w:tcW w:w="671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8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23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43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17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6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4017FF" w:rsidRPr="00AB06D3" w:rsidTr="008F1CCD">
        <w:tc>
          <w:tcPr>
            <w:tcW w:w="671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819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438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CCD" w:rsidRPr="00AB06D3" w:rsidTr="008F1CCD">
        <w:tc>
          <w:tcPr>
            <w:tcW w:w="671" w:type="dxa"/>
          </w:tcPr>
          <w:p w:rsidR="008F1CCD" w:rsidRPr="00AB06D3" w:rsidRDefault="008F1CC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8F1CCD" w:rsidRPr="00AB06D3" w:rsidRDefault="008F1CC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4" w:type="dxa"/>
          </w:tcPr>
          <w:p w:rsidR="008F1CCD" w:rsidRPr="00AB06D3" w:rsidRDefault="008F1CCD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М.А.Шолохов «Судьба человека». </w:t>
            </w:r>
            <w:r w:rsidRPr="00B43BB1">
              <w:rPr>
                <w:rFonts w:ascii="Times New Roman" w:hAnsi="Times New Roman" w:cs="Times New Roman"/>
                <w:iCs/>
                <w:sz w:val="28"/>
                <w:szCs w:val="28"/>
              </w:rPr>
              <w:t>Образ простог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 русского человека, труженика и воина. События в </w:t>
            </w:r>
            <w:r w:rsidRPr="00B43BB1">
              <w:rPr>
                <w:rFonts w:ascii="Times New Roman" w:hAnsi="Times New Roman" w:cs="Times New Roman"/>
                <w:iCs/>
                <w:sz w:val="28"/>
                <w:szCs w:val="28"/>
              </w:rPr>
              <w:t>биографии героя.</w:t>
            </w:r>
          </w:p>
        </w:tc>
        <w:tc>
          <w:tcPr>
            <w:tcW w:w="2819" w:type="dxa"/>
          </w:tcPr>
          <w:p w:rsidR="008F1CCD" w:rsidRPr="00AB06D3" w:rsidRDefault="008F1CC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М.А.Шолохов «Судьба человека». </w:t>
            </w:r>
            <w:r w:rsidRPr="00B43BB1">
              <w:rPr>
                <w:rFonts w:ascii="Times New Roman" w:hAnsi="Times New Roman" w:cs="Times New Roman"/>
                <w:iCs/>
                <w:sz w:val="28"/>
                <w:szCs w:val="28"/>
              </w:rPr>
              <w:t>Образ простог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 русского человека, труженика и воина. События в </w:t>
            </w:r>
            <w:r w:rsidRPr="00B43BB1">
              <w:rPr>
                <w:rFonts w:ascii="Times New Roman" w:hAnsi="Times New Roman" w:cs="Times New Roman"/>
                <w:iCs/>
                <w:sz w:val="28"/>
                <w:szCs w:val="28"/>
              </w:rPr>
              <w:t>биографии героя.</w:t>
            </w:r>
          </w:p>
        </w:tc>
        <w:tc>
          <w:tcPr>
            <w:tcW w:w="4438" w:type="dxa"/>
          </w:tcPr>
          <w:p w:rsidR="008F1CCD" w:rsidRPr="00AB06D3" w:rsidRDefault="008F1CC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8F1CCD" w:rsidRDefault="00D908BE" w:rsidP="004E2812">
            <w:pPr>
              <w:jc w:val="both"/>
            </w:pPr>
            <w:hyperlink r:id="rId5" w:history="1">
              <w:r w:rsidR="008F1CCD" w:rsidRPr="004279F2">
                <w:rPr>
                  <w:rStyle w:val="a5"/>
                </w:rPr>
                <w:t>https://resh.edu.ru/subject/lesson/2176/start/</w:t>
              </w:r>
            </w:hyperlink>
          </w:p>
          <w:p w:rsidR="008F1CCD" w:rsidRPr="005268B8" w:rsidRDefault="008F1CCD" w:rsidP="004E2812">
            <w:pPr>
              <w:jc w:val="both"/>
            </w:pPr>
          </w:p>
          <w:p w:rsidR="008F1CCD" w:rsidRPr="00AB06D3" w:rsidRDefault="008F1CC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(7 класс.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 Ф. Чертов, Л.А.Трубина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8F1CCD" w:rsidRPr="00AB06D3" w:rsidRDefault="008F1CCD" w:rsidP="005268B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70-103</w:t>
            </w:r>
          </w:p>
        </w:tc>
        <w:tc>
          <w:tcPr>
            <w:tcW w:w="2317" w:type="dxa"/>
          </w:tcPr>
          <w:p w:rsidR="008F1CCD" w:rsidRDefault="008F1CC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1.Тренировочные задания на платформе</w:t>
            </w:r>
          </w:p>
          <w:p w:rsidR="008F1CCD" w:rsidRPr="00AB06D3" w:rsidRDefault="008F1CC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Прочитать рассказ в учебнике</w:t>
            </w:r>
          </w:p>
        </w:tc>
        <w:tc>
          <w:tcPr>
            <w:tcW w:w="2463" w:type="dxa"/>
          </w:tcPr>
          <w:p w:rsidR="008F1CCD" w:rsidRPr="00AB06D3" w:rsidRDefault="008F1CC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8F1CCD" w:rsidRPr="00AB06D3" w:rsidRDefault="008F1CCD" w:rsidP="0052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CCD" w:rsidRPr="00AB06D3" w:rsidTr="008F1CCD">
        <w:tc>
          <w:tcPr>
            <w:tcW w:w="671" w:type="dxa"/>
          </w:tcPr>
          <w:p w:rsidR="008F1CCD" w:rsidRPr="00AB06D3" w:rsidRDefault="008F1CC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</w:tcPr>
          <w:p w:rsidR="008F1CCD" w:rsidRPr="00AB06D3" w:rsidRDefault="008F1CC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4" w:type="dxa"/>
          </w:tcPr>
          <w:p w:rsidR="008F1CCD" w:rsidRPr="00AB06D3" w:rsidRDefault="008F1CCD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68B8">
              <w:rPr>
                <w:rFonts w:ascii="Times New Roman" w:hAnsi="Times New Roman" w:cs="Times New Roman"/>
                <w:iCs/>
                <w:sz w:val="28"/>
                <w:szCs w:val="28"/>
              </w:rPr>
              <w:t>Проблема нравственного выбора в рассказе "Судьба человека".</w:t>
            </w:r>
          </w:p>
        </w:tc>
        <w:tc>
          <w:tcPr>
            <w:tcW w:w="2819" w:type="dxa"/>
          </w:tcPr>
          <w:p w:rsidR="008F1CCD" w:rsidRPr="00AB06D3" w:rsidRDefault="008F1CC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8B8">
              <w:rPr>
                <w:rFonts w:ascii="Times New Roman" w:hAnsi="Times New Roman" w:cs="Times New Roman"/>
                <w:iCs/>
                <w:sz w:val="28"/>
                <w:szCs w:val="28"/>
              </w:rPr>
              <w:t>Проблема нравственного выбора в рассказе "Судьба человека".</w:t>
            </w:r>
          </w:p>
        </w:tc>
        <w:tc>
          <w:tcPr>
            <w:tcW w:w="4438" w:type="dxa"/>
          </w:tcPr>
          <w:p w:rsidR="008F1CCD" w:rsidRPr="00AB06D3" w:rsidRDefault="008F1CCD" w:rsidP="0040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8F1CCD" w:rsidRDefault="00D908BE" w:rsidP="004017FF">
            <w:pPr>
              <w:jc w:val="both"/>
            </w:pPr>
            <w:hyperlink r:id="rId6" w:history="1">
              <w:r w:rsidR="008F1CCD" w:rsidRPr="004279F2">
                <w:rPr>
                  <w:rStyle w:val="a5"/>
                </w:rPr>
                <w:t>https://resh.edu.ru/subject/lesson/2176/start/</w:t>
              </w:r>
            </w:hyperlink>
          </w:p>
          <w:p w:rsidR="008F1CCD" w:rsidRPr="005268B8" w:rsidRDefault="008F1CCD" w:rsidP="004017FF">
            <w:pPr>
              <w:jc w:val="both"/>
            </w:pPr>
          </w:p>
          <w:p w:rsidR="008F1CCD" w:rsidRPr="00AB06D3" w:rsidRDefault="008F1CCD" w:rsidP="00C11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(7 класс.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 Ф. Чертов, Л.А.Трубина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8F1CCD" w:rsidRPr="00AB06D3" w:rsidRDefault="008F1CCD" w:rsidP="00C11A4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103-104, вопросы и задания </w:t>
            </w:r>
          </w:p>
        </w:tc>
        <w:tc>
          <w:tcPr>
            <w:tcW w:w="2317" w:type="dxa"/>
          </w:tcPr>
          <w:p w:rsidR="008F1CCD" w:rsidRPr="00AB06D3" w:rsidRDefault="008F1CC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1.Составить характеристику героя в тетради</w:t>
            </w:r>
          </w:p>
        </w:tc>
        <w:tc>
          <w:tcPr>
            <w:tcW w:w="2463" w:type="dxa"/>
          </w:tcPr>
          <w:p w:rsidR="008F1CCD" w:rsidRPr="00AB06D3" w:rsidRDefault="008F1CCD" w:rsidP="0040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8F1CCD" w:rsidRDefault="008F1CC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2.Электронная почта</w:t>
            </w:r>
          </w:p>
          <w:p w:rsidR="008F1CCD" w:rsidRPr="004017FF" w:rsidRDefault="00D908BE" w:rsidP="004E2812">
            <w:pPr>
              <w:jc w:val="both"/>
            </w:pPr>
            <w:hyperlink r:id="rId7" w:history="1">
              <w:r w:rsidR="008F1CCD" w:rsidRPr="004279F2">
                <w:rPr>
                  <w:rStyle w:val="a5"/>
                  <w:lang w:val="en-US"/>
                </w:rPr>
                <w:t>potalai</w:t>
              </w:r>
              <w:r w:rsidR="008F1CCD" w:rsidRPr="004017FF">
                <w:rPr>
                  <w:rStyle w:val="a5"/>
                </w:rPr>
                <w:t>@</w:t>
              </w:r>
              <w:r w:rsidR="008F1CCD" w:rsidRPr="004279F2">
                <w:rPr>
                  <w:rStyle w:val="a5"/>
                  <w:lang w:val="en-US"/>
                </w:rPr>
                <w:t>yandex</w:t>
              </w:r>
              <w:r w:rsidR="008F1CCD" w:rsidRPr="004017FF">
                <w:rPr>
                  <w:rStyle w:val="a5"/>
                </w:rPr>
                <w:t>.</w:t>
              </w:r>
              <w:r w:rsidR="008F1CCD" w:rsidRPr="004279F2">
                <w:rPr>
                  <w:rStyle w:val="a5"/>
                  <w:lang w:val="en-US"/>
                </w:rPr>
                <w:t>ru</w:t>
              </w:r>
            </w:hyperlink>
          </w:p>
          <w:p w:rsidR="008F1CCD" w:rsidRPr="004017FF" w:rsidRDefault="008F1CCD" w:rsidP="004E2812">
            <w:pPr>
              <w:jc w:val="both"/>
            </w:pPr>
          </w:p>
          <w:p w:rsidR="008F1CCD" w:rsidRPr="00AB06D3" w:rsidRDefault="008F1CC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CCD" w:rsidRPr="00AB06D3" w:rsidTr="008F1CCD">
        <w:tc>
          <w:tcPr>
            <w:tcW w:w="671" w:type="dxa"/>
          </w:tcPr>
          <w:p w:rsidR="008F1CCD" w:rsidRPr="00AB06D3" w:rsidRDefault="008F1CC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8" w:type="dxa"/>
          </w:tcPr>
          <w:p w:rsidR="008F1CCD" w:rsidRDefault="008F1CC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</w:t>
            </w:r>
          </w:p>
        </w:tc>
        <w:tc>
          <w:tcPr>
            <w:tcW w:w="2504" w:type="dxa"/>
          </w:tcPr>
          <w:p w:rsidR="008F1CCD" w:rsidRPr="005268B8" w:rsidRDefault="008F1CCD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017FF">
              <w:rPr>
                <w:rFonts w:ascii="Times New Roman" w:hAnsi="Times New Roman" w:cs="Times New Roman"/>
                <w:iCs/>
                <w:sz w:val="28"/>
                <w:szCs w:val="28"/>
              </w:rPr>
              <w:t>Смысл названия рассказа. Истории Андрея Соколова и Вани как типичные истории военного времени.</w:t>
            </w:r>
          </w:p>
        </w:tc>
        <w:tc>
          <w:tcPr>
            <w:tcW w:w="2819" w:type="dxa"/>
          </w:tcPr>
          <w:p w:rsidR="008F1CCD" w:rsidRPr="005268B8" w:rsidRDefault="008F1CCD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017FF">
              <w:rPr>
                <w:rFonts w:ascii="Times New Roman" w:hAnsi="Times New Roman" w:cs="Times New Roman"/>
                <w:iCs/>
                <w:sz w:val="28"/>
                <w:szCs w:val="28"/>
              </w:rPr>
              <w:t>Смысл названия рассказа. Истории Андрея Соколова и Вани как типичные истории военного времени.</w:t>
            </w:r>
          </w:p>
        </w:tc>
        <w:tc>
          <w:tcPr>
            <w:tcW w:w="4438" w:type="dxa"/>
          </w:tcPr>
          <w:p w:rsidR="008F1CCD" w:rsidRPr="00AB06D3" w:rsidRDefault="008F1CCD" w:rsidP="0040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Start w:id="0" w:name="_GoBack"/>
            <w:bookmarkEnd w:id="0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курс уроков «РЭШ»</w:t>
            </w:r>
          </w:p>
          <w:p w:rsidR="008F1CCD" w:rsidRDefault="00D908BE" w:rsidP="004017FF">
            <w:pPr>
              <w:jc w:val="both"/>
            </w:pPr>
            <w:hyperlink r:id="rId8" w:history="1">
              <w:r w:rsidR="008F1CCD" w:rsidRPr="004279F2">
                <w:rPr>
                  <w:rStyle w:val="a5"/>
                </w:rPr>
                <w:t>https://resh.edu.ru/subject/lesson/2176/start/</w:t>
              </w:r>
            </w:hyperlink>
          </w:p>
          <w:p w:rsidR="008F1CCD" w:rsidRPr="005268B8" w:rsidRDefault="008F1CCD" w:rsidP="004017FF">
            <w:pPr>
              <w:jc w:val="both"/>
            </w:pPr>
          </w:p>
          <w:p w:rsidR="008F1CCD" w:rsidRPr="00AB06D3" w:rsidRDefault="008F1CCD" w:rsidP="0040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(7 класс.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 Ф. Чертов, Л.А.Трубина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8F1CCD" w:rsidRDefault="008F1CCD" w:rsidP="0040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103-104, вопросы и задания </w:t>
            </w:r>
          </w:p>
        </w:tc>
        <w:tc>
          <w:tcPr>
            <w:tcW w:w="2317" w:type="dxa"/>
          </w:tcPr>
          <w:p w:rsidR="008F1CCD" w:rsidRPr="004017FF" w:rsidRDefault="008F1CCD" w:rsidP="004017FF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1.Записать в тетради</w:t>
            </w:r>
            <w:r w:rsidRPr="004017FF">
              <w:rPr>
                <w:rStyle w:val="c3"/>
                <w:color w:val="000000"/>
                <w:sz w:val="28"/>
                <w:szCs w:val="28"/>
              </w:rPr>
              <w:t xml:space="preserve"> информацию о Е.Г. Левицкой. Почему рассказ посвящен именно ей?</w:t>
            </w:r>
          </w:p>
          <w:p w:rsidR="008F1CCD" w:rsidRDefault="008F1CCD" w:rsidP="004017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8F1CCD" w:rsidRPr="00AB06D3" w:rsidRDefault="008F1CCD" w:rsidP="0040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8F1CCD" w:rsidRDefault="008F1CCD" w:rsidP="0040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2.Электронная почта</w:t>
            </w:r>
          </w:p>
          <w:p w:rsidR="008F1CCD" w:rsidRPr="004017FF" w:rsidRDefault="00D908BE" w:rsidP="004017FF">
            <w:pPr>
              <w:jc w:val="both"/>
            </w:pPr>
            <w:hyperlink r:id="rId9" w:history="1">
              <w:r w:rsidR="008F1CCD" w:rsidRPr="004279F2">
                <w:rPr>
                  <w:rStyle w:val="a5"/>
                  <w:lang w:val="en-US"/>
                </w:rPr>
                <w:t>potalai</w:t>
              </w:r>
              <w:r w:rsidR="008F1CCD" w:rsidRPr="004017FF">
                <w:rPr>
                  <w:rStyle w:val="a5"/>
                </w:rPr>
                <w:t>@</w:t>
              </w:r>
              <w:r w:rsidR="008F1CCD" w:rsidRPr="004279F2">
                <w:rPr>
                  <w:rStyle w:val="a5"/>
                  <w:lang w:val="en-US"/>
                </w:rPr>
                <w:t>yandex</w:t>
              </w:r>
              <w:r w:rsidR="008F1CCD" w:rsidRPr="004017FF">
                <w:rPr>
                  <w:rStyle w:val="a5"/>
                </w:rPr>
                <w:t>.</w:t>
              </w:r>
              <w:r w:rsidR="008F1CCD" w:rsidRPr="004279F2">
                <w:rPr>
                  <w:rStyle w:val="a5"/>
                  <w:lang w:val="en-US"/>
                </w:rPr>
                <w:t>ru</w:t>
              </w:r>
            </w:hyperlink>
          </w:p>
          <w:p w:rsidR="008F1CCD" w:rsidRPr="004017FF" w:rsidRDefault="008F1CCD" w:rsidP="004017FF">
            <w:pPr>
              <w:jc w:val="both"/>
            </w:pPr>
          </w:p>
          <w:p w:rsidR="008F1CCD" w:rsidRPr="00AB06D3" w:rsidRDefault="008F1CC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96DB8"/>
    <w:multiLevelType w:val="hybridMultilevel"/>
    <w:tmpl w:val="C6E2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14A78"/>
    <w:rsid w:val="00071C61"/>
    <w:rsid w:val="001159A9"/>
    <w:rsid w:val="00124E4F"/>
    <w:rsid w:val="001417DA"/>
    <w:rsid w:val="00297B22"/>
    <w:rsid w:val="002A2D18"/>
    <w:rsid w:val="004017FF"/>
    <w:rsid w:val="004E2812"/>
    <w:rsid w:val="005268B8"/>
    <w:rsid w:val="005C1244"/>
    <w:rsid w:val="00696A23"/>
    <w:rsid w:val="00766AD0"/>
    <w:rsid w:val="00883D67"/>
    <w:rsid w:val="008A5059"/>
    <w:rsid w:val="008F1CCD"/>
    <w:rsid w:val="00907391"/>
    <w:rsid w:val="00915E91"/>
    <w:rsid w:val="00945543"/>
    <w:rsid w:val="009D4BD6"/>
    <w:rsid w:val="00AB06D3"/>
    <w:rsid w:val="00AB5FC1"/>
    <w:rsid w:val="00AE7E27"/>
    <w:rsid w:val="00B43BB1"/>
    <w:rsid w:val="00B812B8"/>
    <w:rsid w:val="00C11A49"/>
    <w:rsid w:val="00C300CB"/>
    <w:rsid w:val="00D53ABD"/>
    <w:rsid w:val="00D908BE"/>
    <w:rsid w:val="00DB5A48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paragraph" w:customStyle="1" w:styleId="c8">
    <w:name w:val="c8"/>
    <w:basedOn w:val="a"/>
    <w:rsid w:val="0040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01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paragraph" w:customStyle="1" w:styleId="c8">
    <w:name w:val="c8"/>
    <w:basedOn w:val="a"/>
    <w:rsid w:val="0040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01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176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talai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176/star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176/star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tal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2020-03-27T08:25:00Z</cp:lastPrinted>
  <dcterms:created xsi:type="dcterms:W3CDTF">2020-04-01T15:02:00Z</dcterms:created>
  <dcterms:modified xsi:type="dcterms:W3CDTF">2020-04-01T15:02:00Z</dcterms:modified>
</cp:coreProperties>
</file>