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 А,В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6"/>
        <w:gridCol w:w="2119"/>
        <w:gridCol w:w="8"/>
        <w:gridCol w:w="1408"/>
        <w:gridCol w:w="3"/>
        <w:gridCol w:w="4104"/>
        <w:gridCol w:w="5"/>
        <w:gridCol w:w="3456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21.04.2020</w:t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Профилактика заболеваний передающихся половым путём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Профилактика заболеваний передающихся половым путём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Урок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https://resh.edu.ru/subject/lesson/5551/start/113897/</w:t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LibreOffice/6.3.0.4$Windows_X86_64 LibreOffice_project/057fc023c990d676a43019934386b85b21a9ee99</Application>
  <Pages>1</Pages>
  <Words>45</Words>
  <Characters>345</Characters>
  <CharactersWithSpaces>370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2020-04-17T11:54:31Z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