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________________Геометрия________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Класс__________7</w:t>
      </w:r>
      <w:r>
        <w:rPr>
          <w:rFonts w:cs="Times New Roman" w:ascii="Times New Roman" w:hAnsi="Times New Roman"/>
          <w:sz w:val="30"/>
          <w:szCs w:val="30"/>
          <w:u w:val="single"/>
        </w:rPr>
        <w:t>-Е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982"/>
        <w:gridCol w:w="2564"/>
        <w:gridCol w:w="2598"/>
        <w:gridCol w:w="1716"/>
        <w:gridCol w:w="4515"/>
        <w:gridCol w:w="2356"/>
      </w:tblGrid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 xml:space="preserve">Анализ контрольной работы. Решение задач на повторение. Признаки равенства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 xml:space="preserve">прямоугольных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 xml:space="preserve"> треугольников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 xml:space="preserve">Анализ контрольной работы. Решение задач на повторение. Признаки равенства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 xml:space="preserve">прямоугольных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треугольников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bookmarkStart w:id="0" w:name="__DdeLink__110_3992751839"/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Л.С. Атанасян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п.3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6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69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</w:rPr>
                <w:t>https://www.yaklass.ru/p/geometria/7-klass/sootnoshenie-mezhdu-storonami-i-uglami-treugolnika-9155/priamougolnye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Признаки параллельности двух прямых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Признаки параллельности двух прямых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</w:t>
            </w:r>
            <w:bookmarkStart w:id="1" w:name="__DdeLink__96_3891508117"/>
            <w:r>
              <w:rPr>
                <w:rFonts w:cs="Times New Roman" w:ascii="Times New Roman" w:hAnsi="Times New Roman"/>
                <w:sz w:val="30"/>
                <w:szCs w:val="30"/>
              </w:rPr>
              <w:t>Л.С. Атанасян и др</w:t>
            </w:r>
            <w:bookmarkEnd w:id="1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п.24-27 № 190, № 191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www.yaklass.ru/p/geometria/7-klass/parallelnye-priamye-9124/priznaki-parallelnosti-dvukh-priamykh-aksioma-paralle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geometria/7-klass/sootnoshenie-mezhdu-storonami-i-uglami-treugolnika-9155/priamougolnye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LibreOffice/6.4.1.2$Windows_X86_64 LibreOffice_project/4d224e95b98b138af42a64d84056446d09082932</Application>
  <Pages>1</Pages>
  <Words>84</Words>
  <Characters>874</Characters>
  <CharactersWithSpaces>933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2020-04-25T19:37:29Z</dcterms:created>
  <dc:creator/>
  <dc:description/>
  <dc:language>ru-RU</dc:language>
  <cp:lastModifiedBy/>
  <dcterms:modified xsi:type="dcterms:W3CDTF">2020-04-25T19:58:42Z</dcterms:modified>
  <cp:revision>2</cp:revision>
  <dc:subject/>
  <dc:title/>
</cp:coreProperties>
</file>