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99" w:rsidRPr="00297B22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917C99" w:rsidRPr="00297B22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917C99" w:rsidRPr="00297B22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73958">
        <w:rPr>
          <w:rFonts w:ascii="Times New Roman" w:hAnsi="Times New Roman" w:cs="Times New Roman"/>
          <w:sz w:val="28"/>
          <w:szCs w:val="28"/>
          <w:u w:val="single"/>
        </w:rPr>
        <w:t>Е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-176" w:type="dxa"/>
        <w:tblLook w:val="04A0"/>
      </w:tblPr>
      <w:tblGrid>
        <w:gridCol w:w="636"/>
        <w:gridCol w:w="846"/>
        <w:gridCol w:w="2360"/>
        <w:gridCol w:w="2360"/>
        <w:gridCol w:w="5163"/>
        <w:gridCol w:w="1841"/>
        <w:gridCol w:w="1756"/>
      </w:tblGrid>
      <w:tr w:rsidR="00917C99" w:rsidTr="00917C99">
        <w:tc>
          <w:tcPr>
            <w:tcW w:w="765" w:type="dxa"/>
            <w:vMerge w:val="restart"/>
            <w:vAlign w:val="center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9" w:type="dxa"/>
            <w:vMerge w:val="restart"/>
            <w:vAlign w:val="center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14" w:type="dxa"/>
            <w:vMerge w:val="restart"/>
            <w:vAlign w:val="center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25" w:type="dxa"/>
            <w:vMerge w:val="restart"/>
            <w:vAlign w:val="center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41" w:type="dxa"/>
            <w:vMerge w:val="restart"/>
            <w:vAlign w:val="center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17C99" w:rsidTr="00917C99">
        <w:tc>
          <w:tcPr>
            <w:tcW w:w="765" w:type="dxa"/>
            <w:vMerge/>
          </w:tcPr>
          <w:p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39" w:type="dxa"/>
          </w:tcPr>
          <w:p w:rsidR="00917C99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114" w:type="dxa"/>
            <w:vMerge/>
          </w:tcPr>
          <w:p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vMerge/>
          </w:tcPr>
          <w:p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C99" w:rsidTr="00917C99">
        <w:tc>
          <w:tcPr>
            <w:tcW w:w="765" w:type="dxa"/>
          </w:tcPr>
          <w:p w:rsidR="00917C99" w:rsidRPr="002A1E15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339" w:type="dxa"/>
          </w:tcPr>
          <w:p w:rsidR="00917C99" w:rsidRPr="002A1E15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E6">
              <w:rPr>
                <w:rFonts w:ascii="Times New Roman" w:hAnsi="Times New Roman" w:cs="Times New Roman"/>
                <w:sz w:val="28"/>
                <w:szCs w:val="28"/>
              </w:rPr>
              <w:t>Скорость при неравномерном движении.</w:t>
            </w:r>
          </w:p>
        </w:tc>
        <w:tc>
          <w:tcPr>
            <w:tcW w:w="2339" w:type="dxa"/>
          </w:tcPr>
          <w:p w:rsidR="00917C99" w:rsidRPr="002A1E15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E6">
              <w:rPr>
                <w:rFonts w:ascii="Times New Roman" w:hAnsi="Times New Roman" w:cs="Times New Roman"/>
                <w:sz w:val="28"/>
                <w:szCs w:val="28"/>
              </w:rPr>
              <w:t>Скорость при неравномерном движении.</w:t>
            </w:r>
          </w:p>
        </w:tc>
        <w:tc>
          <w:tcPr>
            <w:tcW w:w="5114" w:type="dxa"/>
          </w:tcPr>
          <w:p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7C99">
              <w:rPr>
                <w:rFonts w:ascii="Times New Roman" w:hAnsi="Times New Roman" w:cs="Times New Roman"/>
                <w:sz w:val="28"/>
                <w:szCs w:val="28"/>
              </w:rPr>
              <w:t>https://resh.edu.ru/subject/lesson/3128/start/</w:t>
            </w:r>
          </w:p>
          <w:p w:rsidR="00917C99" w:rsidRPr="002A1E15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параграф 51</w:t>
            </w:r>
          </w:p>
        </w:tc>
        <w:tc>
          <w:tcPr>
            <w:tcW w:w="1825" w:type="dxa"/>
          </w:tcPr>
          <w:p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28 </w:t>
            </w:r>
          </w:p>
          <w:p w:rsidR="00917C99" w:rsidRPr="002A1E15" w:rsidRDefault="00CD2B7D" w:rsidP="009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/>
            <w:r w:rsidR="00917C99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</w:tc>
        <w:tc>
          <w:tcPr>
            <w:tcW w:w="1741" w:type="dxa"/>
          </w:tcPr>
          <w:p w:rsidR="00917C99" w:rsidRPr="002A1E15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917C99" w:rsidTr="00917C99">
        <w:tc>
          <w:tcPr>
            <w:tcW w:w="765" w:type="dxa"/>
          </w:tcPr>
          <w:p w:rsidR="00917C99" w:rsidRPr="002A1E15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</w:tcPr>
          <w:p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339" w:type="dxa"/>
          </w:tcPr>
          <w:p w:rsidR="00917C99" w:rsidRPr="00665326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E6">
              <w:rPr>
                <w:rFonts w:ascii="Times New Roman" w:hAnsi="Times New Roman" w:cs="Times New Roman"/>
                <w:sz w:val="28"/>
                <w:szCs w:val="28"/>
              </w:rPr>
              <w:t>Ускорение и скорость при равнопеременном движении.</w:t>
            </w:r>
          </w:p>
        </w:tc>
        <w:tc>
          <w:tcPr>
            <w:tcW w:w="2339" w:type="dxa"/>
          </w:tcPr>
          <w:p w:rsidR="00917C99" w:rsidRPr="002A1E15" w:rsidRDefault="00917C99" w:rsidP="005731CC">
            <w:r w:rsidRPr="006822E6">
              <w:rPr>
                <w:rFonts w:ascii="Times New Roman" w:hAnsi="Times New Roman" w:cs="Times New Roman"/>
                <w:sz w:val="28"/>
                <w:szCs w:val="28"/>
              </w:rPr>
              <w:t>Ускорение и скорость при равнопеременном движении</w:t>
            </w:r>
          </w:p>
        </w:tc>
        <w:tc>
          <w:tcPr>
            <w:tcW w:w="5114" w:type="dxa"/>
          </w:tcPr>
          <w:p w:rsidR="00917C99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7C99">
              <w:rPr>
                <w:rFonts w:ascii="Times New Roman" w:hAnsi="Times New Roman" w:cs="Times New Roman"/>
                <w:sz w:val="28"/>
                <w:szCs w:val="28"/>
              </w:rPr>
              <w:t>https://resh.edu.ru/subject/lesson/3128/start/</w:t>
            </w:r>
          </w:p>
          <w:p w:rsidR="00917C99" w:rsidRPr="002A1E15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параграф 52</w:t>
            </w:r>
          </w:p>
        </w:tc>
        <w:tc>
          <w:tcPr>
            <w:tcW w:w="1825" w:type="dxa"/>
          </w:tcPr>
          <w:p w:rsidR="00917C99" w:rsidRDefault="00917C99" w:rsidP="009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28 </w:t>
            </w:r>
          </w:p>
          <w:p w:rsidR="00917C99" w:rsidRPr="002A1E15" w:rsidRDefault="00CD2B7D" w:rsidP="0091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/>
            <w:r w:rsidR="00917C99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</w:tc>
        <w:tc>
          <w:tcPr>
            <w:tcW w:w="1741" w:type="dxa"/>
          </w:tcPr>
          <w:p w:rsidR="00917C99" w:rsidRDefault="00917C99" w:rsidP="005731CC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:rsidR="00917C99" w:rsidRPr="00297B22" w:rsidRDefault="00917C99" w:rsidP="00917C99">
      <w:pPr>
        <w:rPr>
          <w:rFonts w:ascii="Times New Roman" w:hAnsi="Times New Roman" w:cs="Times New Roman"/>
          <w:sz w:val="28"/>
          <w:szCs w:val="28"/>
        </w:rPr>
      </w:pPr>
    </w:p>
    <w:p w:rsidR="004A1387" w:rsidRDefault="004A1387"/>
    <w:sectPr w:rsidR="004A1387" w:rsidSect="00917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C1086"/>
    <w:rsid w:val="000C1086"/>
    <w:rsid w:val="00173958"/>
    <w:rsid w:val="004A1387"/>
    <w:rsid w:val="005E4C0F"/>
    <w:rsid w:val="00917C99"/>
    <w:rsid w:val="00CD2B7D"/>
    <w:rsid w:val="00D0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99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7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9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C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578/" TargetMode="External"/><Relationship Id="rId4" Type="http://schemas.openxmlformats.org/officeDocument/2006/relationships/hyperlink" Target="https://resh.edu.ru/subject/lesson/25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а</cp:lastModifiedBy>
  <cp:revision>2</cp:revision>
  <dcterms:created xsi:type="dcterms:W3CDTF">2020-03-31T14:22:00Z</dcterms:created>
  <dcterms:modified xsi:type="dcterms:W3CDTF">2020-03-31T14:22:00Z</dcterms:modified>
</cp:coreProperties>
</file>