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30"/>
          <w:szCs w:val="30"/>
        </w:rPr>
        <w:t>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_________________</w:t>
      </w:r>
      <w:r>
        <w:rPr>
          <w:rFonts w:cs="Times New Roman" w:ascii="Times New Roman" w:hAnsi="Times New Roman"/>
          <w:sz w:val="30"/>
          <w:szCs w:val="30"/>
          <w:u w:val="single"/>
        </w:rPr>
        <w:t>Алгебра</w:t>
      </w:r>
      <w:r>
        <w:rPr>
          <w:rFonts w:cs="Times New Roman" w:ascii="Times New Roman" w:hAnsi="Times New Roman"/>
          <w:sz w:val="30"/>
          <w:szCs w:val="30"/>
        </w:rPr>
        <w:t>_________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9-В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Style w:val="a3"/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221"/>
        <w:gridCol w:w="2331"/>
        <w:gridCol w:w="2592"/>
        <w:gridCol w:w="3"/>
        <w:gridCol w:w="1715"/>
        <w:gridCol w:w="3"/>
        <w:gridCol w:w="4501"/>
        <w:gridCol w:w="2356"/>
      </w:tblGrid>
      <w:tr>
        <w:trPr/>
        <w:tc>
          <w:tcPr>
            <w:tcW w:w="89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22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2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7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hd w:val="clear" w:fill="FFFFFF"/>
              <w:snapToGrid w:val="false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 xml:space="preserve">Приближение чисел </w:t>
            </w:r>
          </w:p>
        </w:tc>
        <w:tc>
          <w:tcPr>
            <w:tcW w:w="2592" w:type="dxa"/>
            <w:tcBorders/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 xml:space="preserve">Приближение чисел </w:t>
            </w:r>
          </w:p>
        </w:tc>
        <w:tc>
          <w:tcPr>
            <w:tcW w:w="171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С.М. Никольский и др</w:t>
            </w:r>
          </w:p>
        </w:tc>
        <w:tc>
          <w:tcPr>
            <w:tcW w:w="450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п.11.1-11.5 № 689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https://www.yaklass.ru/p/algebra/9-klass/elementy-kombinatoriki-statistiki-i-teorii-veroiatnostei-10205/kombinatornye-zadachi-12502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Описательная статистика</w:t>
            </w:r>
          </w:p>
        </w:tc>
        <w:tc>
          <w:tcPr>
            <w:tcW w:w="2592" w:type="dxa"/>
            <w:tcBorders/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Описательная статистика</w:t>
            </w:r>
          </w:p>
        </w:tc>
        <w:tc>
          <w:tcPr>
            <w:tcW w:w="17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bookmarkStart w:id="0" w:name="__DdeLink__141_3147405218"/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 С.М. Никольский и др</w:t>
            </w:r>
          </w:p>
        </w:tc>
        <w:tc>
          <w:tcPr>
            <w:tcW w:w="450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п.12.1-12.2  № 721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https://www.yaklass.ru/p/algebra/9-klass/elementy-kombinatoriki-statistiki-i-teorii-veroiatnostei-10205/kombinatornye-zadachi-12502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Комбинаторика</w:t>
            </w:r>
          </w:p>
        </w:tc>
        <w:tc>
          <w:tcPr>
            <w:tcW w:w="2592" w:type="dxa"/>
            <w:tcBorders/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Комбинаторика</w:t>
            </w:r>
          </w:p>
        </w:tc>
        <w:tc>
          <w:tcPr>
            <w:tcW w:w="17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 учебник: С.М. Никольский и др</w:t>
            </w:r>
          </w:p>
        </w:tc>
        <w:tc>
          <w:tcPr>
            <w:tcW w:w="450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п.13.1-13.5  № 755, № 764, № 773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https://www.yaklass.ru/p/algebra/9-klass/elementy-kombinatoriki-statistiki-i-teorii-veroiatnostei-10205/kombinatornye-zadachi-12502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spacing w:before="0" w:after="20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algebra/9-klass/elementy-kombinatoriki-statistiki-i-teorii-veroiatnostei-10205/kombinatornye-zadachi-12502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algebra/9-klass/elementy-kombinatoriki-statistiki-i-teorii-veroiatnostei-10205/kombinatornye-zadachi-12502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p/algebra/9-klass/elementy-kombinatoriki-statistiki-i-teorii-veroiatnostei-10205/kombinatornye-zadachi-12502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LibreOffice/6.4.1.2$Windows_X86_64 LibreOffice_project/4d224e95b98b138af42a64d84056446d09082932</Application>
  <Pages>1</Pages>
  <Words>83</Words>
  <Characters>1035</Characters>
  <CharactersWithSpaces>1092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2020-04-26T20:56:11Z</dcterms:created>
  <dc:creator/>
  <dc:description/>
  <dc:language>ru-RU</dc:language>
  <cp:lastModifiedBy/>
  <dcterms:modified xsi:type="dcterms:W3CDTF">2020-04-26T21:31:33Z</dcterms:modified>
  <cp:revision>2</cp:revision>
  <dc:subject/>
  <dc:title/>
</cp:coreProperties>
</file>