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DEB61" w14:textId="6352C7FD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2A2D18">
        <w:rPr>
          <w:rFonts w:ascii="Times New Roman" w:hAnsi="Times New Roman" w:cs="Times New Roman"/>
          <w:sz w:val="28"/>
          <w:szCs w:val="28"/>
        </w:rPr>
        <w:t xml:space="preserve"> Поталай В.А</w:t>
      </w:r>
      <w:r w:rsidR="00883D67">
        <w:rPr>
          <w:rFonts w:ascii="Times New Roman" w:hAnsi="Times New Roman" w:cs="Times New Roman"/>
          <w:sz w:val="28"/>
          <w:szCs w:val="28"/>
        </w:rPr>
        <w:t>.</w:t>
      </w:r>
    </w:p>
    <w:p w14:paraId="7C1BB9AF" w14:textId="37567AE5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36F20">
        <w:rPr>
          <w:rFonts w:ascii="Times New Roman" w:hAnsi="Times New Roman" w:cs="Times New Roman"/>
          <w:sz w:val="28"/>
          <w:szCs w:val="28"/>
        </w:rPr>
        <w:t>Литература</w:t>
      </w:r>
    </w:p>
    <w:p w14:paraId="4EAF596C" w14:textId="541AF66A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36F20">
        <w:rPr>
          <w:rFonts w:ascii="Times New Roman" w:hAnsi="Times New Roman" w:cs="Times New Roman"/>
          <w:sz w:val="28"/>
          <w:szCs w:val="28"/>
        </w:rPr>
        <w:t>7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636F20">
        <w:rPr>
          <w:rFonts w:ascii="Times New Roman" w:hAnsi="Times New Roman" w:cs="Times New Roman"/>
          <w:sz w:val="28"/>
          <w:szCs w:val="28"/>
        </w:rPr>
        <w:t>Д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 w:firstRow="1" w:lastRow="0" w:firstColumn="1" w:lastColumn="0" w:noHBand="0" w:noVBand="1"/>
      </w:tblPr>
      <w:tblGrid>
        <w:gridCol w:w="667"/>
        <w:gridCol w:w="985"/>
        <w:gridCol w:w="2310"/>
        <w:gridCol w:w="2640"/>
        <w:gridCol w:w="4786"/>
        <w:gridCol w:w="2317"/>
        <w:gridCol w:w="2495"/>
      </w:tblGrid>
      <w:tr w:rsidR="00D53ABD" w:rsidRPr="00AB06D3" w14:paraId="710046EE" w14:textId="77777777" w:rsidTr="004D3645">
        <w:tc>
          <w:tcPr>
            <w:tcW w:w="668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85" w:type="dxa"/>
            <w:vMerge w:val="restart"/>
            <w:vAlign w:val="center"/>
          </w:tcPr>
          <w:p w14:paraId="40C267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48" w:type="dxa"/>
            <w:gridSpan w:val="2"/>
            <w:vAlign w:val="center"/>
          </w:tcPr>
          <w:p w14:paraId="7D08AC6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787" w:type="dxa"/>
            <w:vMerge w:val="restart"/>
            <w:vAlign w:val="center"/>
          </w:tcPr>
          <w:p w14:paraId="50CAD9A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17" w:type="dxa"/>
            <w:vMerge w:val="restart"/>
            <w:vAlign w:val="center"/>
          </w:tcPr>
          <w:p w14:paraId="110C238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95" w:type="dxa"/>
            <w:vMerge w:val="restart"/>
            <w:vAlign w:val="center"/>
          </w:tcPr>
          <w:p w14:paraId="19BC89D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14:paraId="452D9549" w14:textId="77777777" w:rsidTr="004D3645">
        <w:tc>
          <w:tcPr>
            <w:tcW w:w="668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14:paraId="5A14F90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14:paraId="71A2589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40" w:type="dxa"/>
          </w:tcPr>
          <w:p w14:paraId="7C2E350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787" w:type="dxa"/>
            <w:vMerge/>
          </w:tcPr>
          <w:p w14:paraId="13B658F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14:paraId="557EDCF5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14:paraId="7EEF80D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645" w:rsidRPr="00AB06D3" w14:paraId="3150DDCC" w14:textId="77777777" w:rsidTr="004D3645">
        <w:tc>
          <w:tcPr>
            <w:tcW w:w="668" w:type="dxa"/>
          </w:tcPr>
          <w:p w14:paraId="00C4F6C0" w14:textId="77777777" w:rsidR="004D3645" w:rsidRPr="00AB06D3" w:rsidRDefault="004D3645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14:paraId="1F3AE670" w14:textId="6CCD47E4" w:rsidR="004D3645" w:rsidRPr="00AB06D3" w:rsidRDefault="004D3645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8" w:type="dxa"/>
          </w:tcPr>
          <w:p w14:paraId="31A7237E" w14:textId="7D93671A" w:rsidR="004D3645" w:rsidRPr="00AB06D3" w:rsidRDefault="004D3645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22FE9">
              <w:rPr>
                <w:rFonts w:ascii="Times New Roman" w:hAnsi="Times New Roman" w:cs="Times New Roman"/>
                <w:iCs/>
                <w:sz w:val="28"/>
                <w:szCs w:val="28"/>
              </w:rPr>
              <w:t>Сочинение о биографии литературного героя.</w:t>
            </w:r>
          </w:p>
        </w:tc>
        <w:tc>
          <w:tcPr>
            <w:tcW w:w="2640" w:type="dxa"/>
          </w:tcPr>
          <w:p w14:paraId="74095EB7" w14:textId="38C86E23" w:rsidR="004D3645" w:rsidRPr="00AB06D3" w:rsidRDefault="004D3645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FE9">
              <w:rPr>
                <w:rFonts w:ascii="Times New Roman" w:hAnsi="Times New Roman" w:cs="Times New Roman"/>
                <w:iCs/>
                <w:sz w:val="28"/>
                <w:szCs w:val="28"/>
              </w:rPr>
              <w:t>Сочинение о биографии литературного героя.</w:t>
            </w:r>
          </w:p>
        </w:tc>
        <w:tc>
          <w:tcPr>
            <w:tcW w:w="4787" w:type="dxa"/>
          </w:tcPr>
          <w:p w14:paraId="3EB427F6" w14:textId="77777777" w:rsidR="004D3645" w:rsidRPr="00F22FE9" w:rsidRDefault="004D3645" w:rsidP="00796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«Литература» (7 класс. Авторы: В. Ф. Чертов, Л.А.Трубина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CE070FF" w14:textId="206DCF54" w:rsidR="004D3645" w:rsidRPr="00AB06D3" w:rsidRDefault="004D3645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70-103</w:t>
            </w:r>
          </w:p>
        </w:tc>
        <w:tc>
          <w:tcPr>
            <w:tcW w:w="2317" w:type="dxa"/>
          </w:tcPr>
          <w:p w14:paraId="395BC3A0" w14:textId="2D570D0B" w:rsidR="004D3645" w:rsidRPr="00AB06D3" w:rsidRDefault="004D3645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сочинение-рассуждение «Что такое судьба (война)» с примером-аргументом из рассказа М.А.Шолохова «Судьба человека»</w:t>
            </w:r>
          </w:p>
        </w:tc>
        <w:tc>
          <w:tcPr>
            <w:tcW w:w="2495" w:type="dxa"/>
          </w:tcPr>
          <w:p w14:paraId="7F9C1B89" w14:textId="77777777" w:rsidR="004D3645" w:rsidRDefault="004D3645" w:rsidP="00796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22D94DFC" w14:textId="77777777" w:rsidR="004D3645" w:rsidRPr="00F22FE9" w:rsidRDefault="004D3645" w:rsidP="00796648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Pr="00F22FE9">
                <w:rPr>
                  <w:rStyle w:val="a5"/>
                  <w:rFonts w:ascii="Times New Roman" w:hAnsi="Times New Roman" w:cs="Times New Roman"/>
                  <w:lang w:val="en-US"/>
                </w:rPr>
                <w:t>potalai</w:t>
              </w:r>
              <w:r w:rsidRPr="00F22FE9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F22FE9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Pr="00F22FE9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F22FE9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14:paraId="0A6A7681" w14:textId="77777777" w:rsidR="004D3645" w:rsidRPr="00AB06D3" w:rsidRDefault="004D3645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645" w:rsidRPr="00AB06D3" w14:paraId="115544C8" w14:textId="77777777" w:rsidTr="004D3645">
        <w:tc>
          <w:tcPr>
            <w:tcW w:w="668" w:type="dxa"/>
          </w:tcPr>
          <w:p w14:paraId="0659B806" w14:textId="77777777" w:rsidR="004D3645" w:rsidRPr="00AB06D3" w:rsidRDefault="004D3645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5" w:type="dxa"/>
          </w:tcPr>
          <w:p w14:paraId="3AF57AA6" w14:textId="158F918C" w:rsidR="004D3645" w:rsidRPr="00AB06D3" w:rsidRDefault="004D3645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8" w:type="dxa"/>
          </w:tcPr>
          <w:p w14:paraId="766EFC2E" w14:textId="3777E85F" w:rsidR="004D3645" w:rsidRPr="00AB06D3" w:rsidRDefault="004D3645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22FE9">
              <w:rPr>
                <w:rFonts w:ascii="Times New Roman" w:hAnsi="Times New Roman" w:cs="Times New Roman"/>
                <w:iCs/>
                <w:sz w:val="28"/>
                <w:szCs w:val="28"/>
              </w:rPr>
              <w:t>В. М. Шукшин "Чудик". Своеобразие шукшинских героев-"чудиков", правдоискателей.</w:t>
            </w:r>
          </w:p>
        </w:tc>
        <w:tc>
          <w:tcPr>
            <w:tcW w:w="2640" w:type="dxa"/>
          </w:tcPr>
          <w:p w14:paraId="1ACD74AA" w14:textId="2149DAE9" w:rsidR="004D3645" w:rsidRPr="00AB06D3" w:rsidRDefault="004D3645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121">
              <w:rPr>
                <w:rFonts w:ascii="Times New Roman" w:hAnsi="Times New Roman" w:cs="Times New Roman"/>
                <w:iCs/>
                <w:sz w:val="28"/>
                <w:szCs w:val="28"/>
              </w:rPr>
              <w:t>В. М. Шукшин "Чудик". Своеобразие шукшинских героев-"чудиков", правдоискателей.</w:t>
            </w:r>
          </w:p>
        </w:tc>
        <w:tc>
          <w:tcPr>
            <w:tcW w:w="4787" w:type="dxa"/>
          </w:tcPr>
          <w:p w14:paraId="5BC006EF" w14:textId="77777777" w:rsidR="004D3645" w:rsidRPr="00AB06D3" w:rsidRDefault="004D3645" w:rsidP="00796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«Литература» (7 класс. Авторы: В. Ф. Чертов, Л.А.Трубина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01F3E7A" w14:textId="70D6D836" w:rsidR="004D3645" w:rsidRPr="00AB06D3" w:rsidRDefault="004D3645" w:rsidP="006B7B7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104-107 </w:t>
            </w:r>
          </w:p>
        </w:tc>
        <w:tc>
          <w:tcPr>
            <w:tcW w:w="2317" w:type="dxa"/>
          </w:tcPr>
          <w:p w14:paraId="29ACB98B" w14:textId="6FA9B101" w:rsidR="004D3645" w:rsidRPr="00AB06D3" w:rsidRDefault="004D3645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биографии В.М.Шукшина в тетрадь</w:t>
            </w:r>
          </w:p>
        </w:tc>
        <w:tc>
          <w:tcPr>
            <w:tcW w:w="2495" w:type="dxa"/>
          </w:tcPr>
          <w:p w14:paraId="5BF865C7" w14:textId="77777777" w:rsidR="004D3645" w:rsidRDefault="004D3645" w:rsidP="00796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2.Электронная почта</w:t>
            </w:r>
          </w:p>
          <w:p w14:paraId="63656B37" w14:textId="77777777" w:rsidR="004D3645" w:rsidRPr="004017FF" w:rsidRDefault="004D3645" w:rsidP="00796648">
            <w:pPr>
              <w:jc w:val="both"/>
            </w:pPr>
            <w:hyperlink r:id="rId7" w:history="1">
              <w:r w:rsidRPr="004279F2">
                <w:rPr>
                  <w:rStyle w:val="a5"/>
                  <w:lang w:val="en-US"/>
                </w:rPr>
                <w:t>potalai</w:t>
              </w:r>
              <w:r w:rsidRPr="004017FF">
                <w:rPr>
                  <w:rStyle w:val="a5"/>
                </w:rPr>
                <w:t>@</w:t>
              </w:r>
              <w:r w:rsidRPr="004279F2">
                <w:rPr>
                  <w:rStyle w:val="a5"/>
                  <w:lang w:val="en-US"/>
                </w:rPr>
                <w:t>yandex</w:t>
              </w:r>
              <w:r w:rsidRPr="004017FF">
                <w:rPr>
                  <w:rStyle w:val="a5"/>
                </w:rPr>
                <w:t>.</w:t>
              </w:r>
              <w:r w:rsidRPr="004279F2">
                <w:rPr>
                  <w:rStyle w:val="a5"/>
                  <w:lang w:val="en-US"/>
                </w:rPr>
                <w:t>ru</w:t>
              </w:r>
            </w:hyperlink>
          </w:p>
          <w:p w14:paraId="44CF1AB6" w14:textId="77777777" w:rsidR="004D3645" w:rsidRPr="004017FF" w:rsidRDefault="004D3645" w:rsidP="00796648">
            <w:pPr>
              <w:jc w:val="both"/>
            </w:pPr>
          </w:p>
          <w:p w14:paraId="0CE03B72" w14:textId="77777777" w:rsidR="004D3645" w:rsidRPr="00AB06D3" w:rsidRDefault="004D3645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8AC89D" w14:textId="6730304F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71C61"/>
    <w:rsid w:val="001159A9"/>
    <w:rsid w:val="00124E4F"/>
    <w:rsid w:val="001417DA"/>
    <w:rsid w:val="00297B22"/>
    <w:rsid w:val="002A2D18"/>
    <w:rsid w:val="004D3645"/>
    <w:rsid w:val="004E2812"/>
    <w:rsid w:val="005C1244"/>
    <w:rsid w:val="00636F20"/>
    <w:rsid w:val="00696A23"/>
    <w:rsid w:val="006B7B7C"/>
    <w:rsid w:val="00766AD0"/>
    <w:rsid w:val="00883D67"/>
    <w:rsid w:val="008A5059"/>
    <w:rsid w:val="00907391"/>
    <w:rsid w:val="00915E91"/>
    <w:rsid w:val="00945543"/>
    <w:rsid w:val="009D4BD6"/>
    <w:rsid w:val="00AB06D3"/>
    <w:rsid w:val="00AB5FC1"/>
    <w:rsid w:val="00B20117"/>
    <w:rsid w:val="00B812B8"/>
    <w:rsid w:val="00C300CB"/>
    <w:rsid w:val="00D53ABD"/>
    <w:rsid w:val="00DB5A48"/>
    <w:rsid w:val="00F23775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tala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talai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а п</cp:lastModifiedBy>
  <cp:revision>9</cp:revision>
  <cp:lastPrinted>2020-03-27T08:25:00Z</cp:lastPrinted>
  <dcterms:created xsi:type="dcterms:W3CDTF">2020-03-30T17:40:00Z</dcterms:created>
  <dcterms:modified xsi:type="dcterms:W3CDTF">2020-04-10T07:06:00Z</dcterms:modified>
</cp:coreProperties>
</file>