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798"/>
        <w:gridCol w:w="2007"/>
        <w:gridCol w:w="2007"/>
        <w:gridCol w:w="5629"/>
        <w:gridCol w:w="2080"/>
        <w:gridCol w:w="2528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27013">
              <w:t xml:space="preserve"> </w:t>
            </w:r>
            <w:r w:rsidR="00327013" w:rsidRPr="00327013">
              <w:rPr>
                <w:rFonts w:ascii="Times New Roman" w:hAnsi="Times New Roman" w:cs="Times New Roman"/>
                <w:sz w:val="28"/>
                <w:szCs w:val="28"/>
              </w:rPr>
              <w:t>https://resh.edu.ru/subject/lesson/7127/start/255656/ урок 16</w:t>
            </w:r>
            <w:bookmarkStart w:id="0" w:name="_GoBack"/>
            <w:bookmarkEnd w:id="0"/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D955DE" w:rsidRPr="00D955DE" w:rsidRDefault="00D955DE" w:rsidP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понятия: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межличностный конфликт, ступени развития конфликта, варианты поведения в конфликте, сотрудничество, компромисс, избегание, приспособление.</w:t>
            </w:r>
            <w:proofErr w:type="gramEnd"/>
            <w:r w:rsidR="0024433B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 на тему: Конфликт и как из него выйти.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BA09BD"/>
    <w:rsid w:val="00C167B8"/>
    <w:rsid w:val="00C8548B"/>
    <w:rsid w:val="00C934DC"/>
    <w:rsid w:val="00D955DE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2020-03-31T10:15:00Z</dcterms:created>
  <dcterms:modified xsi:type="dcterms:W3CDTF">2020-03-31T18:46:00Z</dcterms:modified>
</cp:coreProperties>
</file>