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79" w:rsidRDefault="00F172F8" w:rsidP="00CE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679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CE3679">
        <w:rPr>
          <w:rFonts w:ascii="Times New Roman" w:hAnsi="Times New Roman" w:cs="Times New Roman"/>
          <w:b/>
          <w:sz w:val="28"/>
          <w:szCs w:val="28"/>
        </w:rPr>
        <w:t>:</w:t>
      </w:r>
      <w:r w:rsidRPr="00CE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679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CE367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172F8" w:rsidRPr="00CE3679" w:rsidRDefault="00F172F8" w:rsidP="00CE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679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E36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367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172F8" w:rsidRPr="00CE3679" w:rsidRDefault="00F172F8" w:rsidP="00CE3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679">
        <w:rPr>
          <w:rFonts w:ascii="Times New Roman" w:hAnsi="Times New Roman" w:cs="Times New Roman"/>
          <w:b/>
          <w:sz w:val="28"/>
          <w:szCs w:val="28"/>
        </w:rPr>
        <w:t>Класс</w:t>
      </w:r>
      <w:r w:rsidR="00CE3679">
        <w:rPr>
          <w:rFonts w:ascii="Times New Roman" w:hAnsi="Times New Roman" w:cs="Times New Roman"/>
          <w:b/>
          <w:sz w:val="28"/>
          <w:szCs w:val="28"/>
        </w:rPr>
        <w:t>:</w:t>
      </w:r>
      <w:r w:rsidR="00CE3679">
        <w:rPr>
          <w:rFonts w:ascii="Times New Roman" w:hAnsi="Times New Roman" w:cs="Times New Roman"/>
          <w:sz w:val="28"/>
          <w:szCs w:val="28"/>
        </w:rPr>
        <w:t xml:space="preserve"> 1 «В</w:t>
      </w:r>
      <w:r w:rsidRPr="00CE3679">
        <w:rPr>
          <w:rFonts w:ascii="Times New Roman" w:hAnsi="Times New Roman" w:cs="Times New Roman"/>
          <w:sz w:val="28"/>
          <w:szCs w:val="28"/>
        </w:rPr>
        <w:t>»</w:t>
      </w:r>
    </w:p>
    <w:p w:rsidR="00F172F8" w:rsidRPr="00CE3679" w:rsidRDefault="00F172F8" w:rsidP="00CE36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49"/>
        <w:gridCol w:w="1011"/>
        <w:gridCol w:w="2268"/>
        <w:gridCol w:w="2552"/>
        <w:gridCol w:w="4961"/>
        <w:gridCol w:w="1276"/>
        <w:gridCol w:w="3544"/>
      </w:tblGrid>
      <w:tr w:rsidR="007E453F" w:rsidRPr="00CE3679" w:rsidTr="00CE3679">
        <w:tc>
          <w:tcPr>
            <w:tcW w:w="549" w:type="dxa"/>
            <w:vMerge w:val="restart"/>
            <w:vAlign w:val="center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11" w:type="dxa"/>
            <w:vMerge w:val="restart"/>
            <w:vAlign w:val="center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  <w:vMerge w:val="restart"/>
            <w:vAlign w:val="center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  <w:vAlign w:val="center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vAlign w:val="center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E3679" w:rsidRPr="00CE3679" w:rsidTr="00CE3679">
        <w:tc>
          <w:tcPr>
            <w:tcW w:w="549" w:type="dxa"/>
            <w:vMerge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961" w:type="dxa"/>
            <w:vMerge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79" w:rsidRPr="00CE3679" w:rsidTr="00CE3679">
        <w:tc>
          <w:tcPr>
            <w:tcW w:w="549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268" w:type="dxa"/>
          </w:tcPr>
          <w:p w:rsidR="00F172F8" w:rsidRPr="00CE3679" w:rsidRDefault="00C90FF7" w:rsidP="00CE367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 Работа с «Орфоэпическим словарем»</w:t>
            </w:r>
          </w:p>
        </w:tc>
        <w:tc>
          <w:tcPr>
            <w:tcW w:w="2552" w:type="dxa"/>
          </w:tcPr>
          <w:p w:rsidR="00F172F8" w:rsidRPr="00CE3679" w:rsidRDefault="00C90FF7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Ударение.  Работа с «Орфоэпическим словарем»</w:t>
            </w:r>
          </w:p>
        </w:tc>
        <w:tc>
          <w:tcPr>
            <w:tcW w:w="4961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  <w:r w:rsidR="00B945C7"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B945C7" w:rsidRPr="00CE3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https://resh.edu.ru/subject/lesson/6425/main/166670/</w:t>
              </w:r>
            </w:hyperlink>
            <w:r w:rsidR="00B945C7"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B945C7"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4FE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39 </w:t>
            </w: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  <w:r w:rsidR="00D264FE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с.</w:t>
            </w:r>
            <w:r w:rsidR="00B945C7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 упр.2, рубрика «Запомни», стр.41 рубрика «Обрати внимание» упр.5</w:t>
            </w:r>
            <w:proofErr w:type="gramEnd"/>
          </w:p>
        </w:tc>
        <w:tc>
          <w:tcPr>
            <w:tcW w:w="1276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E3679" w:rsidRPr="00CE3679" w:rsidRDefault="00CE3679" w:rsidP="00CE36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F172F8" w:rsidRPr="00CE3679" w:rsidRDefault="00CE3679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E3679" w:rsidRPr="00CE3679" w:rsidTr="00CE3679">
        <w:trPr>
          <w:trHeight w:val="2296"/>
        </w:trPr>
        <w:tc>
          <w:tcPr>
            <w:tcW w:w="549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2268" w:type="dxa"/>
          </w:tcPr>
          <w:p w:rsidR="00F172F8" w:rsidRPr="00CE3679" w:rsidRDefault="00B945C7" w:rsidP="00CE367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Словообразующая роль ударения.</w:t>
            </w:r>
          </w:p>
        </w:tc>
        <w:tc>
          <w:tcPr>
            <w:tcW w:w="2552" w:type="dxa"/>
          </w:tcPr>
          <w:p w:rsidR="00F172F8" w:rsidRPr="00CE3679" w:rsidRDefault="00B945C7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Ударение. Словообразующая роль ударения.</w:t>
            </w:r>
          </w:p>
        </w:tc>
        <w:tc>
          <w:tcPr>
            <w:tcW w:w="4961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 </w:t>
            </w:r>
            <w:hyperlink r:id="rId5" w:history="1">
              <w:r w:rsidR="007E453F" w:rsidRPr="00CE3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https://resh.edu.ru/subject/lesson/3712/start/179123/</w:t>
              </w:r>
            </w:hyperlink>
            <w:r w:rsidR="007E453F"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2F8" w:rsidRPr="00CE3679" w:rsidRDefault="00B945C7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42 упр.8</w:t>
            </w:r>
            <w:r w:rsidR="00F172F8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43 упр.10 рубрика «Вспомни</w:t>
            </w:r>
            <w:r w:rsidR="00F172F8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», </w:t>
            </w: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44  «Проверь себя</w:t>
            </w:r>
            <w:r w:rsidR="00F172F8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proofErr w:type="gramEnd"/>
          </w:p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E3679" w:rsidRPr="00CE3679" w:rsidRDefault="00CE3679" w:rsidP="00CE36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F172F8" w:rsidRPr="00CE3679" w:rsidRDefault="00CE3679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E3679" w:rsidRPr="00CE3679" w:rsidTr="00CE3679">
        <w:trPr>
          <w:trHeight w:val="1982"/>
        </w:trPr>
        <w:tc>
          <w:tcPr>
            <w:tcW w:w="549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268" w:type="dxa"/>
          </w:tcPr>
          <w:p w:rsidR="007E453F" w:rsidRPr="00CE3679" w:rsidRDefault="007E453F" w:rsidP="00CE36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F172F8" w:rsidRPr="00CE3679" w:rsidRDefault="007E453F" w:rsidP="00CE367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>Смыслоразличительная роль звуков и бу</w:t>
            </w:r>
            <w:proofErr w:type="gramStart"/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>кв в сл</w:t>
            </w:r>
            <w:proofErr w:type="gramEnd"/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>ове.</w:t>
            </w:r>
          </w:p>
        </w:tc>
        <w:tc>
          <w:tcPr>
            <w:tcW w:w="2552" w:type="dxa"/>
          </w:tcPr>
          <w:p w:rsidR="007E453F" w:rsidRPr="00CE3679" w:rsidRDefault="007E453F" w:rsidP="00CE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</w:t>
            </w:r>
          </w:p>
          <w:p w:rsidR="00F172F8" w:rsidRPr="00CE3679" w:rsidRDefault="007E453F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Смыслоразличительная роль звуков и бу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ове.</w:t>
            </w:r>
          </w:p>
        </w:tc>
        <w:tc>
          <w:tcPr>
            <w:tcW w:w="4961" w:type="dxa"/>
          </w:tcPr>
          <w:p w:rsidR="0050460C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460C"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0460C" w:rsidRPr="00CE3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  <w:r w:rsidR="0050460C"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2F8" w:rsidRPr="00CE3679" w:rsidRDefault="00530AF0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с.46 упр. 1,2</w:t>
            </w:r>
            <w:r w:rsidR="00F172F8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47</w:t>
            </w:r>
            <w:r w:rsidR="00F172F8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</w:p>
        </w:tc>
        <w:tc>
          <w:tcPr>
            <w:tcW w:w="1276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="0050460C" w:rsidRPr="00CE367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0460C" w:rsidRPr="00CE36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0460C" w:rsidRPr="00CE36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679" w:rsidRPr="00CE3679" w:rsidRDefault="00CE3679" w:rsidP="00CE36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F172F8" w:rsidRPr="00CE3679" w:rsidRDefault="00CE3679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3679" w:rsidRPr="00CE3679" w:rsidTr="00CE3679">
        <w:tc>
          <w:tcPr>
            <w:tcW w:w="549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11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</w:tcPr>
          <w:p w:rsidR="00530AF0" w:rsidRPr="00CE3679" w:rsidRDefault="00530AF0" w:rsidP="00CE36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  <w:p w:rsidR="00F172F8" w:rsidRPr="00CE3679" w:rsidRDefault="00530AF0" w:rsidP="00CE367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>Условные звуковые обозначения звуков</w:t>
            </w:r>
          </w:p>
        </w:tc>
        <w:tc>
          <w:tcPr>
            <w:tcW w:w="2552" w:type="dxa"/>
          </w:tcPr>
          <w:p w:rsidR="00530AF0" w:rsidRPr="00CE3679" w:rsidRDefault="00530AF0" w:rsidP="00CE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</w:t>
            </w:r>
          </w:p>
          <w:p w:rsidR="00F172F8" w:rsidRPr="00CE3679" w:rsidRDefault="00530AF0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Условные звуковые обозначения звуков</w:t>
            </w:r>
          </w:p>
        </w:tc>
        <w:tc>
          <w:tcPr>
            <w:tcW w:w="4961" w:type="dxa"/>
          </w:tcPr>
          <w:p w:rsidR="00530AF0" w:rsidRPr="00CE3679" w:rsidRDefault="00F172F8" w:rsidP="00CE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hyperlink r:id="rId7" w:history="1">
              <w:r w:rsidR="00530AF0" w:rsidRPr="00CE3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</w:p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530AF0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48 «Страничка для любознательных» с.49,50 упр.8,9. </w:t>
            </w: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530AF0"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</w:t>
            </w: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рубрика «Проверь себя»</w:t>
            </w:r>
          </w:p>
        </w:tc>
        <w:tc>
          <w:tcPr>
            <w:tcW w:w="1276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679" w:rsidRPr="00CE3679" w:rsidRDefault="00CE3679" w:rsidP="00CE36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F172F8" w:rsidRPr="00CE3679" w:rsidRDefault="00CE3679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3679" w:rsidRPr="00CE3679" w:rsidTr="00CE3679">
        <w:trPr>
          <w:trHeight w:val="1913"/>
        </w:trPr>
        <w:tc>
          <w:tcPr>
            <w:tcW w:w="549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68" w:type="dxa"/>
          </w:tcPr>
          <w:p w:rsidR="00530AF0" w:rsidRPr="00CE3679" w:rsidRDefault="00530AF0" w:rsidP="00CE36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Русский алфавит, или Азбука </w:t>
            </w:r>
          </w:p>
          <w:p w:rsidR="00F172F8" w:rsidRPr="00CE3679" w:rsidRDefault="00530AF0" w:rsidP="00CE367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алфавита.</w:t>
            </w:r>
          </w:p>
        </w:tc>
        <w:tc>
          <w:tcPr>
            <w:tcW w:w="2552" w:type="dxa"/>
          </w:tcPr>
          <w:p w:rsidR="00530AF0" w:rsidRPr="00CE3679" w:rsidRDefault="00530AF0" w:rsidP="00CE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Русский алфавит, или Азбука </w:t>
            </w:r>
          </w:p>
          <w:p w:rsidR="00F172F8" w:rsidRPr="00CE3679" w:rsidRDefault="00530AF0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Значение алфавита.</w:t>
            </w:r>
          </w:p>
        </w:tc>
        <w:tc>
          <w:tcPr>
            <w:tcW w:w="4961" w:type="dxa"/>
          </w:tcPr>
          <w:p w:rsidR="00530AF0" w:rsidRPr="00CE3679" w:rsidRDefault="00F172F8" w:rsidP="00CE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="00530AF0" w:rsidRPr="00CE3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</w:p>
          <w:p w:rsidR="00530AF0" w:rsidRPr="00CE3679" w:rsidRDefault="00530AF0" w:rsidP="00CE3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2F8" w:rsidRPr="00CE3679" w:rsidRDefault="000942A5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с.52 правило, с.53 упр.3, с.54 упр.3</w:t>
            </w:r>
          </w:p>
        </w:tc>
        <w:tc>
          <w:tcPr>
            <w:tcW w:w="1276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679" w:rsidRPr="00CE3679" w:rsidRDefault="00CE3679" w:rsidP="00CE36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F172F8" w:rsidRPr="00CE3679" w:rsidRDefault="00CE3679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79" w:rsidRPr="00CE3679" w:rsidTr="00CE3679">
        <w:tc>
          <w:tcPr>
            <w:tcW w:w="549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8" w:type="dxa"/>
          </w:tcPr>
          <w:p w:rsidR="00F172F8" w:rsidRPr="00CE3679" w:rsidRDefault="00530AF0" w:rsidP="00CE3679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iCs/>
                <w:sz w:val="28"/>
                <w:szCs w:val="28"/>
              </w:rPr>
              <w:t>Алфавит. Алфавитный порядок слов.</w:t>
            </w:r>
          </w:p>
        </w:tc>
        <w:tc>
          <w:tcPr>
            <w:tcW w:w="2552" w:type="dxa"/>
          </w:tcPr>
          <w:p w:rsidR="00F172F8" w:rsidRPr="00CE3679" w:rsidRDefault="00530AF0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Алфавит. Алфавитный порядок слов.</w:t>
            </w:r>
          </w:p>
        </w:tc>
        <w:tc>
          <w:tcPr>
            <w:tcW w:w="4961" w:type="dxa"/>
          </w:tcPr>
          <w:p w:rsidR="00530AF0" w:rsidRPr="00CE3679" w:rsidRDefault="00F172F8" w:rsidP="00CE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https://uchi.ru  </w:t>
            </w:r>
          </w:p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72F8" w:rsidRPr="00CE3679" w:rsidRDefault="000942A5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с.56 упр. 10, с.57 упр.11 ,12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2F8" w:rsidRPr="00CE3679" w:rsidRDefault="00F172F8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30AF0" w:rsidRPr="00CE36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E3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679" w:rsidRPr="00CE3679" w:rsidRDefault="00CE3679" w:rsidP="00CE36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F172F8" w:rsidRPr="00CE3679" w:rsidRDefault="00CE3679" w:rsidP="00CE36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6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E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72F8" w:rsidRPr="00F172F8" w:rsidRDefault="00F172F8" w:rsidP="00F172F8"/>
    <w:p w:rsidR="004D34AE" w:rsidRDefault="004D34AE"/>
    <w:sectPr w:rsidR="004D34AE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CC"/>
    <w:rsid w:val="000942A5"/>
    <w:rsid w:val="001D3CCC"/>
    <w:rsid w:val="004D34AE"/>
    <w:rsid w:val="0050460C"/>
    <w:rsid w:val="00530AF0"/>
    <w:rsid w:val="007E453F"/>
    <w:rsid w:val="00B945C7"/>
    <w:rsid w:val="00C90FF7"/>
    <w:rsid w:val="00CE3679"/>
    <w:rsid w:val="00D264FE"/>
    <w:rsid w:val="00DA0D10"/>
    <w:rsid w:val="00F1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3712/start/17912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425/main/1666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3</cp:revision>
  <dcterms:created xsi:type="dcterms:W3CDTF">2020-04-10T14:10:00Z</dcterms:created>
  <dcterms:modified xsi:type="dcterms:W3CDTF">2020-04-11T09:53:00Z</dcterms:modified>
</cp:coreProperties>
</file>