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Ф.И.О. учителя: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Устименко М.В.</w:t>
      </w:r>
    </w:p>
    <w:p w:rsidR="005469B8" w:rsidRPr="005469B8" w:rsidRDefault="005469B8" w:rsidP="005469B8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Предмет: 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Окружающий мир</w:t>
      </w:r>
    </w:p>
    <w:p w:rsidR="005469B8" w:rsidRPr="00443FA6" w:rsidRDefault="005469B8" w:rsidP="00443FA6">
      <w:pPr>
        <w:spacing w:after="0"/>
        <w:jc w:val="both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469B8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Класс: </w:t>
      </w:r>
      <w:r w:rsidRPr="005469B8">
        <w:rPr>
          <w:rFonts w:ascii="Times New Roman" w:eastAsiaTheme="minorEastAsia" w:hAnsi="Times New Roman" w:cs="Times New Roman"/>
          <w:sz w:val="28"/>
          <w:szCs w:val="28"/>
          <w:lang w:eastAsia="ru-RU"/>
        </w:rPr>
        <w:t>1 «М»</w:t>
      </w:r>
    </w:p>
    <w:tbl>
      <w:tblPr>
        <w:tblStyle w:val="a3"/>
        <w:tblpPr w:leftFromText="180" w:rightFromText="180" w:vertAnchor="text" w:horzAnchor="page" w:tblpX="704" w:tblpY="385"/>
        <w:tblW w:w="14737" w:type="dxa"/>
        <w:tblLayout w:type="fixed"/>
        <w:tblLook w:val="04A0" w:firstRow="1" w:lastRow="0" w:firstColumn="1" w:lastColumn="0" w:noHBand="0" w:noVBand="1"/>
      </w:tblPr>
      <w:tblGrid>
        <w:gridCol w:w="710"/>
        <w:gridCol w:w="1553"/>
        <w:gridCol w:w="2552"/>
        <w:gridCol w:w="2551"/>
        <w:gridCol w:w="2410"/>
        <w:gridCol w:w="1559"/>
        <w:gridCol w:w="3402"/>
      </w:tblGrid>
      <w:tr w:rsidR="005469B8" w:rsidRPr="005469B8" w:rsidTr="00FD30A2">
        <w:tc>
          <w:tcPr>
            <w:tcW w:w="7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55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10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</w:p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Форма отчёта</w:t>
            </w:r>
          </w:p>
        </w:tc>
      </w:tr>
      <w:tr w:rsidR="005469B8" w:rsidRPr="005469B8" w:rsidTr="00FD30A2">
        <w:tc>
          <w:tcPr>
            <w:tcW w:w="7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5469B8">
            <w:pPr>
              <w:tabs>
                <w:tab w:val="left" w:pos="1035"/>
              </w:tabs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24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469B8" w:rsidRPr="005469B8" w:rsidRDefault="005469B8" w:rsidP="005469B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5469B8" w:rsidRPr="005469B8" w:rsidTr="00FD30A2">
        <w:trPr>
          <w:trHeight w:val="2022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2E744B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  <w:r w:rsidR="005469B8"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FD30A2" w:rsidRDefault="002E744B" w:rsidP="00FD30A2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мы любим кошек и собак?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</w:t>
            </w:r>
            <w:r w:rsidR="00FD30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Проект «Мои домашние питомцы»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469B8" w:rsidRPr="00FD30A2" w:rsidRDefault="002E744B" w:rsidP="00FD30A2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мы любим кошек и собак?</w:t>
            </w:r>
            <w: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                        </w:t>
            </w:r>
            <w:r w:rsidR="00FD30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Проект «Мои домашние питомцы»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="00FD30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с. 42 – 45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</w:t>
            </w:r>
          </w:p>
          <w:p w:rsidR="005469B8" w:rsidRPr="005469B8" w:rsidRDefault="00FD30A2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с. 43, с. 45</w:t>
            </w:r>
            <w:r w:rsidR="005469B8"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отвечать на вопросы по учебнику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5469B8" w:rsidRPr="005469B8" w:rsidTr="00FD30A2">
        <w:trPr>
          <w:trHeight w:val="20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2E744B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  <w:r w:rsidR="005469B8"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4B" w:rsidRDefault="002E744B" w:rsidP="002E744B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мы не будем рвать цветы и ловить бабочек?</w:t>
            </w:r>
          </w:p>
          <w:p w:rsidR="002E744B" w:rsidRDefault="002E744B" w:rsidP="002E744B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  <w:p w:rsidR="005469B8" w:rsidRPr="00443FA6" w:rsidRDefault="005469B8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744B" w:rsidRDefault="002E744B" w:rsidP="002E744B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мы не будем рвать цветы и ловить бабочек?</w:t>
            </w:r>
          </w:p>
          <w:p w:rsidR="005469B8" w:rsidRPr="00443FA6" w:rsidRDefault="005469B8" w:rsidP="00443FA6">
            <w:pPr>
              <w:spacing w:line="240" w:lineRule="auto"/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с</w:t>
            </w:r>
            <w:r w:rsidR="00443FA6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. </w:t>
            </w:r>
            <w:r w:rsidR="00FD30A2">
              <w:rPr>
                <w:rFonts w:ascii="Times New Roman" w:eastAsiaTheme="minorEastAsia" w:hAnsi="Times New Roman" w:cs="Times New Roman"/>
                <w:sz w:val="28"/>
                <w:szCs w:val="28"/>
              </w:rPr>
              <w:t>46 – 47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                            </w:t>
            </w:r>
            <w:r w:rsidR="00FD30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с. 47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отвечать на вопросы по учебнику</w:t>
            </w:r>
          </w:p>
          <w:p w:rsidR="00443FA6" w:rsidRPr="00443FA6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469B8" w:rsidRPr="005469B8" w:rsidRDefault="005469B8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5469B8" w:rsidRPr="005469B8" w:rsidRDefault="005469B8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  <w:tr w:rsidR="00443FA6" w:rsidRPr="005469B8" w:rsidTr="00FD30A2">
        <w:trPr>
          <w:trHeight w:val="2023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2E744B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  <w:r w:rsidR="00443FA6">
              <w:rPr>
                <w:rFonts w:ascii="Times New Roman" w:eastAsiaTheme="minorEastAsia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2E744B" w:rsidP="00FD30A2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в лесу мы будем соблюдать тишину?</w:t>
            </w:r>
            <w:r w:rsidR="00FD30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Страничка для любознательных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2E744B" w:rsidP="00FD30A2">
            <w:pPr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</w:pPr>
            <w:r w:rsidRPr="00D928F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Почему в лесу мы будем соблюдать тишину?</w:t>
            </w:r>
            <w:r w:rsidR="00FD30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FD30A2">
              <w:rPr>
                <w:rFonts w:eastAsia="Times New Roman" w:cs="Times New Roman"/>
                <w:bCs/>
                <w:sz w:val="28"/>
                <w:szCs w:val="28"/>
                <w:lang w:eastAsia="ru-RU"/>
              </w:rPr>
              <w:t>Страничка для любознательных</w:t>
            </w:r>
            <w:bookmarkStart w:id="0" w:name="_GoBack"/>
            <w:bookmarkEnd w:id="0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469B8"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  <w:t>http://</w:t>
            </w:r>
            <w:r w:rsidRPr="005469B8">
              <w:rPr>
                <w:rFonts w:ascii="Times New Roman" w:eastAsiaTheme="minorEastAsia" w:hAnsi="Times New Roman" w:cs="Times New Roman"/>
                <w:b/>
                <w:bCs/>
                <w:i/>
                <w:iCs/>
                <w:color w:val="52565A"/>
                <w:sz w:val="28"/>
                <w:szCs w:val="28"/>
                <w:shd w:val="clear" w:color="auto" w:fill="FFFFFF"/>
              </w:rPr>
              <w:t>uchi.ru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с</w:t>
            </w:r>
            <w:r w:rsidR="00FD30A2">
              <w:rPr>
                <w:rFonts w:ascii="Times New Roman" w:eastAsiaTheme="minorEastAsia" w:hAnsi="Times New Roman" w:cs="Times New Roman"/>
                <w:sz w:val="28"/>
                <w:szCs w:val="28"/>
              </w:rPr>
              <w:t>. 48 – 51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читать                            </w:t>
            </w:r>
            <w:r w:rsidR="00FD30A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                          с. 49</w:t>
            </w: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отвечать на вопросы по учебнику</w:t>
            </w:r>
          </w:p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3C4043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3FA6" w:rsidRPr="005469B8" w:rsidRDefault="00443FA6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Статистические данные Школьного курса уроков «</w:t>
            </w:r>
            <w:proofErr w:type="spellStart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Учи.ру</w:t>
            </w:r>
            <w:proofErr w:type="spellEnd"/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443FA6" w:rsidRPr="005469B8" w:rsidRDefault="00443FA6" w:rsidP="00443FA6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5469B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2.Ватсап</w:t>
            </w:r>
          </w:p>
        </w:tc>
      </w:tr>
    </w:tbl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5469B8" w:rsidRPr="005469B8" w:rsidRDefault="005469B8" w:rsidP="00443FA6">
      <w:pPr>
        <w:spacing w:line="240" w:lineRule="auto"/>
        <w:rPr>
          <w:rFonts w:eastAsiaTheme="minorEastAsia"/>
          <w:lang w:eastAsia="ru-RU"/>
        </w:rPr>
      </w:pPr>
    </w:p>
    <w:p w:rsidR="0030681F" w:rsidRPr="0054621B" w:rsidRDefault="0030681F" w:rsidP="0054621B"/>
    <w:sectPr w:rsidR="0030681F" w:rsidRPr="0054621B" w:rsidSect="00922B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AC2"/>
    <w:rsid w:val="000914C5"/>
    <w:rsid w:val="002E744B"/>
    <w:rsid w:val="0030681F"/>
    <w:rsid w:val="00443FA6"/>
    <w:rsid w:val="0054621B"/>
    <w:rsid w:val="005469B8"/>
    <w:rsid w:val="007E5AC2"/>
    <w:rsid w:val="00E74D3B"/>
    <w:rsid w:val="00FD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F68DD"/>
  <w15:chartTrackingRefBased/>
  <w15:docId w15:val="{B44ED792-4560-4C12-A4EE-E7EE0EC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D3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11</cp:revision>
  <dcterms:created xsi:type="dcterms:W3CDTF">2020-04-10T10:14:00Z</dcterms:created>
  <dcterms:modified xsi:type="dcterms:W3CDTF">2020-04-15T17:32:00Z</dcterms:modified>
</cp:coreProperties>
</file>