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7F4">
        <w:rPr>
          <w:rFonts w:ascii="Times New Roman" w:hAnsi="Times New Roman" w:cs="Times New Roman"/>
          <w:sz w:val="28"/>
          <w:szCs w:val="28"/>
        </w:rPr>
        <w:t>Устименко М.В.</w:t>
      </w:r>
    </w:p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5E42FC" w:rsidRDefault="005E42FC" w:rsidP="0063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 w:rsidR="009067F4">
        <w:rPr>
          <w:rFonts w:ascii="Times New Roman" w:hAnsi="Times New Roman" w:cs="Times New Roman"/>
          <w:sz w:val="28"/>
          <w:szCs w:val="28"/>
        </w:rPr>
        <w:t xml:space="preserve"> 1 «М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pPr w:leftFromText="180" w:rightFromText="180" w:vertAnchor="text" w:horzAnchor="page" w:tblpX="675" w:tblpY="385"/>
        <w:tblW w:w="15021" w:type="dxa"/>
        <w:tblLayout w:type="fixed"/>
        <w:tblLook w:val="04A0" w:firstRow="1" w:lastRow="0" w:firstColumn="1" w:lastColumn="0" w:noHBand="0" w:noVBand="1"/>
      </w:tblPr>
      <w:tblGrid>
        <w:gridCol w:w="709"/>
        <w:gridCol w:w="1554"/>
        <w:gridCol w:w="2552"/>
        <w:gridCol w:w="2551"/>
        <w:gridCol w:w="2694"/>
        <w:gridCol w:w="1559"/>
        <w:gridCol w:w="3402"/>
      </w:tblGrid>
      <w:tr w:rsidR="000E2DD1" w:rsidTr="006368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C97C37" w:rsidRDefault="00C97C37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97C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5E42FC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отчёта</w:t>
            </w:r>
          </w:p>
        </w:tc>
      </w:tr>
      <w:tr w:rsidR="000E2DD1" w:rsidTr="006368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C97C37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E2DD1" w:rsidTr="0063683F">
        <w:trPr>
          <w:trHeight w:val="173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63683F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7661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142847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142847">
              <w:rPr>
                <w:rFonts w:cs="Times New Roman"/>
                <w:sz w:val="28"/>
                <w:szCs w:val="28"/>
                <w:lang w:eastAsia="ru-RU"/>
              </w:rPr>
              <w:t xml:space="preserve">Общий приём сложения однозначных </w:t>
            </w:r>
            <w:r w:rsidR="0063683F">
              <w:rPr>
                <w:rFonts w:cs="Times New Roman"/>
                <w:sz w:val="28"/>
                <w:szCs w:val="28"/>
                <w:lang w:eastAsia="ru-RU"/>
              </w:rPr>
              <w:t>чисел с переходом через десяток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142847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142847">
              <w:rPr>
                <w:rFonts w:cs="Times New Roman"/>
                <w:sz w:val="28"/>
                <w:szCs w:val="28"/>
                <w:lang w:eastAsia="ru-RU"/>
              </w:rPr>
              <w:t>Общий приём сложения однозначных чисел с</w:t>
            </w:r>
            <w:r w:rsidR="0063683F">
              <w:rPr>
                <w:rFonts w:cs="Times New Roman"/>
                <w:sz w:val="28"/>
                <w:szCs w:val="28"/>
                <w:lang w:eastAsia="ru-RU"/>
              </w:rPr>
              <w:t xml:space="preserve"> переходом через десяток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142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8A46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142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с.64-65</w:t>
            </w:r>
            <w:r w:rsidR="008A46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учебнику                        номер </w:t>
            </w:r>
            <w:r w:rsidR="00142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3,4,6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6C4" w:rsidRDefault="00766100" w:rsidP="006368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6368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Ватсап</w:t>
            </w:r>
          </w:p>
        </w:tc>
      </w:tr>
      <w:tr w:rsidR="000E2DD1" w:rsidTr="0063683F">
        <w:trPr>
          <w:trHeight w:val="151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63683F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="007661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142847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142847">
              <w:rPr>
                <w:rFonts w:cs="Times New Roman"/>
                <w:sz w:val="28"/>
                <w:szCs w:val="28"/>
                <w:lang w:eastAsia="ru-RU"/>
              </w:rPr>
              <w:t xml:space="preserve">Сложение однозначных чисел с переходом </w:t>
            </w:r>
            <w:r w:rsidR="0063683F">
              <w:rPr>
                <w:rFonts w:cs="Times New Roman"/>
                <w:sz w:val="28"/>
                <w:szCs w:val="28"/>
                <w:lang w:eastAsia="ru-RU"/>
              </w:rPr>
              <w:t>через десяток вида □ + 2, □ + 3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142847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142847">
              <w:rPr>
                <w:rFonts w:cs="Times New Roman"/>
                <w:sz w:val="28"/>
                <w:szCs w:val="28"/>
                <w:lang w:eastAsia="ru-RU"/>
              </w:rPr>
              <w:t xml:space="preserve">Сложение однозначных чисел с переходом </w:t>
            </w:r>
            <w:r w:rsidR="0063683F">
              <w:rPr>
                <w:rFonts w:cs="Times New Roman"/>
                <w:sz w:val="28"/>
                <w:szCs w:val="28"/>
                <w:lang w:eastAsia="ru-RU"/>
              </w:rPr>
              <w:t>через десяток вида □ + 2, □ + 3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spacing w:after="0" w:line="240" w:lineRule="auto"/>
              <w:rPr>
                <w:rStyle w:val="a6"/>
                <w:b/>
                <w:bCs/>
                <w:color w:val="52565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</w:p>
          <w:p w:rsidR="00766100" w:rsidRDefault="00142847" w:rsidP="000E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66 по учебнику  номер 1,2,5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6368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0E2DD1" w:rsidTr="006368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63683F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7661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6C0FB6" w:rsidRDefault="00142847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142847">
              <w:rPr>
                <w:rFonts w:cs="Times New Roman"/>
                <w:sz w:val="28"/>
                <w:szCs w:val="28"/>
                <w:lang w:eastAsia="ru-RU"/>
              </w:rPr>
              <w:t>Сложение однозначных чисел с пер</w:t>
            </w:r>
            <w:r w:rsidR="0063683F">
              <w:rPr>
                <w:rFonts w:cs="Times New Roman"/>
                <w:sz w:val="28"/>
                <w:szCs w:val="28"/>
                <w:lang w:eastAsia="ru-RU"/>
              </w:rPr>
              <w:t>еходом через десяток вида □ + 4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142847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142847">
              <w:rPr>
                <w:rFonts w:cs="Times New Roman"/>
                <w:sz w:val="28"/>
                <w:szCs w:val="28"/>
                <w:lang w:eastAsia="ru-RU"/>
              </w:rPr>
              <w:t>Сложение однозначных чисел с пер</w:t>
            </w:r>
            <w:r w:rsidR="0063683F">
              <w:rPr>
                <w:rFonts w:cs="Times New Roman"/>
                <w:sz w:val="28"/>
                <w:szCs w:val="28"/>
                <w:lang w:eastAsia="ru-RU"/>
              </w:rPr>
              <w:t>еходом через десяток вида □ + 4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142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="008A46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с. </w:t>
            </w:r>
            <w:r w:rsidR="00142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 номер 1,2,3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6368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63683F" w:rsidTr="006368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Default="0063683F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Default="0063683F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142847" w:rsidRDefault="0063683F" w:rsidP="0063683F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Сложение однозначных чисел с переходом ч</w:t>
            </w:r>
            <w:r>
              <w:rPr>
                <w:rFonts w:cs="Times New Roman"/>
                <w:sz w:val="28"/>
                <w:szCs w:val="28"/>
                <w:lang w:eastAsia="ru-RU"/>
              </w:rPr>
              <w:t>ерез десяток вида [] + 5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Pr="00142847" w:rsidRDefault="0063683F" w:rsidP="0063683F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Сложение однозначных чисел с переходом ч</w:t>
            </w:r>
            <w:r>
              <w:rPr>
                <w:rFonts w:cs="Times New Roman"/>
                <w:sz w:val="28"/>
                <w:szCs w:val="28"/>
                <w:lang w:eastAsia="ru-RU"/>
              </w:rPr>
              <w:t>ерез десяток вида [] + 5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Default="0063683F" w:rsidP="00142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 номер 2,3,4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Default="0063683F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83F" w:rsidRDefault="0063683F" w:rsidP="0063683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</w:tbl>
    <w:p w:rsidR="005E42FC" w:rsidRDefault="005E42FC" w:rsidP="005E42FC">
      <w:pPr>
        <w:rPr>
          <w:rFonts w:ascii="Times New Roman" w:hAnsi="Times New Roman" w:cs="Times New Roman"/>
          <w:sz w:val="28"/>
          <w:szCs w:val="28"/>
        </w:rPr>
      </w:pPr>
    </w:p>
    <w:p w:rsidR="00E47413" w:rsidRDefault="00E47413" w:rsidP="005E42FC"/>
    <w:sectPr w:rsidR="00E47413" w:rsidSect="00540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A0"/>
    <w:rsid w:val="000E2DD1"/>
    <w:rsid w:val="00142847"/>
    <w:rsid w:val="00152384"/>
    <w:rsid w:val="004812F6"/>
    <w:rsid w:val="0054090C"/>
    <w:rsid w:val="005E42FC"/>
    <w:rsid w:val="0063683F"/>
    <w:rsid w:val="006C0FB6"/>
    <w:rsid w:val="00766100"/>
    <w:rsid w:val="008A46C4"/>
    <w:rsid w:val="009067F4"/>
    <w:rsid w:val="00C97C37"/>
    <w:rsid w:val="00CD15A0"/>
    <w:rsid w:val="00E47413"/>
    <w:rsid w:val="00E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DE21"/>
  <w15:chartTrackingRefBased/>
  <w15:docId w15:val="{DDD1A917-5196-42C2-B8EA-9EDA1687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2FC"/>
    <w:rPr>
      <w:color w:val="0563C1" w:themeColor="hyperlink"/>
      <w:u w:val="single"/>
    </w:rPr>
  </w:style>
  <w:style w:type="paragraph" w:styleId="a4">
    <w:name w:val="No Spacing"/>
    <w:uiPriority w:val="1"/>
    <w:qFormat/>
    <w:rsid w:val="005E42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5E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E42FC"/>
    <w:rPr>
      <w:i/>
      <w:iCs/>
    </w:rPr>
  </w:style>
  <w:style w:type="paragraph" w:styleId="a7">
    <w:name w:val="List Paragraph"/>
    <w:basedOn w:val="a"/>
    <w:uiPriority w:val="34"/>
    <w:qFormat/>
    <w:rsid w:val="0063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6169-B291-4198-B82C-E8A3F77D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20</cp:revision>
  <dcterms:created xsi:type="dcterms:W3CDTF">2020-04-10T10:53:00Z</dcterms:created>
  <dcterms:modified xsi:type="dcterms:W3CDTF">2020-04-24T09:06:00Z</dcterms:modified>
</cp:coreProperties>
</file>