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771"/>
        <w:gridCol w:w="3119"/>
        <w:gridCol w:w="3118"/>
        <w:gridCol w:w="2126"/>
        <w:gridCol w:w="1811"/>
        <w:gridCol w:w="3219"/>
      </w:tblGrid>
      <w:tr w:rsidR="00F82776" w:rsidRPr="00E659DB" w:rsidTr="005167DB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71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11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5167DB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118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DB" w:rsidRPr="00E659DB" w:rsidTr="005167DB">
        <w:trPr>
          <w:trHeight w:val="1621"/>
        </w:trPr>
        <w:tc>
          <w:tcPr>
            <w:tcW w:w="613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футбола.«Метко в цель»</w:t>
            </w:r>
          </w:p>
        </w:tc>
        <w:tc>
          <w:tcPr>
            <w:tcW w:w="3118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</w:t>
            </w:r>
            <w:proofErr w:type="gramStart"/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Метко в цель»</w:t>
            </w:r>
          </w:p>
        </w:tc>
        <w:tc>
          <w:tcPr>
            <w:tcW w:w="2126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№1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https://resh.edu.ru/subject/lesson/5733/</w:t>
            </w:r>
          </w:p>
        </w:tc>
        <w:tc>
          <w:tcPr>
            <w:tcW w:w="181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5167DB" w:rsidRPr="00E659DB" w:rsidTr="005167DB">
        <w:trPr>
          <w:trHeight w:val="1308"/>
        </w:trPr>
        <w:tc>
          <w:tcPr>
            <w:tcW w:w="613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1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3118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Подвижные игры на материале футбола.</w:t>
            </w:r>
          </w:p>
        </w:tc>
        <w:tc>
          <w:tcPr>
            <w:tcW w:w="2126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 2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https://resh.edu.ru/subject/lesson/5738/</w:t>
            </w:r>
          </w:p>
        </w:tc>
        <w:tc>
          <w:tcPr>
            <w:tcW w:w="181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5167DB" w:rsidRPr="00E659DB" w:rsidTr="005167DB">
        <w:trPr>
          <w:trHeight w:val="1308"/>
        </w:trPr>
        <w:tc>
          <w:tcPr>
            <w:tcW w:w="613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1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игры«Пятнашки»)., Подвижные игры на материале футбола.«Бросок ногой», «Футбольный бильярд»</w:t>
            </w:r>
          </w:p>
        </w:tc>
        <w:tc>
          <w:tcPr>
            <w:tcW w:w="3118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</w:t>
            </w:r>
            <w:proofErr w:type="gramStart"/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046926">
              <w:rPr>
                <w:rFonts w:ascii="Times New Roman" w:hAnsi="Times New Roman" w:cs="Times New Roman"/>
                <w:sz w:val="24"/>
                <w:szCs w:val="24"/>
              </w:rPr>
              <w:t>Пятнашки»)., Подвижные игры на материале футбола.«Бросок ногой», «Футбольный бильярд»</w:t>
            </w:r>
          </w:p>
        </w:tc>
        <w:tc>
          <w:tcPr>
            <w:tcW w:w="2126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 3 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https://resh.edu.ru/subject/lesson/5736/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5167DB" w:rsidRPr="00E659DB" w:rsidRDefault="005167DB" w:rsidP="00516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E659DB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926">
        <w:rPr>
          <w:rFonts w:ascii="Times New Roman" w:hAnsi="Times New Roman" w:cs="Times New Roman"/>
          <w:sz w:val="28"/>
          <w:szCs w:val="28"/>
        </w:rPr>
        <w:t>1 и</w:t>
      </w:r>
      <w:bookmarkStart w:id="0" w:name="_GoBack"/>
      <w:bookmarkEnd w:id="0"/>
      <w:r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46926"/>
    <w:rsid w:val="000B4627"/>
    <w:rsid w:val="0011427D"/>
    <w:rsid w:val="00186768"/>
    <w:rsid w:val="001B2F6A"/>
    <w:rsid w:val="003600F8"/>
    <w:rsid w:val="00513A7B"/>
    <w:rsid w:val="005167DB"/>
    <w:rsid w:val="005873EF"/>
    <w:rsid w:val="006015C8"/>
    <w:rsid w:val="00734EAA"/>
    <w:rsid w:val="00813AF3"/>
    <w:rsid w:val="009E4FBC"/>
    <w:rsid w:val="00A011DB"/>
    <w:rsid w:val="00A31E17"/>
    <w:rsid w:val="00D109EF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4</cp:revision>
  <dcterms:created xsi:type="dcterms:W3CDTF">2020-03-31T12:50:00Z</dcterms:created>
  <dcterms:modified xsi:type="dcterms:W3CDTF">2020-04-01T12:06:00Z</dcterms:modified>
</cp:coreProperties>
</file>