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115EB43B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C25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0275A783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CC2589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C2589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2020-04-17T10:53:00Z</dcterms:modified>
</cp:coreProperties>
</file>