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55" w:rsidRPr="00BA3370" w:rsidRDefault="00767855" w:rsidP="007678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Ф.И.О. учителя</w:t>
      </w:r>
      <w:r w:rsidRPr="00BA3370">
        <w:rPr>
          <w:rFonts w:ascii="Times New Roman" w:eastAsia="Calibri" w:hAnsi="Times New Roman" w:cs="Times New Roman"/>
          <w:sz w:val="28"/>
          <w:szCs w:val="28"/>
        </w:rPr>
        <w:t xml:space="preserve"> Ерёменко Я.В.</w:t>
      </w:r>
    </w:p>
    <w:p w:rsidR="00767855" w:rsidRPr="00BA3370" w:rsidRDefault="00767855" w:rsidP="007678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BA3370">
        <w:rPr>
          <w:rFonts w:ascii="Times New Roman" w:eastAsia="Calibri" w:hAnsi="Times New Roman" w:cs="Times New Roman"/>
          <w:sz w:val="28"/>
          <w:szCs w:val="28"/>
        </w:rPr>
        <w:t xml:space="preserve"> Литературное чтение</w:t>
      </w:r>
    </w:p>
    <w:p w:rsidR="00767855" w:rsidRPr="00BA3370" w:rsidRDefault="00767855" w:rsidP="007678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BA3370">
        <w:rPr>
          <w:rFonts w:ascii="Times New Roman" w:eastAsia="Calibri" w:hAnsi="Times New Roman" w:cs="Times New Roman"/>
          <w:sz w:val="28"/>
          <w:szCs w:val="28"/>
        </w:rPr>
        <w:t xml:space="preserve"> 1 «Б»</w:t>
      </w:r>
    </w:p>
    <w:p w:rsidR="00767855" w:rsidRPr="00BA3370" w:rsidRDefault="00767855" w:rsidP="007678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1984"/>
        <w:gridCol w:w="1985"/>
        <w:gridCol w:w="3685"/>
        <w:gridCol w:w="1701"/>
        <w:gridCol w:w="3852"/>
      </w:tblGrid>
      <w:tr w:rsidR="00767855" w:rsidRPr="00BA3370" w:rsidTr="00320982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767855" w:rsidRPr="00BA3370" w:rsidTr="00320982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7855" w:rsidRPr="00BA3370" w:rsidTr="00320982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855">
              <w:rPr>
                <w:rFonts w:ascii="Times New Roman" w:eastAsia="Times New Roman" w:hAnsi="Times New Roman" w:cs="Times New Roman"/>
                <w:sz w:val="28"/>
                <w:szCs w:val="28"/>
              </w:rPr>
              <w:t>Из старинных книг.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855">
              <w:rPr>
                <w:rFonts w:ascii="Times New Roman" w:eastAsia="Times New Roman" w:hAnsi="Times New Roman" w:cs="Times New Roman"/>
                <w:sz w:val="28"/>
                <w:szCs w:val="28"/>
              </w:rPr>
              <w:t>Из старинных книг.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22-23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767855" w:rsidRPr="00BA3370" w:rsidTr="0032098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8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обобщение по теме «И в шутку и всерьёз».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8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обобщение по теме «И в шутку и всерьёз».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</w:t>
            </w:r>
            <w:r w:rsid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Виноградская, М.В. </w:t>
            </w:r>
            <w:proofErr w:type="spellStart"/>
            <w:r w:rsid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стр.24-25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yana.eremenko.92@mail.ru 2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767855" w:rsidRPr="00BA3370" w:rsidTr="0032098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247BEE" w:rsidP="00767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 Ермолаев </w:t>
            </w:r>
            <w:r w:rsidRPr="00247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«Лучший друг», Е. Благинина «Подарок».</w:t>
            </w:r>
            <w:r w:rsidR="00767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247BEE" w:rsidP="00767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Ю. Ермолаев </w:t>
            </w:r>
            <w:r w:rsidRPr="00247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«Лучший друг», Е. Благинина «Подарок».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247B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«Литературное чтение» (1 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32-33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Школьного курса уроков «РЭШ»</w:t>
            </w:r>
          </w:p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767855" w:rsidRPr="00BA3370" w:rsidTr="0032098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247BE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В. Орлов «Кто первый?»,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Михалков «Бараны».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855" w:rsidRPr="00BA3370" w:rsidRDefault="00247BE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В. Орлов «Кто первый?»,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Михалков «Бараны».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D4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часть2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247BEE">
              <w:rPr>
                <w:rFonts w:ascii="Times New Roman" w:eastAsia="Times New Roman" w:hAnsi="Times New Roman" w:cs="Times New Roman"/>
                <w:sz w:val="28"/>
                <w:szCs w:val="28"/>
              </w:rPr>
              <w:t>34-35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767855" w:rsidRPr="00BA3370" w:rsidRDefault="00767855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</w:tbl>
    <w:p w:rsidR="00767855" w:rsidRPr="00BA3370" w:rsidRDefault="00767855" w:rsidP="007678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55" w:rsidRDefault="00767855" w:rsidP="00767855"/>
    <w:p w:rsidR="00C90070" w:rsidRDefault="00C90070"/>
    <w:sectPr w:rsidR="00C90070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24"/>
    <w:rsid w:val="00086324"/>
    <w:rsid w:val="00247BEE"/>
    <w:rsid w:val="003E01D4"/>
    <w:rsid w:val="00767855"/>
    <w:rsid w:val="00C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78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85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76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78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85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76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2020-04-25T08:04:00Z</dcterms:created>
  <dcterms:modified xsi:type="dcterms:W3CDTF">2020-04-25T08:25:00Z</dcterms:modified>
</cp:coreProperties>
</file>