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4860D8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4860D8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753113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4860D8">
        <w:rPr>
          <w:rFonts w:ascii="Times New Roman" w:hAnsi="Times New Roman" w:cs="Times New Roman"/>
          <w:sz w:val="28"/>
          <w:szCs w:val="28"/>
          <w:u w:val="single"/>
        </w:rPr>
        <w:t>10В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971"/>
        <w:gridCol w:w="2221"/>
        <w:gridCol w:w="2221"/>
        <w:gridCol w:w="3833"/>
        <w:gridCol w:w="2725"/>
        <w:gridCol w:w="2994"/>
      </w:tblGrid>
      <w:tr w:rsidR="00107284" w:rsidTr="004860D8">
        <w:tc>
          <w:tcPr>
            <w:tcW w:w="64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7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3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72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4860D8">
        <w:tc>
          <w:tcPr>
            <w:tcW w:w="64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2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3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DE" w:rsidTr="004860D8">
        <w:tc>
          <w:tcPr>
            <w:tcW w:w="649" w:type="dxa"/>
          </w:tcPr>
          <w:p w:rsidR="00D955DE" w:rsidRPr="004860D8" w:rsidRDefault="0048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955DE" w:rsidRPr="004860D8" w:rsidRDefault="004860D8" w:rsidP="00C1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55DE" w:rsidRPr="004860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</w:tcPr>
          <w:p w:rsidR="00D955DE" w:rsidRPr="004860D8" w:rsidRDefault="00F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r w:rsidR="001A3C70"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D955DE" w:rsidRPr="004860D8" w:rsidRDefault="00F62AA3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3833" w:type="dxa"/>
          </w:tcPr>
          <w:p w:rsidR="00F62AA3" w:rsidRPr="004860D8" w:rsidRDefault="00F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Урок онлайн </w:t>
            </w:r>
            <w:hyperlink r:id="rId4" w:history="1"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https://youtu.be/fKldwUO9C8A</w:t>
              </w:r>
            </w:hyperlink>
          </w:p>
          <w:p w:rsidR="00F62AA3" w:rsidRPr="004860D8" w:rsidRDefault="00F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DE" w:rsidRPr="004860D8" w:rsidRDefault="00D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725" w:type="dxa"/>
          </w:tcPr>
          <w:p w:rsidR="00D955DE" w:rsidRPr="004860D8" w:rsidRDefault="00D955DE" w:rsidP="00F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167B8" w:rsidRPr="004860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3C70"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. Выписать определения: </w:t>
            </w:r>
            <w:r w:rsidR="00F62AA3" w:rsidRPr="004860D8">
              <w:rPr>
                <w:rFonts w:ascii="Times New Roman" w:hAnsi="Times New Roman" w:cs="Times New Roman"/>
                <w:sz w:val="24"/>
                <w:szCs w:val="24"/>
              </w:rPr>
              <w:t>Семейное право, субъект семейных правоотношений, брак, опека, попечительство. Привести пример 5 ситуаций, которые будут регулироваться нормами семейного права.</w:t>
            </w:r>
          </w:p>
        </w:tc>
        <w:tc>
          <w:tcPr>
            <w:tcW w:w="2994" w:type="dxa"/>
          </w:tcPr>
          <w:p w:rsidR="00D955DE" w:rsidRPr="004860D8" w:rsidRDefault="00D9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860D8" w:rsidRPr="004860D8" w:rsidRDefault="004860D8" w:rsidP="0048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4650" w:rsidRPr="004860D8" w:rsidRDefault="0048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заданий 23.04.20</w:t>
            </w:r>
            <w:bookmarkStart w:id="0" w:name="_GoBack"/>
            <w:bookmarkEnd w:id="0"/>
          </w:p>
        </w:tc>
      </w:tr>
      <w:tr w:rsidR="00C934DC" w:rsidTr="004860D8">
        <w:tc>
          <w:tcPr>
            <w:tcW w:w="649" w:type="dxa"/>
          </w:tcPr>
          <w:p w:rsidR="00C934DC" w:rsidRPr="004860D8" w:rsidRDefault="0048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C934DC" w:rsidRPr="004860D8" w:rsidRDefault="00C934DC" w:rsidP="007F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41" w:rsidRPr="00486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21" w:type="dxa"/>
          </w:tcPr>
          <w:p w:rsidR="00C934DC" w:rsidRPr="004860D8" w:rsidRDefault="007F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родителей</w:t>
            </w:r>
          </w:p>
        </w:tc>
        <w:tc>
          <w:tcPr>
            <w:tcW w:w="2221" w:type="dxa"/>
          </w:tcPr>
          <w:p w:rsidR="00C934DC" w:rsidRPr="004860D8" w:rsidRDefault="007F3507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родителей</w:t>
            </w:r>
          </w:p>
        </w:tc>
        <w:tc>
          <w:tcPr>
            <w:tcW w:w="3833" w:type="dxa"/>
          </w:tcPr>
          <w:p w:rsidR="007F3507" w:rsidRPr="004860D8" w:rsidRDefault="00C742D7" w:rsidP="007F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F3507" w:rsidRPr="004860D8" w:rsidRDefault="007F3507" w:rsidP="007F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DC" w:rsidRPr="004860D8" w:rsidRDefault="00C934DC" w:rsidP="007F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(читать) ответить письменно на вопросы: </w:t>
            </w:r>
          </w:p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- Как ты понимаешь выражение: родители имеют равные права и обязанности?</w:t>
            </w:r>
          </w:p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- Когда прекращаются родительские права?</w:t>
            </w:r>
          </w:p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Что запрещает закон в отношении к детям?</w:t>
            </w:r>
          </w:p>
          <w:p w:rsidR="00C742D7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DC" w:rsidRPr="004860D8" w:rsidRDefault="00C742D7" w:rsidP="00C7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Кто обязан обеспечить получение детьми основного общего образования?</w:t>
            </w:r>
          </w:p>
        </w:tc>
        <w:tc>
          <w:tcPr>
            <w:tcW w:w="2994" w:type="dxa"/>
          </w:tcPr>
          <w:p w:rsidR="00C934DC" w:rsidRPr="004860D8" w:rsidRDefault="00C9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860D8" w:rsidRPr="004860D8" w:rsidRDefault="004860D8" w:rsidP="0048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6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42D7" w:rsidRPr="004860D8" w:rsidRDefault="0048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заданий 23.04.20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14C21"/>
    <w:rsid w:val="00124E4F"/>
    <w:rsid w:val="001A3C70"/>
    <w:rsid w:val="00262D8E"/>
    <w:rsid w:val="00297B22"/>
    <w:rsid w:val="002A1E15"/>
    <w:rsid w:val="00322E3F"/>
    <w:rsid w:val="003271D8"/>
    <w:rsid w:val="00335B83"/>
    <w:rsid w:val="00395F8C"/>
    <w:rsid w:val="004468FA"/>
    <w:rsid w:val="004860D8"/>
    <w:rsid w:val="00601FA2"/>
    <w:rsid w:val="0068365B"/>
    <w:rsid w:val="00683B71"/>
    <w:rsid w:val="00753113"/>
    <w:rsid w:val="0077300E"/>
    <w:rsid w:val="007F3507"/>
    <w:rsid w:val="007F4650"/>
    <w:rsid w:val="008A5059"/>
    <w:rsid w:val="008D0F5D"/>
    <w:rsid w:val="008F77CD"/>
    <w:rsid w:val="00911018"/>
    <w:rsid w:val="00A41665"/>
    <w:rsid w:val="00BA09BD"/>
    <w:rsid w:val="00C167B8"/>
    <w:rsid w:val="00C742D7"/>
    <w:rsid w:val="00C8548B"/>
    <w:rsid w:val="00C934DC"/>
    <w:rsid w:val="00D955DE"/>
    <w:rsid w:val="00E520FC"/>
    <w:rsid w:val="00EA223E"/>
    <w:rsid w:val="00F04441"/>
    <w:rsid w:val="00F62AA3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8522-785C-4F2F-9BC7-6F0F22B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burychenko@mail.ru" TargetMode="Externa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https://youtu.be/fKldwUO9C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4</cp:revision>
  <cp:lastPrinted>2020-03-27T07:25:00Z</cp:lastPrinted>
  <dcterms:created xsi:type="dcterms:W3CDTF">2020-04-10T07:56:00Z</dcterms:created>
  <dcterms:modified xsi:type="dcterms:W3CDTF">2020-04-10T12:05:00Z</dcterms:modified>
</cp:coreProperties>
</file>