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A6F9C" w14:textId="51B23A61" w:rsidR="00117D26" w:rsidRPr="0020072C" w:rsidRDefault="00117D26" w:rsidP="0020072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20072C">
        <w:rPr>
          <w:rFonts w:ascii="Times New Roman" w:hAnsi="Times New Roman" w:cs="Times New Roman"/>
          <w:sz w:val="28"/>
          <w:szCs w:val="28"/>
        </w:rPr>
        <w:t>ИНФОРМАЦИЯ</w:t>
      </w:r>
    </w:p>
    <w:p w14:paraId="4667C09B" w14:textId="7E144C8F" w:rsidR="00117D26" w:rsidRPr="0020072C" w:rsidRDefault="00117D26" w:rsidP="0020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72C">
        <w:rPr>
          <w:rFonts w:ascii="Times New Roman" w:hAnsi="Times New Roman" w:cs="Times New Roman"/>
          <w:sz w:val="28"/>
          <w:szCs w:val="28"/>
        </w:rPr>
        <w:t>об использовании платформ</w:t>
      </w:r>
    </w:p>
    <w:p w14:paraId="6BCA0414" w14:textId="77777777"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14:paraId="7D314CCA" w14:textId="77777777" w:rsidTr="003878C0">
        <w:tc>
          <w:tcPr>
            <w:tcW w:w="2336" w:type="dxa"/>
          </w:tcPr>
          <w:p w14:paraId="053A55B5" w14:textId="7C90D2A0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14:paraId="29F6C17E" w14:textId="6F253C4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7A69D636" w14:textId="13A54F3C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14:paraId="494BD4D8" w14:textId="0E159AC6"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3878C0" w:rsidRPr="00117D26" w14:paraId="3766EE0A" w14:textId="77777777" w:rsidTr="003878C0">
        <w:tc>
          <w:tcPr>
            <w:tcW w:w="2336" w:type="dxa"/>
          </w:tcPr>
          <w:p w14:paraId="675BD7EB" w14:textId="0C3CD3F3" w:rsidR="003878C0" w:rsidRPr="003878C0" w:rsidRDefault="003878C0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з</w:t>
            </w:r>
          </w:p>
        </w:tc>
        <w:tc>
          <w:tcPr>
            <w:tcW w:w="2336" w:type="dxa"/>
            <w:vAlign w:val="center"/>
          </w:tcPr>
          <w:p w14:paraId="497739FF" w14:textId="31E6276A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р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усский язык</w:t>
            </w:r>
          </w:p>
        </w:tc>
        <w:tc>
          <w:tcPr>
            <w:tcW w:w="2336" w:type="dxa"/>
          </w:tcPr>
          <w:p w14:paraId="7DF8CD7D" w14:textId="6AAB3AE3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Толкачева Е.</w:t>
            </w:r>
            <w:proofErr w:type="gramStart"/>
            <w:r w:rsidRPr="0020072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337" w:type="dxa"/>
          </w:tcPr>
          <w:p w14:paraId="4CF03D27" w14:textId="67CAE410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2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007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878C0" w14:paraId="66AF0863" w14:textId="77777777" w:rsidTr="003878C0">
        <w:tc>
          <w:tcPr>
            <w:tcW w:w="2336" w:type="dxa"/>
          </w:tcPr>
          <w:p w14:paraId="02C6CC8E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1FA20BAD" w14:textId="6582D19E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л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итература</w:t>
            </w:r>
          </w:p>
        </w:tc>
        <w:tc>
          <w:tcPr>
            <w:tcW w:w="2336" w:type="dxa"/>
          </w:tcPr>
          <w:p w14:paraId="26A6A625" w14:textId="449251EA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Толкачева Е.</w:t>
            </w:r>
            <w:proofErr w:type="gramStart"/>
            <w:r w:rsidRPr="0020072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337" w:type="dxa"/>
          </w:tcPr>
          <w:p w14:paraId="6240B00F" w14:textId="4B0B95CD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72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007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878C0" w14:paraId="2DBAC3A3" w14:textId="77777777" w:rsidTr="003878C0">
        <w:tc>
          <w:tcPr>
            <w:tcW w:w="2336" w:type="dxa"/>
          </w:tcPr>
          <w:p w14:paraId="63E1AF1B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64078349" w14:textId="66B07882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м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атематика</w:t>
            </w:r>
          </w:p>
        </w:tc>
        <w:tc>
          <w:tcPr>
            <w:tcW w:w="2336" w:type="dxa"/>
          </w:tcPr>
          <w:p w14:paraId="0F44779E" w14:textId="33A7C8A6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Белых Д.В.</w:t>
            </w:r>
          </w:p>
        </w:tc>
        <w:tc>
          <w:tcPr>
            <w:tcW w:w="2337" w:type="dxa"/>
          </w:tcPr>
          <w:p w14:paraId="50AD91AF" w14:textId="6CC2B471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РЄШ</w:t>
            </w:r>
          </w:p>
        </w:tc>
      </w:tr>
      <w:tr w:rsidR="003878C0" w14:paraId="33C72C1E" w14:textId="77777777" w:rsidTr="003878C0">
        <w:tc>
          <w:tcPr>
            <w:tcW w:w="2336" w:type="dxa"/>
          </w:tcPr>
          <w:p w14:paraId="70F00E9E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446DAB66" w14:textId="1B0BF277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б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иология</w:t>
            </w:r>
          </w:p>
        </w:tc>
        <w:tc>
          <w:tcPr>
            <w:tcW w:w="2336" w:type="dxa"/>
          </w:tcPr>
          <w:p w14:paraId="3E554664" w14:textId="6F961C79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72C">
              <w:rPr>
                <w:rFonts w:ascii="Times New Roman" w:hAnsi="Times New Roman" w:cs="Times New Roman"/>
                <w:color w:val="000000"/>
              </w:rPr>
              <w:t>Шкурай</w:t>
            </w:r>
            <w:proofErr w:type="spellEnd"/>
            <w:r w:rsidRPr="0020072C">
              <w:rPr>
                <w:rFonts w:ascii="Times New Roman" w:hAnsi="Times New Roman" w:cs="Times New Roman"/>
                <w:color w:val="000000"/>
              </w:rPr>
              <w:t xml:space="preserve"> Г.А</w:t>
            </w:r>
          </w:p>
        </w:tc>
        <w:tc>
          <w:tcPr>
            <w:tcW w:w="2337" w:type="dxa"/>
          </w:tcPr>
          <w:p w14:paraId="687A381A" w14:textId="73023C8E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РЄШ</w:t>
            </w:r>
          </w:p>
        </w:tc>
      </w:tr>
      <w:tr w:rsidR="003878C0" w14:paraId="6BB73177" w14:textId="77777777" w:rsidTr="003878C0">
        <w:tc>
          <w:tcPr>
            <w:tcW w:w="2336" w:type="dxa"/>
          </w:tcPr>
          <w:p w14:paraId="7AF4393C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0644B7CC" w14:textId="34616D8A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ВЕНП</w:t>
            </w:r>
          </w:p>
        </w:tc>
        <w:tc>
          <w:tcPr>
            <w:tcW w:w="2336" w:type="dxa"/>
          </w:tcPr>
          <w:p w14:paraId="154BD079" w14:textId="289BAF27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72C">
              <w:rPr>
                <w:rFonts w:ascii="Times New Roman" w:hAnsi="Times New Roman" w:cs="Times New Roman"/>
                <w:color w:val="000000"/>
              </w:rPr>
              <w:t>Шкурай</w:t>
            </w:r>
            <w:proofErr w:type="spellEnd"/>
            <w:r w:rsidRPr="0020072C">
              <w:rPr>
                <w:rFonts w:ascii="Times New Roman" w:hAnsi="Times New Roman" w:cs="Times New Roman"/>
                <w:color w:val="000000"/>
              </w:rPr>
              <w:t xml:space="preserve"> Г.А</w:t>
            </w:r>
          </w:p>
        </w:tc>
        <w:tc>
          <w:tcPr>
            <w:tcW w:w="2337" w:type="dxa"/>
          </w:tcPr>
          <w:p w14:paraId="188970C0" w14:textId="5D7DC32C" w:rsidR="003878C0" w:rsidRPr="0020072C" w:rsidRDefault="00C8094A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3878C0" w14:paraId="5133CD90" w14:textId="77777777" w:rsidTr="003878C0">
        <w:tc>
          <w:tcPr>
            <w:tcW w:w="2336" w:type="dxa"/>
          </w:tcPr>
          <w:p w14:paraId="107C4505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0A7091C8" w14:textId="18B4045A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и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стория</w:t>
            </w:r>
          </w:p>
        </w:tc>
        <w:tc>
          <w:tcPr>
            <w:tcW w:w="2336" w:type="dxa"/>
          </w:tcPr>
          <w:p w14:paraId="1B956BA4" w14:textId="6E08E283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Лаптева А.А.</w:t>
            </w:r>
          </w:p>
        </w:tc>
        <w:tc>
          <w:tcPr>
            <w:tcW w:w="2337" w:type="dxa"/>
          </w:tcPr>
          <w:p w14:paraId="4E4F3F14" w14:textId="1CB18C3E" w:rsidR="003878C0" w:rsidRPr="0020072C" w:rsidRDefault="00741EC6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РЄШ</w:t>
            </w:r>
          </w:p>
        </w:tc>
      </w:tr>
      <w:tr w:rsidR="003878C0" w14:paraId="733930EF" w14:textId="77777777" w:rsidTr="003878C0">
        <w:tc>
          <w:tcPr>
            <w:tcW w:w="2336" w:type="dxa"/>
          </w:tcPr>
          <w:p w14:paraId="010F658D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46B77B95" w14:textId="4D17B388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г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еография</w:t>
            </w:r>
          </w:p>
        </w:tc>
        <w:tc>
          <w:tcPr>
            <w:tcW w:w="2336" w:type="dxa"/>
          </w:tcPr>
          <w:p w14:paraId="080CE72A" w14:textId="1B14E8E7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Смольская Е.</w:t>
            </w:r>
            <w:proofErr w:type="gramStart"/>
            <w:r w:rsidRPr="0020072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</w:p>
        </w:tc>
        <w:tc>
          <w:tcPr>
            <w:tcW w:w="2337" w:type="dxa"/>
          </w:tcPr>
          <w:p w14:paraId="720CE1A3" w14:textId="6AF58BF1" w:rsidR="003878C0" w:rsidRPr="00C8094A" w:rsidRDefault="00C8094A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878C0" w14:paraId="3612A771" w14:textId="77777777" w:rsidTr="003878C0">
        <w:tc>
          <w:tcPr>
            <w:tcW w:w="2336" w:type="dxa"/>
          </w:tcPr>
          <w:p w14:paraId="68F5B081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34813D20" w14:textId="214F4326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а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нглийский язык</w:t>
            </w:r>
          </w:p>
        </w:tc>
        <w:tc>
          <w:tcPr>
            <w:tcW w:w="2336" w:type="dxa"/>
          </w:tcPr>
          <w:p w14:paraId="5D12BC8E" w14:textId="75013FFD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Нечаева О.О.</w:t>
            </w:r>
          </w:p>
        </w:tc>
        <w:tc>
          <w:tcPr>
            <w:tcW w:w="2337" w:type="dxa"/>
          </w:tcPr>
          <w:p w14:paraId="32D87BD0" w14:textId="167EB02B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РЄШ</w:t>
            </w:r>
          </w:p>
        </w:tc>
      </w:tr>
      <w:tr w:rsidR="003878C0" w14:paraId="0A68860C" w14:textId="77777777" w:rsidTr="003878C0">
        <w:tc>
          <w:tcPr>
            <w:tcW w:w="2336" w:type="dxa"/>
          </w:tcPr>
          <w:p w14:paraId="70F3CD5C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541A3DFA" w14:textId="78CFBB01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а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нглийский язык</w:t>
            </w:r>
          </w:p>
        </w:tc>
        <w:tc>
          <w:tcPr>
            <w:tcW w:w="2336" w:type="dxa"/>
          </w:tcPr>
          <w:p w14:paraId="0DC88DE5" w14:textId="70B3F2B4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Мирошниченко Ю.В..</w:t>
            </w:r>
          </w:p>
        </w:tc>
        <w:tc>
          <w:tcPr>
            <w:tcW w:w="2337" w:type="dxa"/>
          </w:tcPr>
          <w:p w14:paraId="61F83726" w14:textId="77F77EA7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РЄШ</w:t>
            </w:r>
          </w:p>
        </w:tc>
      </w:tr>
      <w:tr w:rsidR="003878C0" w14:paraId="7604B316" w14:textId="77777777" w:rsidTr="003878C0">
        <w:tc>
          <w:tcPr>
            <w:tcW w:w="2336" w:type="dxa"/>
          </w:tcPr>
          <w:p w14:paraId="5199ABD5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14:paraId="0F61D948" w14:textId="54460A07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ф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изкультура</w:t>
            </w:r>
          </w:p>
        </w:tc>
        <w:tc>
          <w:tcPr>
            <w:tcW w:w="2336" w:type="dxa"/>
          </w:tcPr>
          <w:p w14:paraId="37D95CE6" w14:textId="0FB84EFC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 М.В.</w:t>
            </w:r>
          </w:p>
        </w:tc>
        <w:tc>
          <w:tcPr>
            <w:tcW w:w="2337" w:type="dxa"/>
          </w:tcPr>
          <w:p w14:paraId="28CDB0CF" w14:textId="3FEBC18F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РЄШ</w:t>
            </w:r>
          </w:p>
        </w:tc>
      </w:tr>
      <w:tr w:rsidR="003878C0" w14:paraId="39060710" w14:textId="77777777" w:rsidTr="003878C0">
        <w:tc>
          <w:tcPr>
            <w:tcW w:w="2336" w:type="dxa"/>
          </w:tcPr>
          <w:p w14:paraId="4632EC74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14:paraId="2AA5FC41" w14:textId="1DFB8157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2336" w:type="dxa"/>
          </w:tcPr>
          <w:p w14:paraId="3CCB027C" w14:textId="3EE30804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72C">
              <w:rPr>
                <w:rFonts w:ascii="Times New Roman" w:hAnsi="Times New Roman" w:cs="Times New Roman"/>
                <w:color w:val="000000"/>
              </w:rPr>
              <w:t>Азарникова</w:t>
            </w:r>
            <w:proofErr w:type="spellEnd"/>
            <w:r w:rsidRPr="0020072C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  <w:tc>
          <w:tcPr>
            <w:tcW w:w="2337" w:type="dxa"/>
          </w:tcPr>
          <w:p w14:paraId="532B23B7" w14:textId="5A43D90F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РЄШ</w:t>
            </w:r>
          </w:p>
        </w:tc>
      </w:tr>
      <w:tr w:rsidR="003878C0" w14:paraId="7501B3A5" w14:textId="77777777" w:rsidTr="003878C0">
        <w:tc>
          <w:tcPr>
            <w:tcW w:w="2336" w:type="dxa"/>
          </w:tcPr>
          <w:p w14:paraId="0CFB38D5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14:paraId="1CBFF608" w14:textId="549DB56E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т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ехнология девочки</w:t>
            </w:r>
          </w:p>
        </w:tc>
        <w:tc>
          <w:tcPr>
            <w:tcW w:w="2336" w:type="dxa"/>
          </w:tcPr>
          <w:p w14:paraId="0B4E62A8" w14:textId="1BFCD0CF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Курочкина В.А.</w:t>
            </w:r>
          </w:p>
        </w:tc>
        <w:tc>
          <w:tcPr>
            <w:tcW w:w="2337" w:type="dxa"/>
          </w:tcPr>
          <w:p w14:paraId="592B8106" w14:textId="049142EC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РЄШ</w:t>
            </w:r>
          </w:p>
        </w:tc>
      </w:tr>
      <w:tr w:rsidR="003878C0" w14:paraId="09DB3D11" w14:textId="77777777" w:rsidTr="003878C0">
        <w:tc>
          <w:tcPr>
            <w:tcW w:w="2336" w:type="dxa"/>
          </w:tcPr>
          <w:p w14:paraId="50062A5D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14:paraId="17941A2A" w14:textId="41461A19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технология мальчики</w:t>
            </w:r>
          </w:p>
        </w:tc>
        <w:tc>
          <w:tcPr>
            <w:tcW w:w="2336" w:type="dxa"/>
          </w:tcPr>
          <w:p w14:paraId="27BC71B6" w14:textId="1A26C8BF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Денисенко К.П.</w:t>
            </w:r>
          </w:p>
        </w:tc>
        <w:tc>
          <w:tcPr>
            <w:tcW w:w="2337" w:type="dxa"/>
          </w:tcPr>
          <w:p w14:paraId="03630C4B" w14:textId="0A409735" w:rsidR="003878C0" w:rsidRPr="0020072C" w:rsidRDefault="00C8094A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РЄШ</w:t>
            </w:r>
          </w:p>
        </w:tc>
      </w:tr>
      <w:tr w:rsidR="003878C0" w14:paraId="0FC65579" w14:textId="77777777" w:rsidTr="003878C0">
        <w:tc>
          <w:tcPr>
            <w:tcW w:w="2336" w:type="dxa"/>
          </w:tcPr>
          <w:p w14:paraId="253B66DE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14:paraId="72E61029" w14:textId="7617BAFB" w:rsidR="003878C0" w:rsidRPr="0020072C" w:rsidRDefault="003878C0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ОДНКНР</w:t>
            </w:r>
          </w:p>
        </w:tc>
        <w:tc>
          <w:tcPr>
            <w:tcW w:w="2336" w:type="dxa"/>
          </w:tcPr>
          <w:p w14:paraId="7F06F9F7" w14:textId="68CB4F9F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Полторак Н.А.</w:t>
            </w:r>
          </w:p>
        </w:tc>
        <w:tc>
          <w:tcPr>
            <w:tcW w:w="2337" w:type="dxa"/>
          </w:tcPr>
          <w:p w14:paraId="49B06959" w14:textId="1CF72C00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3878C0" w14:paraId="0831CF86" w14:textId="77777777" w:rsidTr="003878C0">
        <w:tc>
          <w:tcPr>
            <w:tcW w:w="2336" w:type="dxa"/>
          </w:tcPr>
          <w:p w14:paraId="1B066FDD" w14:textId="77777777" w:rsidR="003878C0" w:rsidRDefault="003878C0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bottom"/>
          </w:tcPr>
          <w:p w14:paraId="60FE3804" w14:textId="14E27419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2C">
              <w:rPr>
                <w:rFonts w:ascii="Times New Roman" w:hAnsi="Times New Roman" w:cs="Times New Roman"/>
                <w:color w:val="000000"/>
              </w:rPr>
              <w:t>м</w:t>
            </w:r>
            <w:r w:rsidR="003878C0" w:rsidRPr="0020072C">
              <w:rPr>
                <w:rFonts w:ascii="Times New Roman" w:hAnsi="Times New Roman" w:cs="Times New Roman"/>
                <w:color w:val="000000"/>
              </w:rPr>
              <w:t>узыка</w:t>
            </w:r>
          </w:p>
        </w:tc>
        <w:tc>
          <w:tcPr>
            <w:tcW w:w="2336" w:type="dxa"/>
          </w:tcPr>
          <w:p w14:paraId="13B7DD47" w14:textId="39640274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072C">
              <w:rPr>
                <w:rFonts w:ascii="Times New Roman" w:hAnsi="Times New Roman" w:cs="Times New Roman"/>
                <w:color w:val="000000"/>
              </w:rPr>
              <w:t>Коволенко</w:t>
            </w:r>
            <w:proofErr w:type="spellEnd"/>
            <w:r w:rsidRPr="0020072C">
              <w:rPr>
                <w:rFonts w:ascii="Times New Roman" w:hAnsi="Times New Roman" w:cs="Times New Roman"/>
                <w:color w:val="000000"/>
              </w:rPr>
              <w:t xml:space="preserve"> С.А</w:t>
            </w:r>
          </w:p>
        </w:tc>
        <w:tc>
          <w:tcPr>
            <w:tcW w:w="2337" w:type="dxa"/>
          </w:tcPr>
          <w:p w14:paraId="0FB0AEE2" w14:textId="526D5786" w:rsidR="003878C0" w:rsidRPr="0020072C" w:rsidRDefault="0020072C" w:rsidP="0020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0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РЄШ</w:t>
            </w:r>
          </w:p>
        </w:tc>
      </w:tr>
    </w:tbl>
    <w:p w14:paraId="49322D03" w14:textId="06D577F6"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7D26"/>
    <w:rsid w:val="0020072C"/>
    <w:rsid w:val="003878C0"/>
    <w:rsid w:val="004C2E0F"/>
    <w:rsid w:val="00741EC6"/>
    <w:rsid w:val="00C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7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78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7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78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Сергей</cp:lastModifiedBy>
  <cp:revision>2</cp:revision>
  <dcterms:created xsi:type="dcterms:W3CDTF">2020-03-31T07:12:00Z</dcterms:created>
  <dcterms:modified xsi:type="dcterms:W3CDTF">2020-03-31T07:12:00Z</dcterms:modified>
</cp:coreProperties>
</file>