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7DE2C" w14:textId="3AC95FED" w:rsidR="00F54D03" w:rsidRPr="00E96190" w:rsidRDefault="00E96190" w:rsidP="00E96190">
      <w:pPr>
        <w:spacing w:after="0" w:line="240" w:lineRule="auto"/>
        <w:ind w:left="567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p>
    <w:p w14:paraId="4E02FFC6" w14:textId="77777777" w:rsidR="00F54D03" w:rsidRPr="0036391D" w:rsidRDefault="0036391D" w:rsidP="0036391D">
      <w:pPr>
        <w:spacing w:after="0" w:line="24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F54D03" w:rsidRPr="0036391D">
        <w:rPr>
          <w:rFonts w:ascii="Times New Roman" w:hAnsi="Times New Roman" w:cs="Times New Roman"/>
          <w:b/>
          <w:color w:val="000000"/>
          <w:sz w:val="28"/>
          <w:szCs w:val="28"/>
        </w:rPr>
        <w:t>ПОРЯДОК</w:t>
      </w:r>
    </w:p>
    <w:p w14:paraId="641B2BD4" w14:textId="51154DBE" w:rsidR="00F64197" w:rsidRDefault="00B063C1" w:rsidP="0036391D">
      <w:pPr>
        <w:spacing w:after="0" w:line="240" w:lineRule="auto"/>
        <w:ind w:firstLine="709"/>
        <w:jc w:val="center"/>
        <w:rPr>
          <w:rFonts w:ascii="Times New Roman" w:hAnsi="Times New Roman" w:cs="Times New Roman"/>
          <w:b/>
          <w:color w:val="000000"/>
          <w:sz w:val="28"/>
          <w:szCs w:val="28"/>
        </w:rPr>
      </w:pPr>
      <w:r w:rsidRPr="0036391D">
        <w:rPr>
          <w:rFonts w:ascii="Times New Roman" w:hAnsi="Times New Roman" w:cs="Times New Roman"/>
          <w:b/>
          <w:color w:val="000000"/>
          <w:sz w:val="28"/>
          <w:szCs w:val="28"/>
        </w:rPr>
        <w:t xml:space="preserve">ПРОВЕДЕНИЯ </w:t>
      </w:r>
      <w:r w:rsidR="00F54D03" w:rsidRPr="0036391D">
        <w:rPr>
          <w:rFonts w:ascii="Times New Roman" w:hAnsi="Times New Roman" w:cs="Times New Roman"/>
          <w:b/>
          <w:color w:val="000000"/>
          <w:sz w:val="28"/>
          <w:szCs w:val="28"/>
        </w:rPr>
        <w:t xml:space="preserve"> КОНКУРСА</w:t>
      </w:r>
    </w:p>
    <w:p w14:paraId="39544725" w14:textId="77777777" w:rsidR="00E8009F" w:rsidRPr="0036391D" w:rsidRDefault="00E8009F" w:rsidP="0036391D">
      <w:pPr>
        <w:spacing w:after="0" w:line="240" w:lineRule="auto"/>
        <w:ind w:firstLine="709"/>
        <w:jc w:val="center"/>
        <w:rPr>
          <w:rFonts w:ascii="Times New Roman" w:eastAsia="Times New Roman" w:hAnsi="Times New Roman" w:cs="Times New Roman"/>
          <w:b/>
          <w:bCs/>
          <w:sz w:val="24"/>
          <w:szCs w:val="24"/>
          <w:lang w:eastAsia="ru-RU"/>
        </w:rPr>
      </w:pPr>
    </w:p>
    <w:p w14:paraId="016D5DEE" w14:textId="1B6EFBA2" w:rsidR="00F64197" w:rsidRPr="00E8009F" w:rsidRDefault="00F64197" w:rsidP="00E8009F">
      <w:pPr>
        <w:numPr>
          <w:ilvl w:val="0"/>
          <w:numId w:val="37"/>
        </w:numPr>
        <w:spacing w:after="0" w:line="240" w:lineRule="auto"/>
        <w:jc w:val="center"/>
        <w:rPr>
          <w:rFonts w:ascii="Times New Roman" w:eastAsia="Times New Roman" w:hAnsi="Times New Roman" w:cs="Times New Roman"/>
          <w:b/>
          <w:bCs/>
          <w:sz w:val="28"/>
          <w:szCs w:val="28"/>
          <w:lang w:eastAsia="ru-RU"/>
        </w:rPr>
      </w:pPr>
      <w:r w:rsidRPr="00E8009F">
        <w:rPr>
          <w:rFonts w:ascii="Times New Roman" w:eastAsia="Times New Roman" w:hAnsi="Times New Roman" w:cs="Times New Roman"/>
          <w:b/>
          <w:bCs/>
          <w:sz w:val="28"/>
          <w:szCs w:val="28"/>
          <w:lang w:eastAsia="ru-RU"/>
        </w:rPr>
        <w:t>Общие положения</w:t>
      </w:r>
    </w:p>
    <w:p w14:paraId="5BB914E1" w14:textId="77777777" w:rsidR="00F64197" w:rsidRPr="0036391D" w:rsidRDefault="00F64197" w:rsidP="0036391D">
      <w:pPr>
        <w:spacing w:after="0" w:line="240" w:lineRule="auto"/>
        <w:ind w:left="927"/>
        <w:jc w:val="center"/>
        <w:rPr>
          <w:rFonts w:ascii="Times New Roman" w:eastAsia="Times New Roman" w:hAnsi="Times New Roman" w:cs="Times New Roman"/>
          <w:b/>
          <w:bCs/>
          <w:sz w:val="28"/>
          <w:szCs w:val="28"/>
          <w:lang w:eastAsia="ru-RU"/>
        </w:rPr>
      </w:pPr>
    </w:p>
    <w:p w14:paraId="6662D607" w14:textId="77777777" w:rsidR="00471E69" w:rsidRDefault="00F64197" w:rsidP="0000734B">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64197">
        <w:rPr>
          <w:rFonts w:ascii="Times New Roman" w:eastAsia="Calibri" w:hAnsi="Times New Roman" w:cs="Times New Roman"/>
          <w:sz w:val="28"/>
          <w:szCs w:val="28"/>
        </w:rPr>
        <w:t>1.1. Профессиональный конкурс педагогического мастерства «Учитель года города Ростова-на-Дону» (далее - Конкурс) проводится в рамках Всероссийского конкурса педагогического мастерства «Учитель года России».</w:t>
      </w:r>
      <w:r w:rsidR="00471E69" w:rsidRPr="00471E69">
        <w:rPr>
          <w:rFonts w:ascii="Times New Roman" w:eastAsia="Calibri" w:hAnsi="Times New Roman" w:cs="Times New Roman"/>
          <w:color w:val="000000"/>
          <w:sz w:val="28"/>
          <w:szCs w:val="28"/>
          <w:lang w:eastAsia="ru-RU"/>
        </w:rPr>
        <w:t xml:space="preserve"> </w:t>
      </w:r>
    </w:p>
    <w:p w14:paraId="78B9AB1F" w14:textId="77777777" w:rsidR="00471E69" w:rsidRPr="00091B78" w:rsidRDefault="00471E69" w:rsidP="0000734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ru-RU"/>
        </w:rPr>
        <w:t xml:space="preserve">1.2. </w:t>
      </w:r>
      <w:r w:rsidRPr="00F64197">
        <w:rPr>
          <w:rFonts w:ascii="Times New Roman" w:eastAsia="Calibri" w:hAnsi="Times New Roman" w:cs="Times New Roman"/>
          <w:color w:val="000000"/>
          <w:sz w:val="28"/>
          <w:szCs w:val="28"/>
          <w:lang w:eastAsia="ru-RU"/>
        </w:rPr>
        <w:t>Конкурс «Учитель года города Ростова-на-Дону»</w:t>
      </w:r>
      <w:r w:rsidRPr="00F64197">
        <w:rPr>
          <w:rFonts w:ascii="Times New Roman" w:eastAsia="Calibri" w:hAnsi="Times New Roman" w:cs="Times New Roman"/>
          <w:color w:val="00B050"/>
          <w:sz w:val="28"/>
          <w:szCs w:val="28"/>
        </w:rPr>
        <w:t xml:space="preserve"> </w:t>
      </w:r>
      <w:r w:rsidRPr="00F64197">
        <w:rPr>
          <w:rFonts w:ascii="Times New Roman" w:eastAsia="Calibri" w:hAnsi="Times New Roman" w:cs="Times New Roman"/>
          <w:sz w:val="28"/>
          <w:szCs w:val="28"/>
        </w:rPr>
        <w:t xml:space="preserve">направлен на развитие </w:t>
      </w:r>
      <w:r>
        <w:rPr>
          <w:rFonts w:ascii="Times New Roman" w:eastAsia="Calibri" w:hAnsi="Times New Roman" w:cs="Times New Roman"/>
          <w:sz w:val="28"/>
          <w:szCs w:val="28"/>
        </w:rPr>
        <w:t xml:space="preserve">профессиональной </w:t>
      </w:r>
      <w:r w:rsidRPr="00F64197">
        <w:rPr>
          <w:rFonts w:ascii="Times New Roman" w:eastAsia="Calibri" w:hAnsi="Times New Roman" w:cs="Times New Roman"/>
          <w:sz w:val="28"/>
          <w:szCs w:val="28"/>
        </w:rPr>
        <w:t xml:space="preserve">деятельности педагогических работников по обновлению содержания образования </w:t>
      </w:r>
      <w:r w:rsidR="00B92580" w:rsidRPr="00091B78">
        <w:rPr>
          <w:rFonts w:ascii="Times New Roman" w:hAnsi="Times New Roman" w:cs="Times New Roman"/>
          <w:sz w:val="28"/>
          <w:szCs w:val="28"/>
        </w:rPr>
        <w:t xml:space="preserve">и способов его реализации </w:t>
      </w:r>
      <w:r w:rsidRPr="00091B78">
        <w:rPr>
          <w:rFonts w:ascii="Times New Roman" w:eastAsia="Calibri" w:hAnsi="Times New Roman" w:cs="Times New Roman"/>
          <w:sz w:val="28"/>
          <w:szCs w:val="28"/>
        </w:rPr>
        <w:t xml:space="preserve">с учётом требований федеральных государственных образовательных стандартов общего образования (далее – ФГОС), </w:t>
      </w:r>
      <w:r w:rsidRPr="00091B78">
        <w:rPr>
          <w:rFonts w:ascii="Times New Roman" w:hAnsi="Times New Roman" w:cs="Times New Roman"/>
          <w:sz w:val="28"/>
          <w:szCs w:val="28"/>
        </w:rPr>
        <w:t>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(Приказ Министерства труда и социальной защиты РФ от 18 октября 2013 г. № 544н) (далее – профессиональный стандарт «Педагог»)</w:t>
      </w:r>
      <w:r w:rsidR="00B92580" w:rsidRPr="00091B78">
        <w:rPr>
          <w:rFonts w:ascii="Times New Roman" w:hAnsi="Times New Roman" w:cs="Times New Roman"/>
          <w:sz w:val="28"/>
          <w:szCs w:val="28"/>
        </w:rPr>
        <w:t>,</w:t>
      </w:r>
      <w:r w:rsidRPr="00091B78">
        <w:rPr>
          <w:rFonts w:ascii="Times New Roman" w:hAnsi="Times New Roman" w:cs="Times New Roman"/>
          <w:sz w:val="28"/>
          <w:szCs w:val="28"/>
        </w:rPr>
        <w:t xml:space="preserve"> </w:t>
      </w:r>
      <w:r w:rsidR="00B92580" w:rsidRPr="00091B78">
        <w:rPr>
          <w:rFonts w:ascii="Times New Roman" w:hAnsi="Times New Roman" w:cs="Times New Roman"/>
          <w:sz w:val="28"/>
          <w:szCs w:val="28"/>
        </w:rPr>
        <w:t xml:space="preserve">профессионального стандарта «Педагог-психолог (психолог в сфере образования)» (Приказ Министерства труда и социальной защиты РФ от 24 июля 2015 г. № 514н (далее – профессиональный стандарт «Педагог-психолог») </w:t>
      </w:r>
      <w:r w:rsidRPr="00091B78">
        <w:rPr>
          <w:rFonts w:ascii="Times New Roman" w:eastAsia="Calibri" w:hAnsi="Times New Roman" w:cs="Times New Roman"/>
          <w:sz w:val="28"/>
          <w:szCs w:val="28"/>
        </w:rPr>
        <w:t xml:space="preserve">и Федерального закона от 29 декабря 2012 г. № 273-ФЗ «Об образовании в Российской Федерации», поддержку инновационных </w:t>
      </w:r>
      <w:r w:rsidRPr="00091B78">
        <w:rPr>
          <w:rFonts w:ascii="Times New Roman" w:hAnsi="Times New Roman" w:cs="Times New Roman"/>
          <w:sz w:val="28"/>
          <w:szCs w:val="28"/>
        </w:rPr>
        <w:t xml:space="preserve">педагогических практик </w:t>
      </w:r>
      <w:r w:rsidRPr="00091B78">
        <w:rPr>
          <w:rFonts w:ascii="Times New Roman" w:eastAsia="Calibri" w:hAnsi="Times New Roman" w:cs="Times New Roman"/>
          <w:sz w:val="28"/>
          <w:szCs w:val="28"/>
        </w:rPr>
        <w:t xml:space="preserve">в организации образовательного процесса, </w:t>
      </w:r>
      <w:r w:rsidR="00B92580" w:rsidRPr="00091B78">
        <w:rPr>
          <w:rFonts w:ascii="Times New Roman" w:hAnsi="Times New Roman" w:cs="Times New Roman"/>
          <w:sz w:val="28"/>
          <w:szCs w:val="28"/>
        </w:rPr>
        <w:t xml:space="preserve">рост мастерства педагогических работников в условиях формирования национальной системы учительского роста, </w:t>
      </w:r>
      <w:r w:rsidRPr="00091B78">
        <w:rPr>
          <w:rFonts w:ascii="Times New Roman" w:eastAsia="Calibri" w:hAnsi="Times New Roman" w:cs="Times New Roman"/>
          <w:sz w:val="28"/>
          <w:szCs w:val="28"/>
        </w:rPr>
        <w:t xml:space="preserve">утверждение приоритетов образования в обществе. </w:t>
      </w:r>
    </w:p>
    <w:p w14:paraId="05E6C9A3" w14:textId="77777777" w:rsidR="00F64197" w:rsidRPr="00F64197" w:rsidRDefault="00F64197" w:rsidP="0000734B">
      <w:pPr>
        <w:autoSpaceDE w:val="0"/>
        <w:autoSpaceDN w:val="0"/>
        <w:adjustRightInd w:val="0"/>
        <w:spacing w:after="0" w:line="240" w:lineRule="auto"/>
        <w:jc w:val="both"/>
        <w:rPr>
          <w:rFonts w:ascii="Times New Roman" w:eastAsia="Calibri" w:hAnsi="Times New Roman" w:cs="Times New Roman"/>
          <w:sz w:val="28"/>
          <w:szCs w:val="28"/>
        </w:rPr>
      </w:pPr>
      <w:r w:rsidRPr="00091B78">
        <w:rPr>
          <w:rFonts w:ascii="Times New Roman" w:eastAsia="Calibri" w:hAnsi="Times New Roman" w:cs="Times New Roman"/>
          <w:sz w:val="28"/>
          <w:szCs w:val="28"/>
          <w:lang w:eastAsia="ru-RU"/>
        </w:rPr>
        <w:t>1.</w:t>
      </w:r>
      <w:r w:rsidR="00B92580" w:rsidRPr="00091B78">
        <w:rPr>
          <w:rFonts w:ascii="Times New Roman" w:eastAsia="Calibri" w:hAnsi="Times New Roman" w:cs="Times New Roman"/>
          <w:sz w:val="28"/>
          <w:szCs w:val="28"/>
          <w:lang w:eastAsia="ru-RU"/>
        </w:rPr>
        <w:t>3</w:t>
      </w:r>
      <w:r w:rsidRPr="00091B78">
        <w:rPr>
          <w:rFonts w:ascii="Times New Roman" w:eastAsia="Calibri" w:hAnsi="Times New Roman" w:cs="Times New Roman"/>
          <w:sz w:val="28"/>
          <w:szCs w:val="28"/>
          <w:lang w:eastAsia="ru-RU"/>
        </w:rPr>
        <w:t xml:space="preserve">. Конкурс </w:t>
      </w:r>
      <w:r w:rsidRPr="00091B78">
        <w:rPr>
          <w:rFonts w:ascii="Times New Roman" w:eastAsia="Calibri" w:hAnsi="Times New Roman" w:cs="Times New Roman"/>
          <w:sz w:val="28"/>
          <w:szCs w:val="28"/>
        </w:rPr>
        <w:t xml:space="preserve">проводится с целью выявления талантливых учителей, их поддержки и поощрения; повышения социального статуса учителей и престижа </w:t>
      </w:r>
      <w:r w:rsidR="00B92580" w:rsidRPr="00091B78">
        <w:rPr>
          <w:rFonts w:ascii="Times New Roman" w:eastAsia="Calibri" w:hAnsi="Times New Roman" w:cs="Times New Roman"/>
          <w:sz w:val="28"/>
          <w:szCs w:val="28"/>
        </w:rPr>
        <w:t>педагогической</w:t>
      </w:r>
      <w:r w:rsidRPr="00091B78">
        <w:rPr>
          <w:rFonts w:ascii="Times New Roman" w:eastAsia="Calibri" w:hAnsi="Times New Roman" w:cs="Times New Roman"/>
          <w:sz w:val="28"/>
          <w:szCs w:val="28"/>
        </w:rPr>
        <w:t xml:space="preserve"> профессии, распространения инновационного педагогического опыта</w:t>
      </w:r>
      <w:r w:rsidRPr="00091B78">
        <w:rPr>
          <w:rFonts w:ascii="Times New Roman" w:eastAsia="Calibri" w:hAnsi="Times New Roman" w:cs="Times New Roman"/>
          <w:sz w:val="28"/>
          <w:szCs w:val="28"/>
          <w:lang w:eastAsia="ru-RU"/>
        </w:rPr>
        <w:t>, формирования общественного мнения о системе образования как социальном институте, определяющем приоритетные направления общественного развития</w:t>
      </w:r>
      <w:r w:rsidRPr="00F64197">
        <w:rPr>
          <w:rFonts w:ascii="Times New Roman" w:eastAsia="Calibri" w:hAnsi="Times New Roman" w:cs="Times New Roman"/>
          <w:color w:val="000000"/>
          <w:sz w:val="28"/>
          <w:szCs w:val="28"/>
          <w:lang w:eastAsia="ru-RU"/>
        </w:rPr>
        <w:t xml:space="preserve">. </w:t>
      </w:r>
    </w:p>
    <w:p w14:paraId="77D433C3" w14:textId="42B6BFC0" w:rsidR="00F64197" w:rsidRPr="00F06D39" w:rsidRDefault="00F64197" w:rsidP="00F06D39">
      <w:pPr>
        <w:shd w:val="clear" w:color="auto" w:fill="FFFFFF"/>
        <w:tabs>
          <w:tab w:val="left" w:pos="1013"/>
        </w:tabs>
        <w:spacing w:after="0" w:line="240" w:lineRule="auto"/>
        <w:contextualSpacing/>
        <w:jc w:val="both"/>
        <w:rPr>
          <w:rFonts w:ascii="Times New Roman" w:eastAsia="Times New Roman" w:hAnsi="Times New Roman" w:cs="Times New Roman"/>
          <w:color w:val="000000"/>
          <w:spacing w:val="-2"/>
          <w:sz w:val="28"/>
          <w:szCs w:val="28"/>
          <w:lang w:eastAsia="ru-RU"/>
        </w:rPr>
      </w:pPr>
      <w:r w:rsidRPr="00F64197">
        <w:rPr>
          <w:rFonts w:ascii="Times New Roman" w:eastAsia="Times New Roman" w:hAnsi="Times New Roman" w:cs="Times New Roman"/>
          <w:color w:val="000000"/>
          <w:spacing w:val="-1"/>
          <w:sz w:val="28"/>
          <w:szCs w:val="28"/>
          <w:lang w:eastAsia="ru-RU"/>
        </w:rPr>
        <w:t>1.</w:t>
      </w:r>
      <w:proofErr w:type="gramStart"/>
      <w:r w:rsidR="00B92580">
        <w:rPr>
          <w:rFonts w:ascii="Times New Roman" w:eastAsia="Times New Roman" w:hAnsi="Times New Roman" w:cs="Times New Roman"/>
          <w:color w:val="000000"/>
          <w:spacing w:val="-1"/>
          <w:sz w:val="28"/>
          <w:szCs w:val="28"/>
          <w:lang w:eastAsia="ru-RU"/>
        </w:rPr>
        <w:t>4</w:t>
      </w:r>
      <w:r w:rsidRPr="00F64197">
        <w:rPr>
          <w:rFonts w:ascii="Times New Roman" w:eastAsia="Times New Roman" w:hAnsi="Times New Roman" w:cs="Times New Roman"/>
          <w:color w:val="000000"/>
          <w:spacing w:val="-1"/>
          <w:sz w:val="28"/>
          <w:szCs w:val="28"/>
          <w:lang w:eastAsia="ru-RU"/>
        </w:rPr>
        <w:t>.</w:t>
      </w:r>
      <w:r w:rsidR="00F06D39">
        <w:rPr>
          <w:rFonts w:ascii="Times New Roman" w:eastAsia="Times New Roman" w:hAnsi="Times New Roman" w:cs="Times New Roman"/>
          <w:color w:val="000000"/>
          <w:spacing w:val="-1"/>
          <w:sz w:val="28"/>
          <w:szCs w:val="28"/>
          <w:lang w:eastAsia="ru-RU"/>
        </w:rPr>
        <w:t>П</w:t>
      </w:r>
      <w:r w:rsidRPr="00F64197">
        <w:rPr>
          <w:rFonts w:ascii="Times New Roman" w:eastAsia="Times New Roman" w:hAnsi="Times New Roman" w:cs="Times New Roman"/>
          <w:color w:val="000000"/>
          <w:spacing w:val="-1"/>
          <w:sz w:val="28"/>
          <w:szCs w:val="28"/>
          <w:lang w:eastAsia="ru-RU"/>
        </w:rPr>
        <w:t>роведени</w:t>
      </w:r>
      <w:r w:rsidR="00F06D39">
        <w:rPr>
          <w:rFonts w:ascii="Times New Roman" w:eastAsia="Times New Roman" w:hAnsi="Times New Roman" w:cs="Times New Roman"/>
          <w:color w:val="000000"/>
          <w:spacing w:val="-1"/>
          <w:sz w:val="28"/>
          <w:szCs w:val="28"/>
          <w:lang w:eastAsia="ru-RU"/>
        </w:rPr>
        <w:t>е</w:t>
      </w:r>
      <w:proofErr w:type="gramEnd"/>
      <w:r w:rsidRPr="00F64197">
        <w:rPr>
          <w:rFonts w:ascii="Times New Roman" w:eastAsia="Times New Roman" w:hAnsi="Times New Roman" w:cs="Times New Roman"/>
          <w:color w:val="000000"/>
          <w:spacing w:val="-1"/>
          <w:sz w:val="28"/>
          <w:szCs w:val="28"/>
          <w:lang w:eastAsia="ru-RU"/>
        </w:rPr>
        <w:t xml:space="preserve"> районного этапа Конкурса </w:t>
      </w:r>
      <w:r w:rsidR="00E6049D">
        <w:rPr>
          <w:rFonts w:ascii="Times New Roman" w:eastAsia="Times New Roman" w:hAnsi="Times New Roman" w:cs="Times New Roman"/>
          <w:color w:val="000000"/>
          <w:spacing w:val="-1"/>
          <w:sz w:val="28"/>
          <w:szCs w:val="28"/>
          <w:lang w:eastAsia="ru-RU"/>
        </w:rPr>
        <w:t xml:space="preserve">определяется </w:t>
      </w:r>
      <w:r w:rsidRPr="00F64197">
        <w:rPr>
          <w:rFonts w:ascii="Times New Roman" w:eastAsia="Times New Roman" w:hAnsi="Times New Roman" w:cs="Times New Roman"/>
          <w:color w:val="000000"/>
          <w:spacing w:val="-1"/>
          <w:sz w:val="28"/>
          <w:szCs w:val="28"/>
          <w:lang w:eastAsia="ru-RU"/>
        </w:rPr>
        <w:t>оргкомитет</w:t>
      </w:r>
      <w:r w:rsidR="00E6049D">
        <w:rPr>
          <w:rFonts w:ascii="Times New Roman" w:eastAsia="Times New Roman" w:hAnsi="Times New Roman" w:cs="Times New Roman"/>
          <w:color w:val="000000"/>
          <w:spacing w:val="-1"/>
          <w:sz w:val="28"/>
          <w:szCs w:val="28"/>
          <w:lang w:eastAsia="ru-RU"/>
        </w:rPr>
        <w:t>ом района</w:t>
      </w:r>
      <w:r w:rsidRPr="00F64197">
        <w:rPr>
          <w:rFonts w:ascii="Times New Roman" w:eastAsia="Times New Roman" w:hAnsi="Times New Roman" w:cs="Times New Roman"/>
          <w:color w:val="000000"/>
          <w:spacing w:val="-1"/>
          <w:sz w:val="28"/>
          <w:szCs w:val="28"/>
          <w:lang w:eastAsia="ru-RU"/>
        </w:rPr>
        <w:t>, которы</w:t>
      </w:r>
      <w:r w:rsidR="00E6049D">
        <w:rPr>
          <w:rFonts w:ascii="Times New Roman" w:eastAsia="Times New Roman" w:hAnsi="Times New Roman" w:cs="Times New Roman"/>
          <w:color w:val="000000"/>
          <w:spacing w:val="-1"/>
          <w:sz w:val="28"/>
          <w:szCs w:val="28"/>
          <w:lang w:eastAsia="ru-RU"/>
        </w:rPr>
        <w:t>й</w:t>
      </w:r>
      <w:r w:rsidRPr="00F64197">
        <w:rPr>
          <w:rFonts w:ascii="Times New Roman" w:eastAsia="Times New Roman" w:hAnsi="Times New Roman" w:cs="Times New Roman"/>
          <w:color w:val="000000"/>
          <w:spacing w:val="-1"/>
          <w:sz w:val="28"/>
          <w:szCs w:val="28"/>
          <w:lang w:eastAsia="ru-RU"/>
        </w:rPr>
        <w:t xml:space="preserve"> определя</w:t>
      </w:r>
      <w:r w:rsidR="00E6049D">
        <w:rPr>
          <w:rFonts w:ascii="Times New Roman" w:eastAsia="Times New Roman" w:hAnsi="Times New Roman" w:cs="Times New Roman"/>
          <w:color w:val="000000"/>
          <w:spacing w:val="-1"/>
          <w:sz w:val="28"/>
          <w:szCs w:val="28"/>
          <w:lang w:eastAsia="ru-RU"/>
        </w:rPr>
        <w:t>ет</w:t>
      </w:r>
      <w:r w:rsidRPr="00F64197">
        <w:rPr>
          <w:rFonts w:ascii="Times New Roman" w:eastAsia="Times New Roman" w:hAnsi="Times New Roman" w:cs="Times New Roman"/>
          <w:color w:val="000000"/>
          <w:spacing w:val="-1"/>
          <w:sz w:val="28"/>
          <w:szCs w:val="28"/>
          <w:lang w:eastAsia="ru-RU"/>
        </w:rPr>
        <w:t xml:space="preserve"> </w:t>
      </w:r>
      <w:r w:rsidRPr="00F64197">
        <w:rPr>
          <w:rFonts w:ascii="Times New Roman" w:eastAsia="Times New Roman" w:hAnsi="Times New Roman" w:cs="Times New Roman"/>
          <w:sz w:val="28"/>
          <w:szCs w:val="28"/>
          <w:lang w:eastAsia="ru-RU"/>
        </w:rPr>
        <w:t>место, сроки и порядок проведения</w:t>
      </w:r>
      <w:r w:rsidRPr="00F64197">
        <w:rPr>
          <w:rFonts w:ascii="Times New Roman" w:eastAsia="Times New Roman" w:hAnsi="Times New Roman" w:cs="Times New Roman"/>
          <w:color w:val="000000"/>
          <w:spacing w:val="-1"/>
          <w:sz w:val="28"/>
          <w:szCs w:val="28"/>
          <w:lang w:eastAsia="ru-RU"/>
        </w:rPr>
        <w:t xml:space="preserve"> конкурсных мероприятий, </w:t>
      </w:r>
      <w:r w:rsidRPr="00F64197">
        <w:rPr>
          <w:rFonts w:ascii="Times New Roman" w:eastAsia="Times New Roman" w:hAnsi="Times New Roman" w:cs="Times New Roman"/>
          <w:sz w:val="28"/>
          <w:szCs w:val="28"/>
          <w:lang w:eastAsia="ru-RU"/>
        </w:rPr>
        <w:t>состав жюри и призовой фонд  районного  этапа  конкурса</w:t>
      </w:r>
      <w:r w:rsidRPr="00F64197">
        <w:rPr>
          <w:rFonts w:ascii="Times New Roman" w:eastAsia="Times New Roman" w:hAnsi="Times New Roman" w:cs="Times New Roman"/>
          <w:color w:val="000000"/>
          <w:spacing w:val="-1"/>
          <w:sz w:val="28"/>
          <w:szCs w:val="28"/>
          <w:lang w:eastAsia="ru-RU"/>
        </w:rPr>
        <w:t xml:space="preserve">. </w:t>
      </w:r>
    </w:p>
    <w:p w14:paraId="0680B851" w14:textId="7612F8BD" w:rsidR="00F64197" w:rsidRPr="00F64197" w:rsidRDefault="00F64197" w:rsidP="0000734B">
      <w:pPr>
        <w:shd w:val="clear" w:color="auto" w:fill="FFFFFF"/>
        <w:spacing w:after="0" w:line="240" w:lineRule="auto"/>
        <w:ind w:right="-1"/>
        <w:contextualSpacing/>
        <w:jc w:val="both"/>
        <w:rPr>
          <w:rFonts w:ascii="Times New Roman" w:eastAsia="Times New Roman" w:hAnsi="Times New Roman" w:cs="Times New Roman"/>
          <w:color w:val="000000"/>
          <w:spacing w:val="-1"/>
          <w:sz w:val="28"/>
          <w:szCs w:val="28"/>
          <w:lang w:eastAsia="ru-RU"/>
        </w:rPr>
      </w:pPr>
      <w:r w:rsidRPr="00F64197">
        <w:rPr>
          <w:rFonts w:ascii="Times New Roman" w:eastAsia="Times New Roman" w:hAnsi="Times New Roman" w:cs="Times New Roman"/>
          <w:color w:val="000000"/>
          <w:spacing w:val="-1"/>
          <w:sz w:val="28"/>
          <w:szCs w:val="28"/>
          <w:lang w:eastAsia="ru-RU"/>
        </w:rPr>
        <w:t>1.</w:t>
      </w:r>
      <w:r w:rsidR="00E6049D">
        <w:rPr>
          <w:rFonts w:ascii="Times New Roman" w:eastAsia="Times New Roman" w:hAnsi="Times New Roman" w:cs="Times New Roman"/>
          <w:color w:val="000000"/>
          <w:spacing w:val="-1"/>
          <w:sz w:val="28"/>
          <w:szCs w:val="28"/>
          <w:lang w:eastAsia="ru-RU"/>
        </w:rPr>
        <w:t>5</w:t>
      </w:r>
      <w:r w:rsidRPr="00F64197">
        <w:rPr>
          <w:rFonts w:ascii="Times New Roman" w:eastAsia="Times New Roman" w:hAnsi="Times New Roman" w:cs="Times New Roman"/>
          <w:color w:val="000000"/>
          <w:spacing w:val="-1"/>
          <w:sz w:val="28"/>
          <w:szCs w:val="28"/>
          <w:lang w:eastAsia="ru-RU"/>
        </w:rPr>
        <w:t xml:space="preserve">. </w:t>
      </w:r>
      <w:r w:rsidR="00F06D39">
        <w:rPr>
          <w:rFonts w:ascii="Times New Roman" w:eastAsia="Times New Roman" w:hAnsi="Times New Roman" w:cs="Times New Roman"/>
          <w:sz w:val="28"/>
          <w:szCs w:val="28"/>
          <w:lang w:eastAsia="ru-RU"/>
        </w:rPr>
        <w:t xml:space="preserve">Районный этап </w:t>
      </w:r>
      <w:r w:rsidRPr="00F64197">
        <w:rPr>
          <w:rFonts w:ascii="Times New Roman" w:eastAsia="Times New Roman" w:hAnsi="Times New Roman" w:cs="Times New Roman"/>
          <w:sz w:val="28"/>
          <w:szCs w:val="28"/>
          <w:lang w:eastAsia="ru-RU"/>
        </w:rPr>
        <w:t xml:space="preserve">Конкурса состоит из заочного и очного туров. </w:t>
      </w:r>
    </w:p>
    <w:p w14:paraId="143BF199" w14:textId="20C22E32" w:rsidR="00F64197" w:rsidRPr="00F64197" w:rsidRDefault="00F64197" w:rsidP="0000734B">
      <w:pPr>
        <w:spacing w:after="0" w:line="240" w:lineRule="auto"/>
        <w:jc w:val="both"/>
        <w:rPr>
          <w:rFonts w:ascii="Times New Roman" w:eastAsia="Times New Roman" w:hAnsi="Times New Roman" w:cs="Times New Roman"/>
          <w:sz w:val="28"/>
          <w:szCs w:val="28"/>
          <w:lang w:eastAsia="ru-RU"/>
        </w:rPr>
      </w:pPr>
      <w:r w:rsidRPr="00F64197">
        <w:rPr>
          <w:rFonts w:ascii="Times New Roman" w:eastAsia="Times New Roman" w:hAnsi="Times New Roman" w:cs="Times New Roman"/>
          <w:sz w:val="28"/>
          <w:szCs w:val="28"/>
          <w:lang w:eastAsia="ru-RU"/>
        </w:rPr>
        <w:t>1.</w:t>
      </w:r>
      <w:r w:rsidR="00E6049D">
        <w:rPr>
          <w:rFonts w:ascii="Times New Roman" w:eastAsia="Times New Roman" w:hAnsi="Times New Roman" w:cs="Times New Roman"/>
          <w:sz w:val="28"/>
          <w:szCs w:val="28"/>
          <w:lang w:eastAsia="ru-RU"/>
        </w:rPr>
        <w:t>6.</w:t>
      </w:r>
      <w:r w:rsidRPr="00F64197">
        <w:rPr>
          <w:rFonts w:ascii="Times New Roman" w:eastAsia="Times New Roman" w:hAnsi="Times New Roman" w:cs="Times New Roman"/>
          <w:sz w:val="28"/>
          <w:szCs w:val="28"/>
          <w:lang w:eastAsia="ru-RU"/>
        </w:rPr>
        <w:t> Основными принципами проведения Конкурса являются коллегиальность, гласность, открытость, обеспечивающие объективное отношение к участникам Конкурса, недопустимость дискриминации при проведении Конкурса.</w:t>
      </w:r>
    </w:p>
    <w:p w14:paraId="5AB043DC" w14:textId="77777777" w:rsidR="00F64197" w:rsidRPr="00F64197" w:rsidRDefault="00F64197" w:rsidP="0000734B">
      <w:pPr>
        <w:spacing w:after="0" w:line="240" w:lineRule="auto"/>
        <w:ind w:firstLine="567"/>
        <w:jc w:val="both"/>
        <w:rPr>
          <w:rFonts w:ascii="Times New Roman" w:eastAsia="Times New Roman" w:hAnsi="Times New Roman" w:cs="Times New Roman"/>
          <w:sz w:val="28"/>
          <w:szCs w:val="28"/>
          <w:lang w:eastAsia="ru-RU"/>
        </w:rPr>
      </w:pPr>
    </w:p>
    <w:p w14:paraId="3728417D" w14:textId="77777777" w:rsidR="00F64197" w:rsidRPr="00F64197" w:rsidRDefault="00F64197" w:rsidP="0000734B">
      <w:pPr>
        <w:spacing w:after="0" w:line="240" w:lineRule="auto"/>
        <w:ind w:firstLine="567"/>
        <w:jc w:val="both"/>
        <w:rPr>
          <w:rFonts w:ascii="Times New Roman" w:eastAsia="Times New Roman" w:hAnsi="Times New Roman" w:cs="Times New Roman"/>
          <w:b/>
          <w:bCs/>
          <w:sz w:val="28"/>
          <w:szCs w:val="28"/>
          <w:lang w:eastAsia="ru-RU"/>
        </w:rPr>
      </w:pPr>
      <w:r w:rsidRPr="00F64197">
        <w:rPr>
          <w:rFonts w:ascii="Times New Roman" w:eastAsia="Times New Roman" w:hAnsi="Times New Roman" w:cs="Times New Roman"/>
          <w:b/>
          <w:bCs/>
          <w:sz w:val="28"/>
          <w:szCs w:val="28"/>
          <w:lang w:eastAsia="ru-RU"/>
        </w:rPr>
        <w:t>2. Номинации  Конкурса</w:t>
      </w:r>
    </w:p>
    <w:p w14:paraId="1E6527D6" w14:textId="77777777" w:rsidR="00F64197" w:rsidRPr="00F64197" w:rsidRDefault="00F64197" w:rsidP="0000734B">
      <w:pPr>
        <w:spacing w:after="0" w:line="240" w:lineRule="auto"/>
        <w:jc w:val="both"/>
        <w:rPr>
          <w:rFonts w:ascii="Times New Roman" w:eastAsia="Times New Roman" w:hAnsi="Times New Roman" w:cs="Times New Roman"/>
          <w:bCs/>
          <w:sz w:val="28"/>
          <w:szCs w:val="28"/>
          <w:lang w:eastAsia="ru-RU"/>
        </w:rPr>
      </w:pPr>
    </w:p>
    <w:p w14:paraId="29B604E6" w14:textId="77777777" w:rsidR="00F64197" w:rsidRPr="00F64197" w:rsidRDefault="00F64197" w:rsidP="0000734B">
      <w:pPr>
        <w:spacing w:after="0" w:line="240" w:lineRule="auto"/>
        <w:jc w:val="both"/>
        <w:rPr>
          <w:rFonts w:ascii="Times New Roman" w:eastAsia="Times New Roman" w:hAnsi="Times New Roman" w:cs="Times New Roman"/>
          <w:bCs/>
          <w:sz w:val="28"/>
          <w:szCs w:val="28"/>
          <w:lang w:eastAsia="ru-RU"/>
        </w:rPr>
      </w:pPr>
      <w:r w:rsidRPr="00F64197">
        <w:rPr>
          <w:rFonts w:ascii="Times New Roman" w:eastAsia="Times New Roman" w:hAnsi="Times New Roman" w:cs="Times New Roman"/>
          <w:bCs/>
          <w:sz w:val="28"/>
          <w:szCs w:val="28"/>
          <w:lang w:eastAsia="ru-RU"/>
        </w:rPr>
        <w:t>2.1. Конкурс проводится по следующим номинациям:</w:t>
      </w:r>
    </w:p>
    <w:p w14:paraId="46E6C252" w14:textId="77777777" w:rsidR="00F64197" w:rsidRDefault="00F64197" w:rsidP="0000734B">
      <w:pPr>
        <w:tabs>
          <w:tab w:val="left" w:pos="1134"/>
        </w:tabs>
        <w:spacing w:after="0" w:line="240" w:lineRule="auto"/>
        <w:jc w:val="both"/>
        <w:rPr>
          <w:rFonts w:ascii="Times New Roman" w:eastAsia="Times New Roman" w:hAnsi="Times New Roman" w:cs="Times New Roman"/>
          <w:sz w:val="28"/>
          <w:szCs w:val="28"/>
          <w:lang w:eastAsia="ru-RU"/>
        </w:rPr>
      </w:pPr>
      <w:r w:rsidRPr="00F64197">
        <w:rPr>
          <w:rFonts w:ascii="Times New Roman" w:eastAsia="Times New Roman" w:hAnsi="Times New Roman" w:cs="Times New Roman"/>
          <w:sz w:val="28"/>
          <w:szCs w:val="28"/>
          <w:lang w:eastAsia="ru-RU"/>
        </w:rPr>
        <w:lastRenderedPageBreak/>
        <w:t>«Учитель года», «Педагогический дебют», «Воспитатель года», «Педагог-психолог», «Учитель здоровья», «Лучший учитель курса «Основы православной культуры».</w:t>
      </w:r>
    </w:p>
    <w:p w14:paraId="1DB9AAAB" w14:textId="77777777" w:rsidR="007D17D1" w:rsidRPr="00F64197" w:rsidRDefault="007D17D1" w:rsidP="0000734B">
      <w:pPr>
        <w:tabs>
          <w:tab w:val="left" w:pos="1134"/>
        </w:tabs>
        <w:spacing w:after="0" w:line="240" w:lineRule="auto"/>
        <w:jc w:val="both"/>
        <w:rPr>
          <w:rFonts w:ascii="Times New Roman" w:eastAsia="Times New Roman" w:hAnsi="Times New Roman" w:cs="Times New Roman"/>
          <w:sz w:val="28"/>
          <w:szCs w:val="28"/>
          <w:lang w:eastAsia="ru-RU"/>
        </w:rPr>
      </w:pPr>
    </w:p>
    <w:p w14:paraId="76D524A8" w14:textId="77777777" w:rsidR="00F64197" w:rsidRPr="00F64197" w:rsidRDefault="00F64197" w:rsidP="0000734B">
      <w:pPr>
        <w:numPr>
          <w:ilvl w:val="0"/>
          <w:numId w:val="38"/>
        </w:numPr>
        <w:spacing w:before="75" w:after="75" w:line="240" w:lineRule="auto"/>
        <w:jc w:val="both"/>
        <w:rPr>
          <w:rFonts w:ascii="Times New Roman" w:eastAsia="Times New Roman" w:hAnsi="Times New Roman" w:cs="Times New Roman"/>
          <w:b/>
          <w:bCs/>
          <w:sz w:val="28"/>
          <w:szCs w:val="28"/>
          <w:lang w:eastAsia="ru-RU"/>
        </w:rPr>
      </w:pPr>
      <w:r w:rsidRPr="00F64197">
        <w:rPr>
          <w:rFonts w:ascii="Times New Roman" w:eastAsia="Times New Roman" w:hAnsi="Times New Roman" w:cs="Times New Roman"/>
          <w:b/>
          <w:bCs/>
          <w:sz w:val="28"/>
          <w:szCs w:val="28"/>
          <w:lang w:eastAsia="ru-RU"/>
        </w:rPr>
        <w:t>Участники Конкурса</w:t>
      </w:r>
    </w:p>
    <w:p w14:paraId="69EC2642" w14:textId="77777777" w:rsidR="00F64197" w:rsidRPr="00F64197" w:rsidRDefault="00F64197" w:rsidP="0000734B">
      <w:pPr>
        <w:spacing w:after="0" w:line="240" w:lineRule="auto"/>
        <w:jc w:val="both"/>
        <w:rPr>
          <w:rFonts w:ascii="Times New Roman" w:eastAsia="Times New Roman" w:hAnsi="Times New Roman" w:cs="Times New Roman"/>
          <w:sz w:val="28"/>
          <w:szCs w:val="28"/>
          <w:lang w:eastAsia="ru-RU"/>
        </w:rPr>
      </w:pPr>
    </w:p>
    <w:p w14:paraId="23849B1A" w14:textId="6DFB93E3" w:rsidR="00F64197" w:rsidRPr="00F64197" w:rsidRDefault="00F64197" w:rsidP="0000734B">
      <w:pPr>
        <w:spacing w:after="0" w:line="240" w:lineRule="auto"/>
        <w:jc w:val="both"/>
        <w:rPr>
          <w:rFonts w:ascii="Times New Roman" w:eastAsia="Times New Roman" w:hAnsi="Times New Roman" w:cs="Times New Roman"/>
          <w:sz w:val="28"/>
          <w:szCs w:val="28"/>
          <w:lang w:eastAsia="ru-RU"/>
        </w:rPr>
      </w:pPr>
      <w:r w:rsidRPr="00F64197">
        <w:rPr>
          <w:rFonts w:ascii="Times New Roman" w:eastAsia="Times New Roman" w:hAnsi="Times New Roman" w:cs="Times New Roman"/>
          <w:sz w:val="28"/>
          <w:szCs w:val="28"/>
          <w:lang w:eastAsia="ru-RU"/>
        </w:rPr>
        <w:t xml:space="preserve">3.1. В Конкурсе участвуют педагогические работники муниципальных образовательных организаций, расположенных на территории </w:t>
      </w:r>
      <w:r w:rsidR="00E6049D">
        <w:rPr>
          <w:rFonts w:ascii="Times New Roman" w:eastAsia="Times New Roman" w:hAnsi="Times New Roman" w:cs="Times New Roman"/>
          <w:sz w:val="28"/>
          <w:szCs w:val="28"/>
          <w:lang w:eastAsia="ru-RU"/>
        </w:rPr>
        <w:t>Октябрьского района города</w:t>
      </w:r>
      <w:r w:rsidRPr="00F64197">
        <w:rPr>
          <w:rFonts w:ascii="Times New Roman" w:eastAsia="Times New Roman" w:hAnsi="Times New Roman" w:cs="Times New Roman"/>
          <w:sz w:val="28"/>
          <w:szCs w:val="28"/>
          <w:lang w:eastAsia="ru-RU"/>
        </w:rPr>
        <w:t xml:space="preserve"> Ростова-на-Дону, реализующих основные образовательные программы общего образования, имеющие стаж педагогической работы не менее 3-х лет на дату открытия Конкурса (кроме номинации «Педагогический дебют»). </w:t>
      </w:r>
    </w:p>
    <w:p w14:paraId="313F0837" w14:textId="6376A24A" w:rsidR="00F64197" w:rsidRPr="00F64197" w:rsidRDefault="00F64197" w:rsidP="0000734B">
      <w:pPr>
        <w:spacing w:after="0" w:line="240" w:lineRule="auto"/>
        <w:jc w:val="both"/>
        <w:rPr>
          <w:rFonts w:ascii="Times New Roman" w:eastAsia="Times New Roman" w:hAnsi="Times New Roman" w:cs="Times New Roman"/>
          <w:sz w:val="28"/>
          <w:szCs w:val="28"/>
          <w:lang w:eastAsia="ru-RU"/>
        </w:rPr>
      </w:pPr>
      <w:r w:rsidRPr="00F64197">
        <w:rPr>
          <w:rFonts w:ascii="Times New Roman" w:eastAsia="Times New Roman" w:hAnsi="Times New Roman" w:cs="Times New Roman"/>
          <w:sz w:val="28"/>
          <w:szCs w:val="28"/>
          <w:lang w:eastAsia="ru-RU"/>
        </w:rPr>
        <w:t>3.2. В номинации «Педагогический дебют» участвуют молодые педагоги   в возрасте до 2</w:t>
      </w:r>
      <w:r w:rsidR="00E8009F" w:rsidRPr="00E8009F">
        <w:rPr>
          <w:rFonts w:ascii="Times New Roman" w:eastAsia="Times New Roman" w:hAnsi="Times New Roman" w:cs="Times New Roman"/>
          <w:sz w:val="28"/>
          <w:szCs w:val="28"/>
          <w:lang w:eastAsia="ru-RU"/>
        </w:rPr>
        <w:t xml:space="preserve">4 </w:t>
      </w:r>
      <w:r w:rsidRPr="00F64197">
        <w:rPr>
          <w:rFonts w:ascii="Times New Roman" w:eastAsia="Times New Roman" w:hAnsi="Times New Roman" w:cs="Times New Roman"/>
          <w:sz w:val="28"/>
          <w:szCs w:val="28"/>
          <w:lang w:eastAsia="ru-RU"/>
        </w:rPr>
        <w:t xml:space="preserve">лет включительно, имеющие стаж педагогической работы      не более 3-х лет на дату открытия Конкурса. </w:t>
      </w:r>
    </w:p>
    <w:p w14:paraId="5A2B02AA" w14:textId="77777777" w:rsidR="00F64197" w:rsidRPr="00F64197" w:rsidRDefault="00F64197" w:rsidP="0000734B">
      <w:pPr>
        <w:spacing w:after="0" w:line="240" w:lineRule="auto"/>
        <w:ind w:firstLine="567"/>
        <w:jc w:val="both"/>
        <w:rPr>
          <w:rFonts w:ascii="Times New Roman" w:eastAsia="Times New Roman" w:hAnsi="Times New Roman" w:cs="Times New Roman"/>
          <w:sz w:val="28"/>
          <w:szCs w:val="28"/>
          <w:lang w:eastAsia="ru-RU"/>
        </w:rPr>
      </w:pPr>
    </w:p>
    <w:p w14:paraId="3F12280C" w14:textId="77777777" w:rsidR="00F64197" w:rsidRPr="00F64197" w:rsidRDefault="00F64197" w:rsidP="0000734B">
      <w:pPr>
        <w:spacing w:after="0" w:line="240" w:lineRule="auto"/>
        <w:jc w:val="both"/>
        <w:rPr>
          <w:rFonts w:ascii="Times New Roman" w:eastAsia="Times New Roman" w:hAnsi="Times New Roman" w:cs="Times New Roman"/>
          <w:b/>
          <w:sz w:val="28"/>
          <w:szCs w:val="28"/>
          <w:lang w:eastAsia="ru-RU"/>
        </w:rPr>
      </w:pPr>
      <w:r w:rsidRPr="00F64197">
        <w:rPr>
          <w:rFonts w:ascii="Times New Roman" w:eastAsia="Times New Roman" w:hAnsi="Times New Roman" w:cs="Times New Roman"/>
          <w:b/>
          <w:sz w:val="28"/>
          <w:szCs w:val="28"/>
          <w:lang w:eastAsia="ru-RU"/>
        </w:rPr>
        <w:t xml:space="preserve">     4. Представление материалов участников городского этапа Конкурса</w:t>
      </w:r>
    </w:p>
    <w:p w14:paraId="36972A9A" w14:textId="77777777" w:rsidR="00F64197" w:rsidRPr="00F64197" w:rsidRDefault="00F64197" w:rsidP="0000734B">
      <w:pPr>
        <w:spacing w:after="0" w:line="240" w:lineRule="auto"/>
        <w:ind w:firstLine="567"/>
        <w:jc w:val="both"/>
        <w:rPr>
          <w:rFonts w:ascii="Times New Roman" w:eastAsia="Times New Roman" w:hAnsi="Times New Roman" w:cs="Times New Roman"/>
          <w:b/>
          <w:sz w:val="28"/>
          <w:szCs w:val="28"/>
          <w:lang w:eastAsia="ru-RU"/>
        </w:rPr>
      </w:pPr>
    </w:p>
    <w:p w14:paraId="604A3268" w14:textId="48F6DDC7" w:rsidR="00F64197" w:rsidRPr="00F64197" w:rsidRDefault="00F64197" w:rsidP="0000734B">
      <w:pPr>
        <w:spacing w:after="0" w:line="240" w:lineRule="auto"/>
        <w:jc w:val="both"/>
        <w:rPr>
          <w:rFonts w:ascii="Times New Roman" w:eastAsia="Times New Roman" w:hAnsi="Times New Roman" w:cs="Times New Roman"/>
          <w:sz w:val="28"/>
          <w:szCs w:val="28"/>
          <w:lang w:eastAsia="ru-RU"/>
        </w:rPr>
      </w:pPr>
      <w:r w:rsidRPr="00F64197">
        <w:rPr>
          <w:rFonts w:ascii="Times New Roman" w:eastAsia="Times New Roman" w:hAnsi="Times New Roman" w:cs="Times New Roman"/>
          <w:sz w:val="28"/>
          <w:szCs w:val="28"/>
          <w:lang w:eastAsia="ru-RU"/>
        </w:rPr>
        <w:t xml:space="preserve">4.1. Для участия в </w:t>
      </w:r>
      <w:r w:rsidR="00E6049D">
        <w:rPr>
          <w:rFonts w:ascii="Times New Roman" w:eastAsia="Times New Roman" w:hAnsi="Times New Roman" w:cs="Times New Roman"/>
          <w:sz w:val="28"/>
          <w:szCs w:val="28"/>
          <w:lang w:eastAsia="ru-RU"/>
        </w:rPr>
        <w:t>районном</w:t>
      </w:r>
      <w:r w:rsidRPr="00F64197">
        <w:rPr>
          <w:rFonts w:ascii="Times New Roman" w:eastAsia="Times New Roman" w:hAnsi="Times New Roman" w:cs="Times New Roman"/>
          <w:sz w:val="28"/>
          <w:szCs w:val="28"/>
          <w:lang w:eastAsia="ru-RU"/>
        </w:rPr>
        <w:t xml:space="preserve"> этапе Конкурса </w:t>
      </w:r>
      <w:r w:rsidR="00E6049D">
        <w:rPr>
          <w:rFonts w:ascii="Times New Roman" w:eastAsia="Times New Roman" w:hAnsi="Times New Roman" w:cs="Times New Roman"/>
          <w:sz w:val="28"/>
          <w:szCs w:val="28"/>
          <w:lang w:eastAsia="ru-RU"/>
        </w:rPr>
        <w:t xml:space="preserve">образовательные учреждения </w:t>
      </w:r>
      <w:proofErr w:type="gramStart"/>
      <w:r w:rsidR="00E6049D">
        <w:rPr>
          <w:rFonts w:ascii="Times New Roman" w:eastAsia="Times New Roman" w:hAnsi="Times New Roman" w:cs="Times New Roman"/>
          <w:sz w:val="28"/>
          <w:szCs w:val="28"/>
          <w:lang w:eastAsia="ru-RU"/>
        </w:rPr>
        <w:t>района</w:t>
      </w:r>
      <w:r w:rsidRPr="00F64197">
        <w:rPr>
          <w:rFonts w:ascii="Times New Roman" w:eastAsia="Times New Roman" w:hAnsi="Times New Roman" w:cs="Times New Roman"/>
          <w:sz w:val="28"/>
          <w:szCs w:val="28"/>
          <w:lang w:eastAsia="ru-RU"/>
        </w:rPr>
        <w:t xml:space="preserve">  направляют</w:t>
      </w:r>
      <w:proofErr w:type="gramEnd"/>
      <w:r w:rsidRPr="00F64197">
        <w:rPr>
          <w:rFonts w:ascii="Times New Roman" w:eastAsia="Times New Roman" w:hAnsi="Times New Roman" w:cs="Times New Roman"/>
          <w:sz w:val="28"/>
          <w:szCs w:val="28"/>
          <w:lang w:eastAsia="ru-RU"/>
        </w:rPr>
        <w:t xml:space="preserve"> в Оргкомитет следующие материалы:</w:t>
      </w:r>
    </w:p>
    <w:p w14:paraId="197C9F2B" w14:textId="77777777" w:rsidR="00F64197" w:rsidRPr="00F64197" w:rsidRDefault="008C50AD" w:rsidP="00007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4197" w:rsidRPr="00F64197">
        <w:rPr>
          <w:rFonts w:ascii="Times New Roman" w:hAnsi="Times New Roman" w:cs="Times New Roman"/>
          <w:sz w:val="28"/>
          <w:szCs w:val="28"/>
        </w:rPr>
        <w:t xml:space="preserve">представление по форме (приложение 1); </w:t>
      </w:r>
    </w:p>
    <w:p w14:paraId="5CF2F0DD" w14:textId="77777777" w:rsidR="00F64197" w:rsidRPr="00F64197" w:rsidRDefault="0000734B" w:rsidP="00007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4197" w:rsidRPr="00F64197">
        <w:rPr>
          <w:rFonts w:ascii="Times New Roman" w:hAnsi="Times New Roman" w:cs="Times New Roman"/>
          <w:sz w:val="28"/>
          <w:szCs w:val="28"/>
        </w:rPr>
        <w:t xml:space="preserve">заявление участника Конкурса по образцу (приложение 2); </w:t>
      </w:r>
    </w:p>
    <w:p w14:paraId="6F0F299F" w14:textId="77777777" w:rsidR="008C50AD" w:rsidRDefault="0000734B" w:rsidP="00007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4197" w:rsidRPr="00F64197">
        <w:rPr>
          <w:rFonts w:ascii="Times New Roman" w:hAnsi="Times New Roman" w:cs="Times New Roman"/>
          <w:sz w:val="28"/>
          <w:szCs w:val="28"/>
        </w:rPr>
        <w:t xml:space="preserve">информационную карту участника Конкурса (приложение 3); </w:t>
      </w:r>
    </w:p>
    <w:p w14:paraId="71AC4AFA" w14:textId="02291113" w:rsidR="00D539A3" w:rsidRPr="00D539A3" w:rsidRDefault="0000734B" w:rsidP="00E6049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64197" w:rsidRPr="00F64197">
        <w:rPr>
          <w:rFonts w:ascii="Times New Roman" w:hAnsi="Times New Roman" w:cs="Times New Roman"/>
          <w:sz w:val="28"/>
          <w:szCs w:val="28"/>
        </w:rPr>
        <w:t>согласие конкурсанта на обработку перс</w:t>
      </w:r>
      <w:r w:rsidR="00E6049D">
        <w:rPr>
          <w:rFonts w:ascii="Times New Roman" w:hAnsi="Times New Roman" w:cs="Times New Roman"/>
          <w:sz w:val="28"/>
          <w:szCs w:val="28"/>
        </w:rPr>
        <w:t>ональных данных (приложение 4);</w:t>
      </w:r>
    </w:p>
    <w:p w14:paraId="4196604E" w14:textId="2C9A95E2" w:rsidR="00F64197" w:rsidRPr="00F64197" w:rsidRDefault="00F64197" w:rsidP="00BC750E">
      <w:pPr>
        <w:shd w:val="clear" w:color="auto" w:fill="FFFFFF"/>
        <w:tabs>
          <w:tab w:val="left" w:pos="125"/>
        </w:tabs>
        <w:spacing w:after="0" w:line="240" w:lineRule="auto"/>
        <w:jc w:val="both"/>
        <w:rPr>
          <w:rFonts w:ascii="Times New Roman" w:hAnsi="Times New Roman" w:cs="Times New Roman"/>
          <w:sz w:val="28"/>
          <w:szCs w:val="28"/>
        </w:rPr>
      </w:pPr>
      <w:r w:rsidRPr="00F64197">
        <w:rPr>
          <w:rFonts w:ascii="Times New Roman" w:hAnsi="Times New Roman" w:cs="Times New Roman"/>
          <w:sz w:val="28"/>
          <w:szCs w:val="28"/>
        </w:rPr>
        <w:t xml:space="preserve">4.2. Материалы, представляемые на Конкурс, не возвращаются. </w:t>
      </w:r>
    </w:p>
    <w:p w14:paraId="40ADDFAE" w14:textId="77777777" w:rsidR="00F64197" w:rsidRPr="00F64197" w:rsidRDefault="00F64197" w:rsidP="0000734B">
      <w:pPr>
        <w:autoSpaceDE w:val="0"/>
        <w:autoSpaceDN w:val="0"/>
        <w:adjustRightInd w:val="0"/>
        <w:spacing w:after="0" w:line="240" w:lineRule="auto"/>
        <w:jc w:val="both"/>
        <w:rPr>
          <w:rFonts w:ascii="Times New Roman" w:hAnsi="Times New Roman" w:cs="Times New Roman"/>
          <w:color w:val="00B050"/>
          <w:sz w:val="28"/>
          <w:szCs w:val="28"/>
        </w:rPr>
      </w:pPr>
    </w:p>
    <w:p w14:paraId="696AF345" w14:textId="77777777" w:rsidR="00F64197" w:rsidRPr="00091B78" w:rsidRDefault="00F64197" w:rsidP="0000734B">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F64197">
        <w:rPr>
          <w:rFonts w:ascii="Times New Roman" w:hAnsi="Times New Roman" w:cs="Times New Roman"/>
          <w:b/>
          <w:bCs/>
          <w:sz w:val="28"/>
          <w:szCs w:val="28"/>
        </w:rPr>
        <w:t>5. Структура конкурсных испытаний, формат их проведения и критерии их оценки</w:t>
      </w:r>
    </w:p>
    <w:p w14:paraId="47038ED5" w14:textId="77777777" w:rsidR="00F64197"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E8B6960" w14:textId="627BC007" w:rsidR="00F64197"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5.1. </w:t>
      </w:r>
      <w:r w:rsidR="00BC750E">
        <w:rPr>
          <w:rFonts w:ascii="Times New Roman" w:hAnsi="Times New Roman" w:cs="Times New Roman"/>
          <w:color w:val="000000" w:themeColor="text1"/>
          <w:sz w:val="28"/>
          <w:szCs w:val="28"/>
        </w:rPr>
        <w:t>Районный</w:t>
      </w:r>
      <w:r w:rsidRPr="00091B78">
        <w:rPr>
          <w:rFonts w:ascii="Times New Roman" w:hAnsi="Times New Roman" w:cs="Times New Roman"/>
          <w:color w:val="000000" w:themeColor="text1"/>
          <w:sz w:val="28"/>
          <w:szCs w:val="28"/>
        </w:rPr>
        <w:t xml:space="preserve"> этап Конкурса проходит в несколько туров: </w:t>
      </w:r>
      <w:r w:rsidR="009B30DE" w:rsidRPr="00091B78">
        <w:rPr>
          <w:rFonts w:ascii="Times New Roman" w:hAnsi="Times New Roman" w:cs="Times New Roman"/>
          <w:color w:val="000000" w:themeColor="text1"/>
          <w:sz w:val="28"/>
          <w:szCs w:val="28"/>
        </w:rPr>
        <w:t>очно-</w:t>
      </w:r>
      <w:r w:rsidRPr="00091B78">
        <w:rPr>
          <w:rFonts w:ascii="Times New Roman" w:hAnsi="Times New Roman" w:cs="Times New Roman"/>
          <w:color w:val="000000" w:themeColor="text1"/>
          <w:sz w:val="28"/>
          <w:szCs w:val="28"/>
        </w:rPr>
        <w:t>заочный</w:t>
      </w:r>
      <w:r w:rsidR="009B30DE" w:rsidRPr="00091B78">
        <w:rPr>
          <w:rFonts w:ascii="Times New Roman" w:hAnsi="Times New Roman" w:cs="Times New Roman"/>
          <w:color w:val="000000" w:themeColor="text1"/>
          <w:sz w:val="28"/>
          <w:szCs w:val="28"/>
        </w:rPr>
        <w:t xml:space="preserve"> </w:t>
      </w:r>
      <w:r w:rsidRPr="00091B78">
        <w:rPr>
          <w:rFonts w:ascii="Times New Roman" w:hAnsi="Times New Roman" w:cs="Times New Roman"/>
          <w:color w:val="000000" w:themeColor="text1"/>
          <w:sz w:val="28"/>
          <w:szCs w:val="28"/>
        </w:rPr>
        <w:t>(для всех номинаций), три очных тура (для номинаций «Учитель года»,</w:t>
      </w:r>
      <w:r w:rsidR="00D539A3">
        <w:rPr>
          <w:rFonts w:ascii="Times New Roman" w:hAnsi="Times New Roman" w:cs="Times New Roman"/>
          <w:color w:val="000000" w:themeColor="text1"/>
          <w:sz w:val="28"/>
          <w:szCs w:val="28"/>
        </w:rPr>
        <w:t xml:space="preserve"> </w:t>
      </w:r>
      <w:r w:rsidRPr="00091B78">
        <w:rPr>
          <w:rFonts w:ascii="Times New Roman" w:hAnsi="Times New Roman" w:cs="Times New Roman"/>
          <w:color w:val="000000" w:themeColor="text1"/>
          <w:sz w:val="28"/>
          <w:szCs w:val="28"/>
        </w:rPr>
        <w:t xml:space="preserve">«Воспитатель года») и два очных тура (для номинаций </w:t>
      </w:r>
      <w:r w:rsidR="00D539A3">
        <w:rPr>
          <w:rFonts w:ascii="Times New Roman" w:hAnsi="Times New Roman" w:cs="Times New Roman"/>
          <w:color w:val="000000" w:themeColor="text1"/>
          <w:sz w:val="28"/>
          <w:szCs w:val="28"/>
        </w:rPr>
        <w:t xml:space="preserve">«Педагогический дебют», </w:t>
      </w:r>
      <w:r w:rsidRPr="00091B78">
        <w:rPr>
          <w:rFonts w:ascii="Times New Roman" w:hAnsi="Times New Roman" w:cs="Times New Roman"/>
          <w:color w:val="000000" w:themeColor="text1"/>
          <w:sz w:val="28"/>
          <w:szCs w:val="28"/>
        </w:rPr>
        <w:t>«Педагог-психолог», «Учитель здоровья», «Лучший учитель курса «Основы православной культуры»).  Для участия в каждом последующем очном туре допускаются конкурсанты, набравшие наибольшее количество баллов.</w:t>
      </w:r>
    </w:p>
    <w:p w14:paraId="75568C92" w14:textId="77777777" w:rsidR="00F64197" w:rsidRPr="00091B78" w:rsidRDefault="00F64197" w:rsidP="0000734B">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091B78">
        <w:rPr>
          <w:rFonts w:ascii="Times New Roman" w:hAnsi="Times New Roman" w:cs="Times New Roman"/>
          <w:color w:val="000000" w:themeColor="text1"/>
          <w:sz w:val="28"/>
          <w:szCs w:val="28"/>
        </w:rPr>
        <w:t xml:space="preserve">5.2. Конкурсные испытания </w:t>
      </w:r>
      <w:r w:rsidR="009B30DE" w:rsidRPr="00091B78">
        <w:rPr>
          <w:rFonts w:ascii="Times New Roman" w:hAnsi="Times New Roman" w:cs="Times New Roman"/>
          <w:color w:val="000000" w:themeColor="text1"/>
          <w:sz w:val="28"/>
          <w:szCs w:val="28"/>
        </w:rPr>
        <w:t>очно-</w:t>
      </w:r>
      <w:r w:rsidRPr="00091B78">
        <w:rPr>
          <w:rFonts w:ascii="Times New Roman" w:hAnsi="Times New Roman" w:cs="Times New Roman"/>
          <w:color w:val="000000" w:themeColor="text1"/>
          <w:sz w:val="28"/>
          <w:szCs w:val="28"/>
        </w:rPr>
        <w:t>з</w:t>
      </w:r>
      <w:r w:rsidRPr="00091B78">
        <w:rPr>
          <w:rFonts w:ascii="Times New Roman" w:hAnsi="Times New Roman" w:cs="Times New Roman"/>
          <w:bCs/>
          <w:color w:val="000000" w:themeColor="text1"/>
          <w:sz w:val="28"/>
          <w:szCs w:val="28"/>
        </w:rPr>
        <w:t xml:space="preserve">аочного тура являются едиными для всех номинаций. </w:t>
      </w:r>
    </w:p>
    <w:p w14:paraId="145BB141" w14:textId="53B5FF58" w:rsidR="00F64197"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5.3.</w:t>
      </w:r>
      <w:r w:rsidRPr="00091B78">
        <w:rPr>
          <w:rFonts w:ascii="Times New Roman" w:hAnsi="Times New Roman" w:cs="Times New Roman"/>
          <w:color w:val="000000" w:themeColor="text1"/>
          <w:sz w:val="28"/>
          <w:szCs w:val="28"/>
          <w:u w:val="single"/>
        </w:rPr>
        <w:t xml:space="preserve"> </w:t>
      </w:r>
      <w:r w:rsidR="009B30DE" w:rsidRPr="00091B78">
        <w:rPr>
          <w:rFonts w:ascii="Times New Roman" w:hAnsi="Times New Roman" w:cs="Times New Roman"/>
          <w:color w:val="000000" w:themeColor="text1"/>
          <w:sz w:val="28"/>
          <w:szCs w:val="28"/>
          <w:u w:val="single"/>
        </w:rPr>
        <w:t>Очно-з</w:t>
      </w:r>
      <w:r w:rsidRPr="00091B78">
        <w:rPr>
          <w:rFonts w:ascii="Times New Roman" w:hAnsi="Times New Roman" w:cs="Times New Roman"/>
          <w:color w:val="000000" w:themeColor="text1"/>
          <w:sz w:val="28"/>
          <w:szCs w:val="28"/>
        </w:rPr>
        <w:t xml:space="preserve">аочный тур «Методическое портфолио» (далее – </w:t>
      </w:r>
      <w:r w:rsidR="009B30DE" w:rsidRPr="00091B78">
        <w:rPr>
          <w:rFonts w:ascii="Times New Roman" w:hAnsi="Times New Roman" w:cs="Times New Roman"/>
          <w:color w:val="000000" w:themeColor="text1"/>
          <w:sz w:val="28"/>
          <w:szCs w:val="28"/>
        </w:rPr>
        <w:t>очно-</w:t>
      </w:r>
      <w:r w:rsidRPr="00091B78">
        <w:rPr>
          <w:rFonts w:ascii="Times New Roman" w:hAnsi="Times New Roman" w:cs="Times New Roman"/>
          <w:color w:val="000000" w:themeColor="text1"/>
          <w:sz w:val="28"/>
          <w:szCs w:val="28"/>
        </w:rPr>
        <w:t xml:space="preserve">заочный тур) включает </w:t>
      </w:r>
      <w:r w:rsidR="00BC750E">
        <w:rPr>
          <w:rFonts w:ascii="Times New Roman" w:hAnsi="Times New Roman" w:cs="Times New Roman"/>
          <w:color w:val="000000" w:themeColor="text1"/>
          <w:sz w:val="28"/>
          <w:szCs w:val="28"/>
        </w:rPr>
        <w:t xml:space="preserve">одно </w:t>
      </w:r>
      <w:r w:rsidRPr="00091B78">
        <w:rPr>
          <w:rFonts w:ascii="Times New Roman" w:hAnsi="Times New Roman" w:cs="Times New Roman"/>
          <w:color w:val="000000" w:themeColor="text1"/>
          <w:sz w:val="28"/>
          <w:szCs w:val="28"/>
        </w:rPr>
        <w:t>конкурсн</w:t>
      </w:r>
      <w:r w:rsidR="00BC750E">
        <w:rPr>
          <w:rFonts w:ascii="Times New Roman" w:hAnsi="Times New Roman" w:cs="Times New Roman"/>
          <w:color w:val="000000" w:themeColor="text1"/>
          <w:sz w:val="28"/>
          <w:szCs w:val="28"/>
        </w:rPr>
        <w:t>ое</w:t>
      </w:r>
      <w:r w:rsidRPr="00091B78">
        <w:rPr>
          <w:rFonts w:ascii="Times New Roman" w:hAnsi="Times New Roman" w:cs="Times New Roman"/>
          <w:color w:val="000000" w:themeColor="text1"/>
          <w:sz w:val="28"/>
          <w:szCs w:val="28"/>
        </w:rPr>
        <w:t xml:space="preserve"> испытани</w:t>
      </w:r>
      <w:r w:rsidR="00BC750E">
        <w:rPr>
          <w:rFonts w:ascii="Times New Roman" w:hAnsi="Times New Roman" w:cs="Times New Roman"/>
          <w:color w:val="000000" w:themeColor="text1"/>
          <w:sz w:val="28"/>
          <w:szCs w:val="28"/>
        </w:rPr>
        <w:t>е: «Интернет-ресурс».</w:t>
      </w:r>
    </w:p>
    <w:p w14:paraId="1CABD9F7" w14:textId="0811A325" w:rsidR="00F64197"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В </w:t>
      </w:r>
      <w:r w:rsidR="009B30DE" w:rsidRPr="00091B78">
        <w:rPr>
          <w:rFonts w:ascii="Times New Roman" w:hAnsi="Times New Roman" w:cs="Times New Roman"/>
          <w:color w:val="000000" w:themeColor="text1"/>
          <w:sz w:val="28"/>
          <w:szCs w:val="28"/>
        </w:rPr>
        <w:t>очно-</w:t>
      </w:r>
      <w:r w:rsidRPr="00091B78">
        <w:rPr>
          <w:rFonts w:ascii="Times New Roman" w:hAnsi="Times New Roman" w:cs="Times New Roman"/>
          <w:color w:val="000000" w:themeColor="text1"/>
          <w:sz w:val="28"/>
          <w:szCs w:val="28"/>
        </w:rPr>
        <w:t xml:space="preserve">заочном туре проводится экспертиза методического портфолио участников Конкурса, размещённого на Интернет-ресурсе конкурсанта </w:t>
      </w:r>
    </w:p>
    <w:p w14:paraId="07D599EC" w14:textId="77777777" w:rsidR="00F64197" w:rsidRPr="00091B78" w:rsidRDefault="00F64197" w:rsidP="0000734B">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091B78">
        <w:rPr>
          <w:rFonts w:ascii="Times New Roman" w:hAnsi="Times New Roman" w:cs="Times New Roman"/>
          <w:bCs/>
          <w:color w:val="000000" w:themeColor="text1"/>
          <w:sz w:val="28"/>
          <w:szCs w:val="28"/>
        </w:rPr>
        <w:t xml:space="preserve">5.3.1. Конкурсное испытание «Интернет-ресурс» </w:t>
      </w:r>
    </w:p>
    <w:p w14:paraId="287EA743" w14:textId="77777777" w:rsidR="008C4AFF"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lastRenderedPageBreak/>
        <w:t xml:space="preserve">Цель: </w:t>
      </w:r>
      <w:r w:rsidR="008C4AFF" w:rsidRPr="00091B78">
        <w:rPr>
          <w:rFonts w:ascii="Times New Roman" w:hAnsi="Times New Roman" w:cs="Times New Roman"/>
          <w:color w:val="000000" w:themeColor="text1"/>
          <w:sz w:val="28"/>
          <w:szCs w:val="28"/>
        </w:rPr>
        <w:t xml:space="preserve">демонстрация информационной культуры и компетенций учителя в использовании информационно-коммуникационных технологий как ресурса повышения качества профессиональной деятельности. </w:t>
      </w:r>
    </w:p>
    <w:p w14:paraId="1DE3757B" w14:textId="77777777" w:rsidR="006905AC" w:rsidRPr="00091B78" w:rsidRDefault="006905AC"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A1EB5BE" w14:textId="77777777" w:rsidR="008C4AFF"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Формат конкурсного испытания: </w:t>
      </w:r>
      <w:r w:rsidR="008C4AFF" w:rsidRPr="00091B78">
        <w:rPr>
          <w:rFonts w:ascii="Times New Roman" w:hAnsi="Times New Roman" w:cs="Times New Roman"/>
          <w:color w:val="000000" w:themeColor="text1"/>
          <w:sz w:val="28"/>
          <w:szCs w:val="28"/>
        </w:rPr>
        <w:t xml:space="preserve">Интернет-ресурс участника конкурса (личный сайт, блог, в том числе и на странице социальной сети, страница на сайте образовательной организации), на котором можно познакомиться с опытом использования участником электронных образовательных и информационных ресурсов, а также формами его коммуникации в сети Интернет. </w:t>
      </w:r>
    </w:p>
    <w:p w14:paraId="472F0D7E" w14:textId="77777777" w:rsidR="0024088B" w:rsidRPr="00091B78" w:rsidRDefault="0024088B" w:rsidP="00492BE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Критерии оценки конкурсного испытания: информационная насыщенность и содержательность; методическая целостность и структурированность; актуальность и периодичность обновления; безопасность и комфортность виртуальной образовательной среды; интерактивность, уровень вовлеченности аудитории пользователей и использование инструментария сети Интернет для коммуникации с разными целевыми аудиториями. Все критерии являются равнозначными и оцениваются в семь баллов. Максимальный общий балл –</w:t>
      </w:r>
      <w:r w:rsidR="008C4AFF" w:rsidRPr="00091B78">
        <w:rPr>
          <w:rFonts w:ascii="Times New Roman" w:hAnsi="Times New Roman" w:cs="Times New Roman"/>
          <w:color w:val="000000" w:themeColor="text1"/>
          <w:sz w:val="28"/>
          <w:szCs w:val="28"/>
        </w:rPr>
        <w:t xml:space="preserve"> 35.</w:t>
      </w:r>
    </w:p>
    <w:p w14:paraId="3E721540" w14:textId="27AC838E" w:rsidR="00492BEF" w:rsidRPr="00091B78" w:rsidRDefault="00492BEF" w:rsidP="0000734B">
      <w:pPr>
        <w:spacing w:after="0"/>
        <w:jc w:val="both"/>
        <w:rPr>
          <w:rFonts w:ascii="Times New Roman" w:hAnsi="Times New Roman" w:cs="Times New Roman"/>
          <w:color w:val="000000" w:themeColor="text1"/>
          <w:sz w:val="28"/>
          <w:szCs w:val="28"/>
        </w:rPr>
      </w:pPr>
    </w:p>
    <w:p w14:paraId="39A614CA" w14:textId="659D2617" w:rsidR="00F64197" w:rsidRPr="00091B78" w:rsidRDefault="00BC750E" w:rsidP="0000734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5.4. Номинация «Учитель </w:t>
      </w:r>
      <w:r w:rsidR="00F64197" w:rsidRPr="00091B78">
        <w:rPr>
          <w:rFonts w:ascii="Times New Roman" w:eastAsia="Times New Roman" w:hAnsi="Times New Roman" w:cs="Times New Roman"/>
          <w:color w:val="000000" w:themeColor="text1"/>
          <w:sz w:val="28"/>
          <w:szCs w:val="28"/>
          <w:lang w:eastAsia="ru-RU"/>
        </w:rPr>
        <w:t xml:space="preserve">года» </w:t>
      </w:r>
    </w:p>
    <w:p w14:paraId="672E9DC2" w14:textId="55A7E507" w:rsidR="007D17D1" w:rsidRPr="002E2029" w:rsidRDefault="007D17D1" w:rsidP="002E2029">
      <w:pPr>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Очно-з</w:t>
      </w:r>
      <w:r w:rsidR="006905AC" w:rsidRPr="00091B78">
        <w:rPr>
          <w:rFonts w:ascii="Times New Roman" w:hAnsi="Times New Roman" w:cs="Times New Roman"/>
          <w:color w:val="000000" w:themeColor="text1"/>
          <w:sz w:val="28"/>
          <w:szCs w:val="28"/>
        </w:rPr>
        <w:t xml:space="preserve">аочный тур: </w:t>
      </w:r>
      <w:r w:rsidR="002E2029">
        <w:rPr>
          <w:rFonts w:ascii="Times New Roman" w:hAnsi="Times New Roman" w:cs="Times New Roman"/>
          <w:color w:val="000000" w:themeColor="text1"/>
          <w:sz w:val="28"/>
          <w:szCs w:val="28"/>
        </w:rPr>
        <w:t xml:space="preserve">включает </w:t>
      </w:r>
      <w:r w:rsidR="006905AC" w:rsidRPr="002E2029">
        <w:rPr>
          <w:rFonts w:ascii="Times New Roman" w:hAnsi="Times New Roman" w:cs="Times New Roman"/>
          <w:color w:val="000000" w:themeColor="text1"/>
          <w:sz w:val="28"/>
          <w:szCs w:val="28"/>
        </w:rPr>
        <w:t xml:space="preserve">Интернет-ресурсы. </w:t>
      </w:r>
    </w:p>
    <w:p w14:paraId="026700EF" w14:textId="4551C742" w:rsidR="00F64197" w:rsidRDefault="002E2029" w:rsidP="002E2029">
      <w:pPr>
        <w:spacing w:after="0" w:line="240" w:lineRule="auto"/>
        <w:ind w:left="567"/>
        <w:contextualSpacing/>
        <w:jc w:val="both"/>
        <w:rPr>
          <w:rFonts w:ascii="Times New Roman" w:hAnsi="Times New Roman" w:cs="Times New Roman"/>
          <w:color w:val="000000" w:themeColor="text1"/>
          <w:sz w:val="28"/>
          <w:szCs w:val="28"/>
        </w:rPr>
      </w:pPr>
      <w:proofErr w:type="gramStart"/>
      <w:r w:rsidRPr="002E2029">
        <w:rPr>
          <w:rFonts w:ascii="Times New Roman" w:hAnsi="Times New Roman" w:cs="Times New Roman"/>
          <w:color w:val="000000" w:themeColor="text1"/>
          <w:sz w:val="28"/>
          <w:szCs w:val="28"/>
        </w:rPr>
        <w:t>Дистанционн</w:t>
      </w:r>
      <w:r>
        <w:rPr>
          <w:rFonts w:ascii="Times New Roman" w:hAnsi="Times New Roman" w:cs="Times New Roman"/>
          <w:color w:val="000000" w:themeColor="text1"/>
          <w:sz w:val="28"/>
          <w:szCs w:val="28"/>
        </w:rPr>
        <w:t>ый</w:t>
      </w:r>
      <w:r w:rsidRPr="002E2029">
        <w:rPr>
          <w:rFonts w:ascii="Times New Roman" w:hAnsi="Times New Roman" w:cs="Times New Roman"/>
          <w:color w:val="000000" w:themeColor="text1"/>
          <w:sz w:val="28"/>
          <w:szCs w:val="28"/>
        </w:rPr>
        <w:t xml:space="preserve">  тур</w:t>
      </w:r>
      <w:proofErr w:type="gramEnd"/>
      <w:r>
        <w:rPr>
          <w:rFonts w:ascii="Times New Roman" w:hAnsi="Times New Roman" w:cs="Times New Roman"/>
          <w:color w:val="000000" w:themeColor="text1"/>
          <w:sz w:val="28"/>
          <w:szCs w:val="28"/>
        </w:rPr>
        <w:t>:</w:t>
      </w:r>
      <w:r w:rsidRPr="002E2029">
        <w:rPr>
          <w:rFonts w:ascii="Times New Roman" w:hAnsi="Times New Roman" w:cs="Times New Roman"/>
          <w:color w:val="000000" w:themeColor="text1"/>
          <w:sz w:val="28"/>
          <w:szCs w:val="28"/>
        </w:rPr>
        <w:t xml:space="preserve"> </w:t>
      </w:r>
      <w:r w:rsidR="00F7218E" w:rsidRPr="002E2029">
        <w:rPr>
          <w:rFonts w:ascii="Times New Roman" w:hAnsi="Times New Roman" w:cs="Times New Roman"/>
          <w:color w:val="000000" w:themeColor="text1"/>
          <w:sz w:val="28"/>
          <w:szCs w:val="28"/>
        </w:rPr>
        <w:t>включает одно конкурсное испытание</w:t>
      </w:r>
      <w:r w:rsidR="00F64197" w:rsidRPr="002E2029">
        <w:rPr>
          <w:rFonts w:ascii="Times New Roman" w:hAnsi="Times New Roman" w:cs="Times New Roman"/>
          <w:color w:val="000000" w:themeColor="text1"/>
          <w:sz w:val="28"/>
          <w:szCs w:val="28"/>
        </w:rPr>
        <w:t xml:space="preserve">: «Урок». </w:t>
      </w:r>
    </w:p>
    <w:p w14:paraId="6D56139A" w14:textId="5D5AE87D" w:rsidR="00242DBF" w:rsidRPr="002E2029" w:rsidRDefault="00242DBF" w:rsidP="002E2029">
      <w:pPr>
        <w:spacing w:after="0" w:line="240" w:lineRule="auto"/>
        <w:ind w:left="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Очный тур: «Мастер класс»</w:t>
      </w:r>
    </w:p>
    <w:p w14:paraId="449B820D" w14:textId="4803B20E" w:rsidR="006905AC" w:rsidRPr="00091B78" w:rsidRDefault="006905AC" w:rsidP="0000734B">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1CD91387" w14:textId="77777777" w:rsidR="00F64197" w:rsidRDefault="00F64197" w:rsidP="0000734B">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091B78">
        <w:rPr>
          <w:rFonts w:ascii="Times New Roman" w:hAnsi="Times New Roman" w:cs="Times New Roman"/>
          <w:bCs/>
          <w:color w:val="000000" w:themeColor="text1"/>
          <w:sz w:val="28"/>
          <w:szCs w:val="28"/>
        </w:rPr>
        <w:t>5.4.1.</w:t>
      </w:r>
      <w:r w:rsidR="006873CF">
        <w:rPr>
          <w:rFonts w:ascii="Times New Roman" w:hAnsi="Times New Roman" w:cs="Times New Roman"/>
          <w:bCs/>
          <w:color w:val="000000" w:themeColor="text1"/>
          <w:sz w:val="28"/>
          <w:szCs w:val="28"/>
        </w:rPr>
        <w:t>1</w:t>
      </w:r>
      <w:r w:rsidRPr="00091B78">
        <w:rPr>
          <w:rFonts w:ascii="Times New Roman" w:hAnsi="Times New Roman" w:cs="Times New Roman"/>
          <w:bCs/>
          <w:color w:val="000000" w:themeColor="text1"/>
          <w:sz w:val="28"/>
          <w:szCs w:val="28"/>
        </w:rPr>
        <w:t xml:space="preserve">. Конкурсное испытание «Урок» </w:t>
      </w:r>
    </w:p>
    <w:p w14:paraId="4ECEF49D" w14:textId="77777777" w:rsidR="007D17D1" w:rsidRPr="007D17D1" w:rsidRDefault="007D17D1" w:rsidP="007D17D1">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Цель: демонстрация конкурсантом професс</w:t>
      </w:r>
      <w:r>
        <w:rPr>
          <w:rFonts w:ascii="Times New Roman" w:hAnsi="Times New Roman" w:cs="Times New Roman"/>
          <w:color w:val="000000" w:themeColor="text1"/>
          <w:sz w:val="28"/>
          <w:szCs w:val="28"/>
        </w:rPr>
        <w:t xml:space="preserve">иональных компетенций в области </w:t>
      </w:r>
      <w:r w:rsidRPr="007D17D1">
        <w:rPr>
          <w:rFonts w:ascii="Times New Roman" w:hAnsi="Times New Roman" w:cs="Times New Roman"/>
          <w:color w:val="000000" w:themeColor="text1"/>
          <w:sz w:val="28"/>
          <w:szCs w:val="28"/>
        </w:rPr>
        <w:t>проектирования, организации, проведения и самоанализа урока и творческого</w:t>
      </w:r>
      <w:r>
        <w:rPr>
          <w:rFonts w:ascii="Times New Roman" w:hAnsi="Times New Roman" w:cs="Times New Roman"/>
          <w:color w:val="000000" w:themeColor="text1"/>
          <w:sz w:val="28"/>
          <w:szCs w:val="28"/>
        </w:rPr>
        <w:t xml:space="preserve"> </w:t>
      </w:r>
      <w:r w:rsidRPr="007D17D1">
        <w:rPr>
          <w:rFonts w:ascii="Times New Roman" w:hAnsi="Times New Roman" w:cs="Times New Roman"/>
          <w:color w:val="000000" w:themeColor="text1"/>
          <w:sz w:val="28"/>
          <w:szCs w:val="28"/>
        </w:rPr>
        <w:t>потенциала учителя.</w:t>
      </w:r>
    </w:p>
    <w:p w14:paraId="748B0B51" w14:textId="7DA3806A" w:rsidR="007D17D1" w:rsidRPr="007D17D1" w:rsidRDefault="007D17D1" w:rsidP="007D17D1">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 xml:space="preserve">Формат конкурсного испытания: урок </w:t>
      </w:r>
      <w:r w:rsidR="00C05E22">
        <w:rPr>
          <w:rFonts w:ascii="Times New Roman" w:hAnsi="Times New Roman" w:cs="Times New Roman"/>
          <w:color w:val="000000" w:themeColor="text1"/>
          <w:sz w:val="28"/>
          <w:szCs w:val="28"/>
        </w:rPr>
        <w:t xml:space="preserve">по предмету </w:t>
      </w:r>
      <w:r>
        <w:rPr>
          <w:rFonts w:ascii="Times New Roman" w:hAnsi="Times New Roman" w:cs="Times New Roman"/>
          <w:color w:val="000000" w:themeColor="text1"/>
          <w:sz w:val="28"/>
          <w:szCs w:val="28"/>
        </w:rPr>
        <w:t xml:space="preserve"> проводится </w:t>
      </w:r>
      <w:r w:rsidRPr="007D17D1">
        <w:rPr>
          <w:rFonts w:ascii="Times New Roman" w:hAnsi="Times New Roman" w:cs="Times New Roman"/>
          <w:color w:val="000000" w:themeColor="text1"/>
          <w:sz w:val="28"/>
          <w:szCs w:val="28"/>
        </w:rPr>
        <w:t>конкурсантом в образовательной организ</w:t>
      </w:r>
      <w:r>
        <w:rPr>
          <w:rFonts w:ascii="Times New Roman" w:hAnsi="Times New Roman" w:cs="Times New Roman"/>
          <w:color w:val="000000" w:themeColor="text1"/>
          <w:sz w:val="28"/>
          <w:szCs w:val="28"/>
        </w:rPr>
        <w:t xml:space="preserve">ации, </w:t>
      </w:r>
      <w:r w:rsidR="00C05E22">
        <w:rPr>
          <w:rFonts w:ascii="Times New Roman" w:hAnsi="Times New Roman" w:cs="Times New Roman"/>
          <w:color w:val="000000" w:themeColor="text1"/>
          <w:sz w:val="28"/>
          <w:szCs w:val="28"/>
        </w:rPr>
        <w:t>сотрудником котор</w:t>
      </w:r>
      <w:r w:rsidR="00D539A3">
        <w:rPr>
          <w:rFonts w:ascii="Times New Roman" w:hAnsi="Times New Roman" w:cs="Times New Roman"/>
          <w:color w:val="000000" w:themeColor="text1"/>
          <w:sz w:val="28"/>
          <w:szCs w:val="28"/>
        </w:rPr>
        <w:t>ой</w:t>
      </w:r>
      <w:r w:rsidR="00C05E22">
        <w:rPr>
          <w:rFonts w:ascii="Times New Roman" w:hAnsi="Times New Roman" w:cs="Times New Roman"/>
          <w:color w:val="000000" w:themeColor="text1"/>
          <w:sz w:val="28"/>
          <w:szCs w:val="28"/>
        </w:rPr>
        <w:t xml:space="preserve"> он является</w:t>
      </w:r>
      <w:r w:rsidRPr="007D17D1">
        <w:rPr>
          <w:rFonts w:ascii="Times New Roman" w:hAnsi="Times New Roman" w:cs="Times New Roman"/>
          <w:color w:val="000000" w:themeColor="text1"/>
          <w:sz w:val="28"/>
          <w:szCs w:val="28"/>
        </w:rPr>
        <w:t>.</w:t>
      </w:r>
    </w:p>
    <w:p w14:paraId="55DAC1AD" w14:textId="65A09E28" w:rsidR="002E2029" w:rsidRDefault="007D17D1" w:rsidP="007D17D1">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Регламент: проведение урока – 35 мину</w:t>
      </w:r>
      <w:r>
        <w:rPr>
          <w:rFonts w:ascii="Times New Roman" w:hAnsi="Times New Roman" w:cs="Times New Roman"/>
          <w:color w:val="000000" w:themeColor="text1"/>
          <w:sz w:val="28"/>
          <w:szCs w:val="28"/>
        </w:rPr>
        <w:t xml:space="preserve">т; </w:t>
      </w:r>
      <w:r w:rsidR="002E2029" w:rsidRPr="007D17D1">
        <w:rPr>
          <w:rFonts w:ascii="Times New Roman" w:hAnsi="Times New Roman" w:cs="Times New Roman"/>
          <w:color w:val="000000" w:themeColor="text1"/>
          <w:sz w:val="28"/>
          <w:szCs w:val="28"/>
        </w:rPr>
        <w:t>обоснование использова</w:t>
      </w:r>
      <w:r w:rsidR="002E2029">
        <w:rPr>
          <w:rFonts w:ascii="Times New Roman" w:hAnsi="Times New Roman" w:cs="Times New Roman"/>
          <w:color w:val="000000" w:themeColor="text1"/>
          <w:sz w:val="28"/>
          <w:szCs w:val="28"/>
        </w:rPr>
        <w:t xml:space="preserve">ния концептуальных методических </w:t>
      </w:r>
      <w:r w:rsidR="002E2029" w:rsidRPr="007D17D1">
        <w:rPr>
          <w:rFonts w:ascii="Times New Roman" w:hAnsi="Times New Roman" w:cs="Times New Roman"/>
          <w:color w:val="000000" w:themeColor="text1"/>
          <w:sz w:val="28"/>
          <w:szCs w:val="28"/>
        </w:rPr>
        <w:t xml:space="preserve">подходов и приемов в соответствии с заявленной темой и целевыми </w:t>
      </w:r>
      <w:r w:rsidR="002E2029">
        <w:rPr>
          <w:rFonts w:ascii="Times New Roman" w:hAnsi="Times New Roman" w:cs="Times New Roman"/>
          <w:color w:val="000000" w:themeColor="text1"/>
          <w:sz w:val="28"/>
          <w:szCs w:val="28"/>
        </w:rPr>
        <w:t xml:space="preserve">ориентирами </w:t>
      </w:r>
      <w:r w:rsidR="002E2029" w:rsidRPr="007D17D1">
        <w:rPr>
          <w:rFonts w:ascii="Times New Roman" w:hAnsi="Times New Roman" w:cs="Times New Roman"/>
          <w:color w:val="000000" w:themeColor="text1"/>
          <w:sz w:val="28"/>
          <w:szCs w:val="28"/>
        </w:rPr>
        <w:t>урока – 15 минут;</w:t>
      </w:r>
    </w:p>
    <w:p w14:paraId="153E0BEE" w14:textId="0E4706C1" w:rsidR="007D17D1" w:rsidRPr="007D17D1" w:rsidRDefault="007D17D1" w:rsidP="007D17D1">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самоанализ урока и ответы на </w:t>
      </w:r>
      <w:r w:rsidRPr="007D17D1">
        <w:rPr>
          <w:rFonts w:ascii="Times New Roman" w:hAnsi="Times New Roman" w:cs="Times New Roman"/>
          <w:color w:val="000000" w:themeColor="text1"/>
          <w:sz w:val="28"/>
          <w:szCs w:val="28"/>
        </w:rPr>
        <w:t>вопросы членов жюри – до 10 минут.</w:t>
      </w:r>
    </w:p>
    <w:p w14:paraId="085C5359" w14:textId="77777777" w:rsidR="007D17D1" w:rsidRPr="007D17D1" w:rsidRDefault="007D17D1" w:rsidP="007D17D1">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Возрастная группа (класс), в которой будет проводиться урок, выбирается</w:t>
      </w:r>
    </w:p>
    <w:p w14:paraId="58F64569" w14:textId="77777777" w:rsidR="007D17D1" w:rsidRPr="007D17D1" w:rsidRDefault="007D17D1" w:rsidP="007D17D1">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 xml:space="preserve">конкурсантом и заявляется </w:t>
      </w:r>
      <w:r w:rsidR="006873CF">
        <w:rPr>
          <w:rFonts w:ascii="Times New Roman" w:hAnsi="Times New Roman" w:cs="Times New Roman"/>
          <w:color w:val="000000" w:themeColor="text1"/>
          <w:sz w:val="28"/>
          <w:szCs w:val="28"/>
        </w:rPr>
        <w:t>при регистрации на конкурсе</w:t>
      </w:r>
      <w:r w:rsidRPr="007D17D1">
        <w:rPr>
          <w:rFonts w:ascii="Times New Roman" w:hAnsi="Times New Roman" w:cs="Times New Roman"/>
          <w:color w:val="000000" w:themeColor="text1"/>
          <w:sz w:val="28"/>
          <w:szCs w:val="28"/>
        </w:rPr>
        <w:t>.</w:t>
      </w:r>
    </w:p>
    <w:p w14:paraId="7AD1C34E" w14:textId="77777777" w:rsidR="007D17D1" w:rsidRPr="007D17D1" w:rsidRDefault="007D17D1" w:rsidP="007D17D1">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Тема урока определяется в соответ</w:t>
      </w:r>
      <w:r w:rsidR="006873CF">
        <w:rPr>
          <w:rFonts w:ascii="Times New Roman" w:hAnsi="Times New Roman" w:cs="Times New Roman"/>
          <w:color w:val="000000" w:themeColor="text1"/>
          <w:sz w:val="28"/>
          <w:szCs w:val="28"/>
        </w:rPr>
        <w:t xml:space="preserve">ствии с календарно-тематическим </w:t>
      </w:r>
      <w:r w:rsidRPr="007D17D1">
        <w:rPr>
          <w:rFonts w:ascii="Times New Roman" w:hAnsi="Times New Roman" w:cs="Times New Roman"/>
          <w:color w:val="000000" w:themeColor="text1"/>
          <w:sz w:val="28"/>
          <w:szCs w:val="28"/>
        </w:rPr>
        <w:t>планированием учителя общеобразоват</w:t>
      </w:r>
      <w:r w:rsidR="00C05E22">
        <w:rPr>
          <w:rFonts w:ascii="Times New Roman" w:hAnsi="Times New Roman" w:cs="Times New Roman"/>
          <w:color w:val="000000" w:themeColor="text1"/>
          <w:sz w:val="28"/>
          <w:szCs w:val="28"/>
        </w:rPr>
        <w:t>ельной организации</w:t>
      </w:r>
      <w:r w:rsidR="006873CF">
        <w:rPr>
          <w:rFonts w:ascii="Times New Roman" w:hAnsi="Times New Roman" w:cs="Times New Roman"/>
          <w:color w:val="000000" w:themeColor="text1"/>
          <w:sz w:val="28"/>
          <w:szCs w:val="28"/>
        </w:rPr>
        <w:t xml:space="preserve"> и рабочей </w:t>
      </w:r>
      <w:r w:rsidRPr="007D17D1">
        <w:rPr>
          <w:rFonts w:ascii="Times New Roman" w:hAnsi="Times New Roman" w:cs="Times New Roman"/>
          <w:color w:val="000000" w:themeColor="text1"/>
          <w:sz w:val="28"/>
          <w:szCs w:val="28"/>
        </w:rPr>
        <w:t>программой по соответствующему предмету с уч</w:t>
      </w:r>
      <w:r w:rsidR="006873CF">
        <w:rPr>
          <w:rFonts w:ascii="Times New Roman" w:hAnsi="Times New Roman" w:cs="Times New Roman"/>
          <w:color w:val="000000" w:themeColor="text1"/>
          <w:sz w:val="28"/>
          <w:szCs w:val="28"/>
        </w:rPr>
        <w:t xml:space="preserve">ётом её фактического выполнения </w:t>
      </w:r>
      <w:r w:rsidRPr="007D17D1">
        <w:rPr>
          <w:rFonts w:ascii="Times New Roman" w:hAnsi="Times New Roman" w:cs="Times New Roman"/>
          <w:color w:val="000000" w:themeColor="text1"/>
          <w:sz w:val="28"/>
          <w:szCs w:val="28"/>
        </w:rPr>
        <w:t>в соответствующих классах.</w:t>
      </w:r>
    </w:p>
    <w:p w14:paraId="571CCB2B" w14:textId="77777777" w:rsidR="00F64197" w:rsidRPr="00091B78" w:rsidRDefault="00D1242B" w:rsidP="00156AC1">
      <w:pPr>
        <w:autoSpaceDE w:val="0"/>
        <w:autoSpaceDN w:val="0"/>
        <w:adjustRightInd w:val="0"/>
        <w:spacing w:after="0" w:line="240" w:lineRule="auto"/>
        <w:ind w:firstLine="708"/>
        <w:jc w:val="both"/>
        <w:rPr>
          <w:rFonts w:ascii="Times New Roman" w:hAnsi="Times New Roman" w:cs="Times New Roman"/>
          <w:color w:val="000000" w:themeColor="text1"/>
          <w:sz w:val="27"/>
          <w:szCs w:val="27"/>
        </w:rPr>
      </w:pPr>
      <w:r w:rsidRPr="00091B78">
        <w:rPr>
          <w:rFonts w:ascii="Times New Roman" w:hAnsi="Times New Roman" w:cs="Times New Roman"/>
          <w:color w:val="000000" w:themeColor="text1"/>
          <w:sz w:val="28"/>
          <w:szCs w:val="28"/>
        </w:rPr>
        <w:t>Цель: демонстрация конкурсантом профессиональных компетенций в области проектирования, организации, проведения и самоанализа урока и творческого потенциала учителя.</w:t>
      </w:r>
    </w:p>
    <w:p w14:paraId="06AB07EB" w14:textId="77777777" w:rsidR="00BE389D" w:rsidRPr="00091B78" w:rsidRDefault="00F64197" w:rsidP="00156AC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Критерии оценки конкурсного испытания: </w:t>
      </w:r>
      <w:r w:rsidR="006873CF">
        <w:rPr>
          <w:rFonts w:ascii="Times New Roman" w:hAnsi="Times New Roman" w:cs="Times New Roman"/>
          <w:color w:val="000000" w:themeColor="text1"/>
          <w:sz w:val="28"/>
          <w:szCs w:val="28"/>
        </w:rPr>
        <w:t xml:space="preserve">содержание и презентация методического проекта урока; </w:t>
      </w:r>
      <w:r w:rsidR="00BE389D" w:rsidRPr="00091B78">
        <w:rPr>
          <w:rFonts w:ascii="Times New Roman" w:hAnsi="Times New Roman" w:cs="Times New Roman"/>
          <w:color w:val="000000" w:themeColor="text1"/>
          <w:sz w:val="28"/>
          <w:szCs w:val="28"/>
        </w:rPr>
        <w:t xml:space="preserve">предметное содержание; организационная </w:t>
      </w:r>
      <w:r w:rsidR="00BE389D" w:rsidRPr="00091B78">
        <w:rPr>
          <w:rFonts w:ascii="Times New Roman" w:hAnsi="Times New Roman" w:cs="Times New Roman"/>
          <w:color w:val="000000" w:themeColor="text1"/>
          <w:sz w:val="28"/>
          <w:szCs w:val="28"/>
        </w:rPr>
        <w:lastRenderedPageBreak/>
        <w:t>культура; творческий подход к решению методических/профессиональных задач; психолого</w:t>
      </w:r>
      <w:r w:rsidR="006873CF">
        <w:rPr>
          <w:rFonts w:ascii="Times New Roman" w:hAnsi="Times New Roman" w:cs="Times New Roman"/>
          <w:color w:val="000000" w:themeColor="text1"/>
          <w:sz w:val="28"/>
          <w:szCs w:val="28"/>
        </w:rPr>
        <w:t>-</w:t>
      </w:r>
      <w:r w:rsidR="00BE389D" w:rsidRPr="00091B78">
        <w:rPr>
          <w:rFonts w:ascii="Times New Roman" w:hAnsi="Times New Roman" w:cs="Times New Roman"/>
          <w:color w:val="000000" w:themeColor="text1"/>
          <w:sz w:val="28"/>
          <w:szCs w:val="28"/>
        </w:rPr>
        <w:t>педагогическая и коммуникативная культура; инновационная составляющая профессиональной деятельности; информационная и языковая грамотность; профессионально-личностные качества; результативность; рефлексия проведенного урока.</w:t>
      </w:r>
    </w:p>
    <w:p w14:paraId="6A5B66EF" w14:textId="77777777" w:rsidR="00F64197" w:rsidRDefault="006F452C"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Все критерии являются равнозначными и оцениваются в 10 баллов. Максимальный общий балл – </w:t>
      </w:r>
      <w:r w:rsidR="006873CF">
        <w:rPr>
          <w:rFonts w:ascii="Times New Roman" w:hAnsi="Times New Roman" w:cs="Times New Roman"/>
          <w:color w:val="000000" w:themeColor="text1"/>
          <w:sz w:val="28"/>
          <w:szCs w:val="28"/>
        </w:rPr>
        <w:t>10</w:t>
      </w:r>
      <w:r w:rsidRPr="00091B78">
        <w:rPr>
          <w:rFonts w:ascii="Times New Roman" w:hAnsi="Times New Roman" w:cs="Times New Roman"/>
          <w:color w:val="000000" w:themeColor="text1"/>
          <w:sz w:val="28"/>
          <w:szCs w:val="28"/>
        </w:rPr>
        <w:t>0.</w:t>
      </w:r>
    </w:p>
    <w:p w14:paraId="4F88D13D" w14:textId="77777777" w:rsidR="006873CF" w:rsidRDefault="006873CF"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ECFF903" w14:textId="0282ABAE" w:rsidR="00F64197"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5.4.2. Второй (очный) тур «Учитель-мастер» (далее – II (очный) тур) включа</w:t>
      </w:r>
      <w:r w:rsidR="006873CF">
        <w:rPr>
          <w:rFonts w:ascii="Times New Roman" w:hAnsi="Times New Roman" w:cs="Times New Roman"/>
          <w:color w:val="000000" w:themeColor="text1"/>
          <w:sz w:val="28"/>
          <w:szCs w:val="28"/>
        </w:rPr>
        <w:t>е</w:t>
      </w:r>
      <w:r w:rsidRPr="00091B78">
        <w:rPr>
          <w:rFonts w:ascii="Times New Roman" w:hAnsi="Times New Roman" w:cs="Times New Roman"/>
          <w:color w:val="000000" w:themeColor="text1"/>
          <w:sz w:val="28"/>
          <w:szCs w:val="28"/>
        </w:rPr>
        <w:t xml:space="preserve">т </w:t>
      </w:r>
      <w:r w:rsidR="006873CF">
        <w:rPr>
          <w:rFonts w:ascii="Times New Roman" w:hAnsi="Times New Roman" w:cs="Times New Roman"/>
          <w:color w:val="000000" w:themeColor="text1"/>
          <w:sz w:val="28"/>
          <w:szCs w:val="28"/>
        </w:rPr>
        <w:t xml:space="preserve">одно </w:t>
      </w:r>
      <w:r w:rsidRPr="00091B78">
        <w:rPr>
          <w:rFonts w:ascii="Times New Roman" w:hAnsi="Times New Roman" w:cs="Times New Roman"/>
          <w:color w:val="000000" w:themeColor="text1"/>
          <w:sz w:val="28"/>
          <w:szCs w:val="28"/>
        </w:rPr>
        <w:t>конкурсн</w:t>
      </w:r>
      <w:r w:rsidR="006873CF">
        <w:rPr>
          <w:rFonts w:ascii="Times New Roman" w:hAnsi="Times New Roman" w:cs="Times New Roman"/>
          <w:color w:val="000000" w:themeColor="text1"/>
          <w:sz w:val="28"/>
          <w:szCs w:val="28"/>
        </w:rPr>
        <w:t>ое</w:t>
      </w:r>
      <w:r w:rsidRPr="00091B78">
        <w:rPr>
          <w:rFonts w:ascii="Times New Roman" w:hAnsi="Times New Roman" w:cs="Times New Roman"/>
          <w:color w:val="000000" w:themeColor="text1"/>
          <w:sz w:val="28"/>
          <w:szCs w:val="28"/>
        </w:rPr>
        <w:t xml:space="preserve"> испытани</w:t>
      </w:r>
      <w:r w:rsidR="006873CF">
        <w:rPr>
          <w:rFonts w:ascii="Times New Roman" w:hAnsi="Times New Roman" w:cs="Times New Roman"/>
          <w:color w:val="000000" w:themeColor="text1"/>
          <w:sz w:val="28"/>
          <w:szCs w:val="28"/>
        </w:rPr>
        <w:t>е</w:t>
      </w:r>
      <w:r w:rsidR="00052417">
        <w:rPr>
          <w:rFonts w:ascii="Times New Roman" w:hAnsi="Times New Roman" w:cs="Times New Roman"/>
          <w:color w:val="000000" w:themeColor="text1"/>
          <w:sz w:val="28"/>
          <w:szCs w:val="28"/>
        </w:rPr>
        <w:t xml:space="preserve"> «Мастер-класс»</w:t>
      </w:r>
      <w:r w:rsidR="006873CF">
        <w:rPr>
          <w:rFonts w:ascii="Times New Roman" w:hAnsi="Times New Roman" w:cs="Times New Roman"/>
          <w:color w:val="000000" w:themeColor="text1"/>
          <w:sz w:val="28"/>
          <w:szCs w:val="28"/>
        </w:rPr>
        <w:t>.</w:t>
      </w:r>
      <w:r w:rsidRPr="00091B78">
        <w:rPr>
          <w:rFonts w:ascii="Times New Roman" w:hAnsi="Times New Roman" w:cs="Times New Roman"/>
          <w:color w:val="000000" w:themeColor="text1"/>
          <w:sz w:val="28"/>
          <w:szCs w:val="28"/>
        </w:rPr>
        <w:t xml:space="preserve"> К участию в конкурсн</w:t>
      </w:r>
      <w:r w:rsidR="006873CF">
        <w:rPr>
          <w:rFonts w:ascii="Times New Roman" w:hAnsi="Times New Roman" w:cs="Times New Roman"/>
          <w:color w:val="000000" w:themeColor="text1"/>
          <w:sz w:val="28"/>
          <w:szCs w:val="28"/>
        </w:rPr>
        <w:t>ом</w:t>
      </w:r>
      <w:r w:rsidRPr="00091B78">
        <w:rPr>
          <w:rFonts w:ascii="Times New Roman" w:hAnsi="Times New Roman" w:cs="Times New Roman"/>
          <w:color w:val="000000" w:themeColor="text1"/>
          <w:sz w:val="28"/>
          <w:szCs w:val="28"/>
        </w:rPr>
        <w:t xml:space="preserve"> испытани</w:t>
      </w:r>
      <w:r w:rsidR="006873CF">
        <w:rPr>
          <w:rFonts w:ascii="Times New Roman" w:hAnsi="Times New Roman" w:cs="Times New Roman"/>
          <w:color w:val="000000" w:themeColor="text1"/>
          <w:sz w:val="28"/>
          <w:szCs w:val="28"/>
        </w:rPr>
        <w:t>и</w:t>
      </w:r>
      <w:r w:rsidRPr="00091B78">
        <w:rPr>
          <w:rFonts w:ascii="Times New Roman" w:hAnsi="Times New Roman" w:cs="Times New Roman"/>
          <w:color w:val="000000" w:themeColor="text1"/>
          <w:sz w:val="28"/>
          <w:szCs w:val="28"/>
        </w:rPr>
        <w:t xml:space="preserve"> II (очного) тура допускаются </w:t>
      </w:r>
      <w:r w:rsidR="002E2029">
        <w:rPr>
          <w:rFonts w:ascii="Times New Roman" w:hAnsi="Times New Roman" w:cs="Times New Roman"/>
          <w:color w:val="000000" w:themeColor="text1"/>
          <w:sz w:val="28"/>
          <w:szCs w:val="28"/>
        </w:rPr>
        <w:t>конкурсанты</w:t>
      </w:r>
      <w:r w:rsidRPr="00091B78">
        <w:rPr>
          <w:rFonts w:ascii="Times New Roman" w:hAnsi="Times New Roman" w:cs="Times New Roman"/>
          <w:color w:val="000000" w:themeColor="text1"/>
          <w:sz w:val="28"/>
          <w:szCs w:val="28"/>
        </w:rPr>
        <w:t>, набравших наибольшее количество баллов по результатам I (</w:t>
      </w:r>
      <w:r w:rsidR="002E2029">
        <w:rPr>
          <w:rFonts w:ascii="Times New Roman" w:hAnsi="Times New Roman" w:cs="Times New Roman"/>
          <w:color w:val="000000" w:themeColor="text1"/>
          <w:sz w:val="28"/>
          <w:szCs w:val="28"/>
        </w:rPr>
        <w:t>дистанционного</w:t>
      </w:r>
      <w:r w:rsidRPr="00091B78">
        <w:rPr>
          <w:rFonts w:ascii="Times New Roman" w:hAnsi="Times New Roman" w:cs="Times New Roman"/>
          <w:color w:val="000000" w:themeColor="text1"/>
          <w:sz w:val="28"/>
          <w:szCs w:val="28"/>
        </w:rPr>
        <w:t>) тура.</w:t>
      </w:r>
    </w:p>
    <w:p w14:paraId="1B90B87E" w14:textId="77777777" w:rsidR="00156AC1" w:rsidRPr="00091B78" w:rsidRDefault="00156AC1" w:rsidP="0000734B">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1A02696E" w14:textId="77777777" w:rsidR="00F64197"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hAnsi="Times New Roman" w:cs="Times New Roman"/>
          <w:bCs/>
          <w:color w:val="000000" w:themeColor="text1"/>
          <w:sz w:val="28"/>
          <w:szCs w:val="28"/>
        </w:rPr>
        <w:t xml:space="preserve">5.4.2.1. Конкурсное испытание «Мастер-класс» </w:t>
      </w:r>
    </w:p>
    <w:p w14:paraId="69936884" w14:textId="77777777" w:rsidR="00BE389D" w:rsidRPr="00091B78" w:rsidRDefault="00F64197" w:rsidP="00492BE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Цель: </w:t>
      </w:r>
      <w:r w:rsidR="00BE389D" w:rsidRPr="00091B78">
        <w:rPr>
          <w:rFonts w:ascii="Times New Roman" w:hAnsi="Times New Roman" w:cs="Times New Roman"/>
          <w:color w:val="000000" w:themeColor="text1"/>
          <w:sz w:val="28"/>
          <w:szCs w:val="28"/>
        </w:rPr>
        <w:t>демонстрация профессионального мастерства в области передачи собственного инновационного педагогического опыта в условиях интерактивного профессионального общения.</w:t>
      </w:r>
    </w:p>
    <w:p w14:paraId="571D7BB3" w14:textId="77777777" w:rsidR="00F64197" w:rsidRPr="00091B78" w:rsidRDefault="00F64197" w:rsidP="00156AC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Формат конкурсного испытания: публичная индивидуальная </w:t>
      </w:r>
      <w:r w:rsidR="00637BAD" w:rsidRPr="00091B78">
        <w:rPr>
          <w:rFonts w:ascii="Times New Roman" w:hAnsi="Times New Roman" w:cs="Times New Roman"/>
          <w:color w:val="000000" w:themeColor="text1"/>
          <w:sz w:val="28"/>
          <w:szCs w:val="28"/>
        </w:rPr>
        <w:t>презентация на сцене образовательных технологий (методов, эффективных приемов и т.д.) в целях трансляции лучшего педагогического опыта и инновационных практик.</w:t>
      </w:r>
      <w:r w:rsidRPr="00091B78">
        <w:rPr>
          <w:rFonts w:ascii="Times New Roman" w:hAnsi="Times New Roman" w:cs="Times New Roman"/>
          <w:color w:val="000000" w:themeColor="text1"/>
          <w:sz w:val="28"/>
          <w:szCs w:val="28"/>
        </w:rPr>
        <w:t xml:space="preserve"> </w:t>
      </w:r>
    </w:p>
    <w:p w14:paraId="211F6383" w14:textId="04306EDF" w:rsidR="00F64197" w:rsidRPr="00091B78" w:rsidRDefault="00F64197" w:rsidP="00156AC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Регламент конкурсного испытания: </w:t>
      </w:r>
      <w:r w:rsidR="00637BAD" w:rsidRPr="00091B78">
        <w:rPr>
          <w:rFonts w:ascii="Times New Roman" w:hAnsi="Times New Roman" w:cs="Times New Roman"/>
          <w:color w:val="000000" w:themeColor="text1"/>
          <w:sz w:val="28"/>
          <w:szCs w:val="28"/>
        </w:rPr>
        <w:t xml:space="preserve">проведение мастер-класса </w:t>
      </w:r>
      <w:r w:rsidRPr="00091B78">
        <w:rPr>
          <w:rFonts w:ascii="Times New Roman" w:hAnsi="Times New Roman" w:cs="Times New Roman"/>
          <w:color w:val="000000" w:themeColor="text1"/>
          <w:sz w:val="28"/>
          <w:szCs w:val="28"/>
        </w:rPr>
        <w:t xml:space="preserve">– до </w:t>
      </w:r>
      <w:r w:rsidR="00B931B9">
        <w:rPr>
          <w:rFonts w:ascii="Times New Roman" w:hAnsi="Times New Roman" w:cs="Times New Roman"/>
          <w:color w:val="000000" w:themeColor="text1"/>
          <w:sz w:val="28"/>
          <w:szCs w:val="28"/>
        </w:rPr>
        <w:t>15</w:t>
      </w:r>
      <w:r w:rsidRPr="00091B78">
        <w:rPr>
          <w:rFonts w:ascii="Times New Roman" w:hAnsi="Times New Roman" w:cs="Times New Roman"/>
          <w:color w:val="000000" w:themeColor="text1"/>
          <w:sz w:val="28"/>
          <w:szCs w:val="28"/>
        </w:rPr>
        <w:t xml:space="preserve"> минут, </w:t>
      </w:r>
      <w:r w:rsidR="00637BAD" w:rsidRPr="00091B78">
        <w:rPr>
          <w:rFonts w:ascii="Times New Roman" w:hAnsi="Times New Roman" w:cs="Times New Roman"/>
          <w:color w:val="000000" w:themeColor="text1"/>
          <w:sz w:val="28"/>
          <w:szCs w:val="28"/>
        </w:rPr>
        <w:t xml:space="preserve">ответы на вопросы членов жюри – до 10 минут. </w:t>
      </w:r>
      <w:r w:rsidRPr="00091B78">
        <w:rPr>
          <w:rFonts w:ascii="Times New Roman" w:hAnsi="Times New Roman" w:cs="Times New Roman"/>
          <w:color w:val="000000" w:themeColor="text1"/>
          <w:sz w:val="28"/>
          <w:szCs w:val="28"/>
        </w:rPr>
        <w:t xml:space="preserve"> </w:t>
      </w:r>
    </w:p>
    <w:p w14:paraId="4C395821" w14:textId="77777777" w:rsidR="00F64197" w:rsidRPr="00091B78" w:rsidRDefault="00F64197" w:rsidP="00156AC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Критерии оценки конкурсного испытания: актуальность и </w:t>
      </w:r>
      <w:r w:rsidR="00637BAD" w:rsidRPr="00091B78">
        <w:rPr>
          <w:rFonts w:ascii="Times New Roman" w:hAnsi="Times New Roman" w:cs="Times New Roman"/>
          <w:color w:val="000000" w:themeColor="text1"/>
          <w:sz w:val="28"/>
          <w:szCs w:val="28"/>
        </w:rPr>
        <w:t xml:space="preserve">методическая обоснованность; актуальность, ценностные ориентиры и образовательный потенциал представленного мастер-класса; </w:t>
      </w:r>
      <w:proofErr w:type="spellStart"/>
      <w:r w:rsidR="00637BAD" w:rsidRPr="00091B78">
        <w:rPr>
          <w:rFonts w:ascii="Times New Roman" w:hAnsi="Times New Roman" w:cs="Times New Roman"/>
          <w:color w:val="000000" w:themeColor="text1"/>
          <w:sz w:val="28"/>
          <w:szCs w:val="28"/>
        </w:rPr>
        <w:t>метапредметность</w:t>
      </w:r>
      <w:proofErr w:type="spellEnd"/>
      <w:r w:rsidR="00637BAD" w:rsidRPr="00091B78">
        <w:rPr>
          <w:rFonts w:ascii="Times New Roman" w:hAnsi="Times New Roman" w:cs="Times New Roman"/>
          <w:color w:val="000000" w:themeColor="text1"/>
          <w:sz w:val="28"/>
          <w:szCs w:val="28"/>
        </w:rPr>
        <w:t xml:space="preserve"> и </w:t>
      </w:r>
      <w:proofErr w:type="spellStart"/>
      <w:r w:rsidR="00637BAD" w:rsidRPr="00091B78">
        <w:rPr>
          <w:rFonts w:ascii="Times New Roman" w:hAnsi="Times New Roman" w:cs="Times New Roman"/>
          <w:color w:val="000000" w:themeColor="text1"/>
          <w:sz w:val="28"/>
          <w:szCs w:val="28"/>
        </w:rPr>
        <w:t>межпредметный</w:t>
      </w:r>
      <w:proofErr w:type="spellEnd"/>
      <w:r w:rsidR="00637BAD" w:rsidRPr="00091B78">
        <w:rPr>
          <w:rFonts w:ascii="Times New Roman" w:hAnsi="Times New Roman" w:cs="Times New Roman"/>
          <w:color w:val="000000" w:themeColor="text1"/>
          <w:sz w:val="28"/>
          <w:szCs w:val="28"/>
        </w:rPr>
        <w:t xml:space="preserve"> характер; инновационная составляющая представляемого опыта; практическая значимость и применимость; творческий подход к представлению опыта; коммуникативная культура и профессиональное взаимодействие с аудиторией; информационная и языковая культура; рефлексивная культура; результативность мастер-класса. </w:t>
      </w:r>
      <w:r w:rsidRPr="00091B78">
        <w:rPr>
          <w:rFonts w:ascii="Times New Roman" w:hAnsi="Times New Roman" w:cs="Times New Roman"/>
          <w:color w:val="000000" w:themeColor="text1"/>
          <w:sz w:val="28"/>
          <w:szCs w:val="28"/>
        </w:rPr>
        <w:t xml:space="preserve">Все критерии являются равнозначными и оцениваются в 10 баллов. Максимальный общий балл – 100. </w:t>
      </w:r>
    </w:p>
    <w:p w14:paraId="76CF5AF3" w14:textId="40ABF4C6" w:rsidR="0012005B" w:rsidRPr="00091B78" w:rsidRDefault="0012005B" w:rsidP="0000734B">
      <w:pPr>
        <w:spacing w:after="0"/>
        <w:jc w:val="both"/>
        <w:rPr>
          <w:rFonts w:ascii="Times New Roman" w:hAnsi="Times New Roman" w:cs="Times New Roman"/>
          <w:color w:val="000000" w:themeColor="text1"/>
          <w:sz w:val="28"/>
          <w:szCs w:val="28"/>
        </w:rPr>
      </w:pPr>
    </w:p>
    <w:p w14:paraId="0BE115D1" w14:textId="77777777" w:rsidR="00F64197" w:rsidRPr="00091B78" w:rsidRDefault="00F64197" w:rsidP="0000734B">
      <w:pPr>
        <w:spacing w:after="0" w:line="240" w:lineRule="auto"/>
        <w:jc w:val="both"/>
        <w:rPr>
          <w:rFonts w:ascii="Times New Roman" w:eastAsia="Times New Roman" w:hAnsi="Times New Roman" w:cs="Times New Roman"/>
          <w:color w:val="000000" w:themeColor="text1"/>
          <w:sz w:val="28"/>
          <w:szCs w:val="28"/>
          <w:lang w:eastAsia="ru-RU"/>
        </w:rPr>
      </w:pPr>
      <w:r w:rsidRPr="00091B78">
        <w:rPr>
          <w:rFonts w:ascii="Times New Roman" w:eastAsia="Times New Roman" w:hAnsi="Times New Roman" w:cs="Times New Roman"/>
          <w:color w:val="000000" w:themeColor="text1"/>
          <w:kern w:val="3"/>
          <w:sz w:val="28"/>
          <w:szCs w:val="28"/>
          <w:lang w:eastAsia="ru-RU"/>
        </w:rPr>
        <w:t>5.5. Номинация «Педагогический дебют»</w:t>
      </w:r>
      <w:r w:rsidRPr="00091B78">
        <w:rPr>
          <w:rFonts w:ascii="Times New Roman" w:eastAsia="Times New Roman" w:hAnsi="Times New Roman" w:cs="Times New Roman"/>
          <w:color w:val="000000" w:themeColor="text1"/>
          <w:sz w:val="28"/>
          <w:szCs w:val="28"/>
          <w:lang w:eastAsia="ru-RU"/>
        </w:rPr>
        <w:t xml:space="preserve"> (в конкурсных испытаниях участвует по одному представителю от каждого района города)</w:t>
      </w:r>
    </w:p>
    <w:p w14:paraId="2BEAA7EC" w14:textId="6CDE9F24" w:rsidR="00492BEF" w:rsidRDefault="006873CF" w:rsidP="00242DBF">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Очно-з</w:t>
      </w:r>
      <w:r w:rsidR="00242DBF">
        <w:rPr>
          <w:rFonts w:ascii="Times New Roman" w:hAnsi="Times New Roman" w:cs="Times New Roman"/>
          <w:color w:val="000000" w:themeColor="text1"/>
          <w:sz w:val="28"/>
          <w:szCs w:val="28"/>
        </w:rPr>
        <w:t xml:space="preserve">аочный тур включает </w:t>
      </w:r>
      <w:r w:rsidR="00492BEF" w:rsidRPr="00091B78">
        <w:rPr>
          <w:rFonts w:ascii="Times New Roman" w:hAnsi="Times New Roman" w:cs="Times New Roman"/>
          <w:color w:val="000000" w:themeColor="text1"/>
          <w:sz w:val="28"/>
          <w:szCs w:val="28"/>
        </w:rPr>
        <w:t xml:space="preserve">Интернет-ресурсы. </w:t>
      </w:r>
    </w:p>
    <w:p w14:paraId="338C0C7C" w14:textId="0395F801" w:rsidR="00242DBF" w:rsidRDefault="00242DBF" w:rsidP="00242DBF">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Дистанционный </w:t>
      </w:r>
      <w:proofErr w:type="gramStart"/>
      <w:r>
        <w:rPr>
          <w:rFonts w:ascii="Times New Roman" w:hAnsi="Times New Roman" w:cs="Times New Roman"/>
          <w:color w:val="000000" w:themeColor="text1"/>
          <w:sz w:val="28"/>
          <w:szCs w:val="28"/>
        </w:rPr>
        <w:t>тур :</w:t>
      </w:r>
      <w:proofErr w:type="gramEnd"/>
      <w:r>
        <w:rPr>
          <w:rFonts w:ascii="Times New Roman" w:hAnsi="Times New Roman" w:cs="Times New Roman"/>
          <w:color w:val="000000" w:themeColor="text1"/>
          <w:sz w:val="28"/>
          <w:szCs w:val="28"/>
        </w:rPr>
        <w:t xml:space="preserve"> включает урок</w:t>
      </w:r>
    </w:p>
    <w:p w14:paraId="2B57E3C1" w14:textId="56297CB5" w:rsidR="00242DBF" w:rsidRPr="00091B78" w:rsidRDefault="00242DBF" w:rsidP="00242DBF">
      <w:pPr>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Очный </w:t>
      </w:r>
      <w:proofErr w:type="gramStart"/>
      <w:r>
        <w:rPr>
          <w:rFonts w:ascii="Times New Roman" w:hAnsi="Times New Roman" w:cs="Times New Roman"/>
          <w:color w:val="000000" w:themeColor="text1"/>
          <w:sz w:val="28"/>
          <w:szCs w:val="28"/>
        </w:rPr>
        <w:t>тур :</w:t>
      </w:r>
      <w:proofErr w:type="gramEnd"/>
      <w:r>
        <w:rPr>
          <w:rFonts w:ascii="Times New Roman" w:hAnsi="Times New Roman" w:cs="Times New Roman"/>
          <w:color w:val="000000" w:themeColor="text1"/>
          <w:sz w:val="28"/>
          <w:szCs w:val="28"/>
        </w:rPr>
        <w:t xml:space="preserve"> </w:t>
      </w:r>
      <w:r w:rsidRPr="00091B78">
        <w:rPr>
          <w:rFonts w:ascii="Times New Roman" w:eastAsia="Times New Roman" w:hAnsi="Times New Roman" w:cs="Times New Roman"/>
          <w:bCs/>
          <w:color w:val="000000" w:themeColor="text1"/>
          <w:kern w:val="3"/>
          <w:sz w:val="28"/>
          <w:szCs w:val="28"/>
          <w:lang w:eastAsia="ru-RU"/>
        </w:rPr>
        <w:t>«Моя инициатива в образовании»</w:t>
      </w:r>
    </w:p>
    <w:p w14:paraId="731FCCAE" w14:textId="77777777" w:rsidR="00492BEF" w:rsidRPr="00091B78" w:rsidRDefault="00492BEF" w:rsidP="0000734B">
      <w:pPr>
        <w:spacing w:after="0" w:line="240" w:lineRule="auto"/>
        <w:jc w:val="both"/>
        <w:rPr>
          <w:rFonts w:ascii="Times New Roman" w:eastAsia="Times New Roman" w:hAnsi="Times New Roman" w:cs="Times New Roman"/>
          <w:color w:val="000000" w:themeColor="text1"/>
          <w:sz w:val="28"/>
          <w:szCs w:val="28"/>
          <w:lang w:eastAsia="ru-RU"/>
        </w:rPr>
      </w:pPr>
    </w:p>
    <w:p w14:paraId="526F7866" w14:textId="524C8B9B" w:rsidR="00F64197"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091B78">
        <w:rPr>
          <w:rFonts w:ascii="Times New Roman" w:hAnsi="Times New Roman" w:cs="Times New Roman"/>
          <w:color w:val="000000" w:themeColor="text1"/>
          <w:sz w:val="28"/>
          <w:szCs w:val="28"/>
        </w:rPr>
        <w:t xml:space="preserve">5.5.1. </w:t>
      </w:r>
      <w:r w:rsidRPr="00091B78">
        <w:rPr>
          <w:rFonts w:ascii="Times New Roman" w:hAnsi="Times New Roman" w:cs="Times New Roman"/>
          <w:bCs/>
          <w:color w:val="000000" w:themeColor="text1"/>
          <w:sz w:val="28"/>
          <w:szCs w:val="28"/>
        </w:rPr>
        <w:t>.Конкурсное</w:t>
      </w:r>
      <w:proofErr w:type="gramEnd"/>
      <w:r w:rsidRPr="00091B78">
        <w:rPr>
          <w:rFonts w:ascii="Times New Roman" w:hAnsi="Times New Roman" w:cs="Times New Roman"/>
          <w:bCs/>
          <w:color w:val="000000" w:themeColor="text1"/>
          <w:sz w:val="28"/>
          <w:szCs w:val="28"/>
        </w:rPr>
        <w:t xml:space="preserve"> испытание «Моя инициатива в образовании»</w:t>
      </w:r>
      <w:r w:rsidR="00FB107A" w:rsidRPr="00091B78">
        <w:rPr>
          <w:rFonts w:ascii="Times New Roman" w:hAnsi="Times New Roman" w:cs="Times New Roman"/>
          <w:bCs/>
          <w:color w:val="000000" w:themeColor="text1"/>
          <w:sz w:val="28"/>
          <w:szCs w:val="28"/>
        </w:rPr>
        <w:t>.</w:t>
      </w:r>
      <w:r w:rsidRPr="00091B78">
        <w:rPr>
          <w:rFonts w:ascii="Times New Roman" w:hAnsi="Times New Roman" w:cs="Times New Roman"/>
          <w:bCs/>
          <w:color w:val="000000" w:themeColor="text1"/>
          <w:sz w:val="28"/>
          <w:szCs w:val="28"/>
        </w:rPr>
        <w:t xml:space="preserve"> </w:t>
      </w:r>
    </w:p>
    <w:p w14:paraId="196ABA86" w14:textId="77777777" w:rsidR="00F64197" w:rsidRPr="00091B78" w:rsidRDefault="00F64197" w:rsidP="00492BE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Цель: демонстрация методической грамотности, соотнесения педагогической теории с практикой, способности к анализу, осмыслению и представлению своей педагогической деятельности в соответствии с требованиями ФГОС, профессионального стандарта «Педагог (педагогическая </w:t>
      </w:r>
      <w:r w:rsidRPr="00091B78">
        <w:rPr>
          <w:rFonts w:ascii="Times New Roman" w:hAnsi="Times New Roman" w:cs="Times New Roman"/>
          <w:color w:val="000000" w:themeColor="text1"/>
          <w:sz w:val="28"/>
          <w:szCs w:val="28"/>
        </w:rPr>
        <w:lastRenderedPageBreak/>
        <w:t xml:space="preserve">деятельность в сфере дошкольного, начального общего, основного общего, среднего общего образования) (воспитатель, учитель)», утверждённого приказом Минтруда России от 18 октября 2013 г. № 544н (далее – профессиональный стандарт «Педагог»). </w:t>
      </w:r>
    </w:p>
    <w:p w14:paraId="2E825583" w14:textId="6613B47A" w:rsidR="00F64197" w:rsidRPr="00091B78" w:rsidRDefault="00F64197" w:rsidP="00492BE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Формат конкурсного испытания: </w:t>
      </w:r>
      <w:r w:rsidRPr="00091B78">
        <w:rPr>
          <w:rFonts w:ascii="Times New Roman" w:eastAsia="Times New Roman" w:hAnsi="Times New Roman" w:cs="Times New Roman"/>
          <w:color w:val="000000" w:themeColor="text1"/>
          <w:kern w:val="3"/>
          <w:sz w:val="28"/>
          <w:szCs w:val="28"/>
          <w:lang w:eastAsia="ru-RU"/>
        </w:rPr>
        <w:t xml:space="preserve">презентация проектной работы конкурсанта, отражающей практическую значимость, возможность реализации в образовательной деятельности и востребованность педагогическим сообществом. </w:t>
      </w:r>
      <w:r w:rsidRPr="00091B78">
        <w:rPr>
          <w:rFonts w:ascii="Times New Roman" w:hAnsi="Times New Roman" w:cs="Times New Roman"/>
          <w:color w:val="000000" w:themeColor="text1"/>
          <w:sz w:val="28"/>
          <w:szCs w:val="28"/>
        </w:rPr>
        <w:t xml:space="preserve">Регламент конкурсного испытания - </w:t>
      </w:r>
      <w:r w:rsidR="00B002DF">
        <w:rPr>
          <w:rFonts w:ascii="Times New Roman" w:hAnsi="Times New Roman" w:cs="Times New Roman"/>
          <w:color w:val="000000" w:themeColor="text1"/>
          <w:sz w:val="28"/>
          <w:szCs w:val="28"/>
        </w:rPr>
        <w:t>15</w:t>
      </w:r>
      <w:r w:rsidRPr="00091B78">
        <w:rPr>
          <w:rFonts w:ascii="Times New Roman" w:hAnsi="Times New Roman" w:cs="Times New Roman"/>
          <w:color w:val="000000" w:themeColor="text1"/>
          <w:sz w:val="28"/>
          <w:szCs w:val="28"/>
        </w:rPr>
        <w:t xml:space="preserve"> минут (представление конкурсантом концептуальных методических подходов, основанных на собственном опыте работы – 10 минут; диалог членов жюри с конкурсантом в форме вопросов и ответов – 10 минут). </w:t>
      </w:r>
    </w:p>
    <w:p w14:paraId="59174A38" w14:textId="77777777" w:rsidR="00F64197"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Представление, содержащее описание опыта профессиональной деятельности участника конкурса, используемых им технологий и методик, направленных на реализацию требований ФГОС и профессионального стандарта «Педагог» может сопровождаться мультимедийной презентацией (до 20 слайдов). </w:t>
      </w:r>
    </w:p>
    <w:p w14:paraId="6D87390E" w14:textId="77777777" w:rsidR="00F64197" w:rsidRPr="00091B78" w:rsidRDefault="00F64197" w:rsidP="00492BEF">
      <w:pPr>
        <w:suppressAutoHyphens/>
        <w:autoSpaceDN w:val="0"/>
        <w:spacing w:before="28" w:after="28" w:line="240" w:lineRule="auto"/>
        <w:ind w:firstLine="708"/>
        <w:jc w:val="both"/>
        <w:textAlignment w:val="baseline"/>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Критерии оценки конкурсного испытания: актуальность и практическая применимость</w:t>
      </w:r>
      <w:r w:rsidR="0013412D" w:rsidRPr="00091B78">
        <w:rPr>
          <w:rFonts w:ascii="Times New Roman" w:hAnsi="Times New Roman" w:cs="Times New Roman"/>
          <w:color w:val="000000" w:themeColor="text1"/>
          <w:sz w:val="28"/>
          <w:szCs w:val="28"/>
        </w:rPr>
        <w:t>;</w:t>
      </w:r>
      <w:r w:rsidRPr="00091B78">
        <w:rPr>
          <w:rFonts w:ascii="Times New Roman" w:hAnsi="Times New Roman" w:cs="Times New Roman"/>
          <w:color w:val="000000" w:themeColor="text1"/>
          <w:sz w:val="28"/>
          <w:szCs w:val="28"/>
        </w:rPr>
        <w:t xml:space="preserve"> </w:t>
      </w:r>
      <w:r w:rsidRPr="00091B78">
        <w:rPr>
          <w:rFonts w:ascii="Times New Roman" w:eastAsia="Times New Roman" w:hAnsi="Times New Roman" w:cs="Times New Roman"/>
          <w:bCs/>
          <w:color w:val="000000" w:themeColor="text1"/>
          <w:kern w:val="3"/>
          <w:sz w:val="28"/>
          <w:szCs w:val="28"/>
          <w:lang w:eastAsia="ru-RU"/>
        </w:rPr>
        <w:t>доказательно</w:t>
      </w:r>
      <w:r w:rsidR="0013412D" w:rsidRPr="00091B78">
        <w:rPr>
          <w:rFonts w:ascii="Times New Roman" w:eastAsia="Times New Roman" w:hAnsi="Times New Roman" w:cs="Times New Roman"/>
          <w:bCs/>
          <w:color w:val="000000" w:themeColor="text1"/>
          <w:kern w:val="3"/>
          <w:sz w:val="28"/>
          <w:szCs w:val="28"/>
          <w:lang w:eastAsia="ru-RU"/>
        </w:rPr>
        <w:t xml:space="preserve">сть изложения и компетентность; </w:t>
      </w:r>
      <w:r w:rsidRPr="00091B78">
        <w:rPr>
          <w:rFonts w:ascii="Times New Roman" w:hAnsi="Times New Roman" w:cs="Times New Roman"/>
          <w:color w:val="000000" w:themeColor="text1"/>
          <w:sz w:val="28"/>
          <w:szCs w:val="28"/>
        </w:rPr>
        <w:t>оригинальность и творческий подход</w:t>
      </w:r>
      <w:r w:rsidR="0013412D" w:rsidRPr="00091B78">
        <w:rPr>
          <w:rFonts w:ascii="Times New Roman" w:hAnsi="Times New Roman" w:cs="Times New Roman"/>
          <w:color w:val="000000" w:themeColor="text1"/>
          <w:sz w:val="28"/>
          <w:szCs w:val="28"/>
        </w:rPr>
        <w:t>;</w:t>
      </w:r>
      <w:r w:rsidRPr="00091B78">
        <w:rPr>
          <w:rFonts w:ascii="Times New Roman" w:hAnsi="Times New Roman" w:cs="Times New Roman"/>
          <w:color w:val="000000" w:themeColor="text1"/>
          <w:sz w:val="28"/>
          <w:szCs w:val="28"/>
        </w:rPr>
        <w:t xml:space="preserve"> научная корректность и методическая грамотность</w:t>
      </w:r>
      <w:r w:rsidR="0013412D" w:rsidRPr="00091B78">
        <w:rPr>
          <w:rFonts w:ascii="Times New Roman" w:hAnsi="Times New Roman" w:cs="Times New Roman"/>
          <w:color w:val="000000" w:themeColor="text1"/>
          <w:sz w:val="28"/>
          <w:szCs w:val="28"/>
        </w:rPr>
        <w:t>;</w:t>
      </w:r>
      <w:r w:rsidRPr="00091B78">
        <w:rPr>
          <w:rFonts w:ascii="Times New Roman" w:hAnsi="Times New Roman" w:cs="Times New Roman"/>
          <w:color w:val="000000" w:themeColor="text1"/>
          <w:sz w:val="28"/>
          <w:szCs w:val="28"/>
        </w:rPr>
        <w:t xml:space="preserve"> информационная и языковая грамотность. </w:t>
      </w:r>
    </w:p>
    <w:p w14:paraId="77A4D1CF" w14:textId="77777777" w:rsidR="00F64197"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Все критерии являются равнозначными и оцениваются в 10 баллов. Максимальный общий балл за выполнение задания – 50. </w:t>
      </w:r>
    </w:p>
    <w:p w14:paraId="0911D8A1" w14:textId="77777777" w:rsidR="00492BEF" w:rsidRPr="00091B78" w:rsidRDefault="00492BEF" w:rsidP="0000734B">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0CB057A8" w14:textId="77777777" w:rsidR="00052417" w:rsidRDefault="00F64197" w:rsidP="00052417">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091B78">
        <w:rPr>
          <w:rFonts w:ascii="Times New Roman" w:hAnsi="Times New Roman" w:cs="Times New Roman"/>
          <w:bCs/>
          <w:color w:val="000000" w:themeColor="text1"/>
          <w:sz w:val="28"/>
          <w:szCs w:val="28"/>
        </w:rPr>
        <w:t xml:space="preserve">5.5.1.2. </w:t>
      </w:r>
      <w:r w:rsidR="00052417" w:rsidRPr="00091B78">
        <w:rPr>
          <w:rFonts w:ascii="Times New Roman" w:hAnsi="Times New Roman" w:cs="Times New Roman"/>
          <w:bCs/>
          <w:color w:val="000000" w:themeColor="text1"/>
          <w:sz w:val="28"/>
          <w:szCs w:val="28"/>
        </w:rPr>
        <w:t xml:space="preserve">Конкурсное испытание «Урок» </w:t>
      </w:r>
    </w:p>
    <w:p w14:paraId="641F803A" w14:textId="77777777" w:rsidR="00052417" w:rsidRPr="007D17D1" w:rsidRDefault="00052417" w:rsidP="00052417">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Цель: демонстрация конкурсантом професс</w:t>
      </w:r>
      <w:r>
        <w:rPr>
          <w:rFonts w:ascii="Times New Roman" w:hAnsi="Times New Roman" w:cs="Times New Roman"/>
          <w:color w:val="000000" w:themeColor="text1"/>
          <w:sz w:val="28"/>
          <w:szCs w:val="28"/>
        </w:rPr>
        <w:t xml:space="preserve">иональных компетенций в области </w:t>
      </w:r>
      <w:r w:rsidRPr="007D17D1">
        <w:rPr>
          <w:rFonts w:ascii="Times New Roman" w:hAnsi="Times New Roman" w:cs="Times New Roman"/>
          <w:color w:val="000000" w:themeColor="text1"/>
          <w:sz w:val="28"/>
          <w:szCs w:val="28"/>
        </w:rPr>
        <w:t>проектирования, организации, проведения и самоанализа урока и творческого</w:t>
      </w:r>
      <w:r>
        <w:rPr>
          <w:rFonts w:ascii="Times New Roman" w:hAnsi="Times New Roman" w:cs="Times New Roman"/>
          <w:color w:val="000000" w:themeColor="text1"/>
          <w:sz w:val="28"/>
          <w:szCs w:val="28"/>
        </w:rPr>
        <w:t xml:space="preserve"> </w:t>
      </w:r>
      <w:r w:rsidRPr="007D17D1">
        <w:rPr>
          <w:rFonts w:ascii="Times New Roman" w:hAnsi="Times New Roman" w:cs="Times New Roman"/>
          <w:color w:val="000000" w:themeColor="text1"/>
          <w:sz w:val="28"/>
          <w:szCs w:val="28"/>
        </w:rPr>
        <w:t>потенциала учителя.</w:t>
      </w:r>
    </w:p>
    <w:p w14:paraId="278713C1" w14:textId="68B9FEDB" w:rsidR="00052417" w:rsidRPr="00C05E22" w:rsidRDefault="00052417" w:rsidP="00052417">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 xml:space="preserve">Формат конкурсного испытания: </w:t>
      </w:r>
      <w:r w:rsidR="00C05E22" w:rsidRPr="007D17D1">
        <w:rPr>
          <w:rFonts w:ascii="Times New Roman" w:hAnsi="Times New Roman" w:cs="Times New Roman"/>
          <w:color w:val="000000" w:themeColor="text1"/>
          <w:sz w:val="28"/>
          <w:szCs w:val="28"/>
        </w:rPr>
        <w:t xml:space="preserve">урок </w:t>
      </w:r>
      <w:r w:rsidR="00C05E22">
        <w:rPr>
          <w:rFonts w:ascii="Times New Roman" w:hAnsi="Times New Roman" w:cs="Times New Roman"/>
          <w:color w:val="000000" w:themeColor="text1"/>
          <w:sz w:val="28"/>
          <w:szCs w:val="28"/>
        </w:rPr>
        <w:t xml:space="preserve">по предмету  проводится </w:t>
      </w:r>
      <w:r w:rsidR="00C05E22" w:rsidRPr="007D17D1">
        <w:rPr>
          <w:rFonts w:ascii="Times New Roman" w:hAnsi="Times New Roman" w:cs="Times New Roman"/>
          <w:color w:val="000000" w:themeColor="text1"/>
          <w:sz w:val="28"/>
          <w:szCs w:val="28"/>
        </w:rPr>
        <w:t>конкурсантом в образовательной организ</w:t>
      </w:r>
      <w:r w:rsidR="00C05E22">
        <w:rPr>
          <w:rFonts w:ascii="Times New Roman" w:hAnsi="Times New Roman" w:cs="Times New Roman"/>
          <w:color w:val="000000" w:themeColor="text1"/>
          <w:sz w:val="28"/>
          <w:szCs w:val="28"/>
        </w:rPr>
        <w:t>ации, сотрудником которо</w:t>
      </w:r>
      <w:r w:rsidR="00D539A3">
        <w:rPr>
          <w:rFonts w:ascii="Times New Roman" w:hAnsi="Times New Roman" w:cs="Times New Roman"/>
          <w:color w:val="000000" w:themeColor="text1"/>
          <w:sz w:val="28"/>
          <w:szCs w:val="28"/>
        </w:rPr>
        <w:t>й</w:t>
      </w:r>
      <w:r w:rsidR="00C05E22">
        <w:rPr>
          <w:rFonts w:ascii="Times New Roman" w:hAnsi="Times New Roman" w:cs="Times New Roman"/>
          <w:color w:val="000000" w:themeColor="text1"/>
          <w:sz w:val="28"/>
          <w:szCs w:val="28"/>
        </w:rPr>
        <w:t xml:space="preserve"> он является</w:t>
      </w:r>
      <w:r w:rsidR="00C05E22" w:rsidRPr="007D17D1">
        <w:rPr>
          <w:rFonts w:ascii="Times New Roman" w:hAnsi="Times New Roman" w:cs="Times New Roman"/>
          <w:color w:val="000000" w:themeColor="text1"/>
          <w:sz w:val="28"/>
          <w:szCs w:val="28"/>
        </w:rPr>
        <w:t>.</w:t>
      </w:r>
    </w:p>
    <w:p w14:paraId="040D8F0F" w14:textId="72B6A2BC" w:rsidR="00052417" w:rsidRPr="007D17D1" w:rsidRDefault="00052417" w:rsidP="00052417">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Регламент: проведение урока – 35 мину</w:t>
      </w:r>
      <w:r>
        <w:rPr>
          <w:rFonts w:ascii="Times New Roman" w:hAnsi="Times New Roman" w:cs="Times New Roman"/>
          <w:color w:val="000000" w:themeColor="text1"/>
          <w:sz w:val="28"/>
          <w:szCs w:val="28"/>
        </w:rPr>
        <w:t xml:space="preserve">т; </w:t>
      </w:r>
      <w:r w:rsidR="00242DBF" w:rsidRPr="007D17D1">
        <w:rPr>
          <w:rFonts w:ascii="Times New Roman" w:hAnsi="Times New Roman" w:cs="Times New Roman"/>
          <w:color w:val="000000" w:themeColor="text1"/>
          <w:sz w:val="28"/>
          <w:szCs w:val="28"/>
        </w:rPr>
        <w:t>обоснование использова</w:t>
      </w:r>
      <w:r w:rsidR="00242DBF">
        <w:rPr>
          <w:rFonts w:ascii="Times New Roman" w:hAnsi="Times New Roman" w:cs="Times New Roman"/>
          <w:color w:val="000000" w:themeColor="text1"/>
          <w:sz w:val="28"/>
          <w:szCs w:val="28"/>
        </w:rPr>
        <w:t xml:space="preserve">ния концептуальных методических </w:t>
      </w:r>
      <w:r w:rsidR="00242DBF" w:rsidRPr="007D17D1">
        <w:rPr>
          <w:rFonts w:ascii="Times New Roman" w:hAnsi="Times New Roman" w:cs="Times New Roman"/>
          <w:color w:val="000000" w:themeColor="text1"/>
          <w:sz w:val="28"/>
          <w:szCs w:val="28"/>
        </w:rPr>
        <w:t xml:space="preserve">подходов и приемов в соответствии с заявленной темой и целевыми </w:t>
      </w:r>
      <w:r w:rsidR="00242DBF">
        <w:rPr>
          <w:rFonts w:ascii="Times New Roman" w:hAnsi="Times New Roman" w:cs="Times New Roman"/>
          <w:color w:val="000000" w:themeColor="text1"/>
          <w:sz w:val="28"/>
          <w:szCs w:val="28"/>
        </w:rPr>
        <w:t xml:space="preserve">ориентирами </w:t>
      </w:r>
      <w:r w:rsidR="00242DBF" w:rsidRPr="007D17D1">
        <w:rPr>
          <w:rFonts w:ascii="Times New Roman" w:hAnsi="Times New Roman" w:cs="Times New Roman"/>
          <w:color w:val="000000" w:themeColor="text1"/>
          <w:sz w:val="28"/>
          <w:szCs w:val="28"/>
        </w:rPr>
        <w:t xml:space="preserve">урока – 15 минут; </w:t>
      </w:r>
      <w:r>
        <w:rPr>
          <w:rFonts w:ascii="Times New Roman" w:hAnsi="Times New Roman" w:cs="Times New Roman"/>
          <w:color w:val="000000" w:themeColor="text1"/>
          <w:sz w:val="28"/>
          <w:szCs w:val="28"/>
        </w:rPr>
        <w:t xml:space="preserve">самоанализ урока и ответы на </w:t>
      </w:r>
      <w:r w:rsidRPr="007D17D1">
        <w:rPr>
          <w:rFonts w:ascii="Times New Roman" w:hAnsi="Times New Roman" w:cs="Times New Roman"/>
          <w:color w:val="000000" w:themeColor="text1"/>
          <w:sz w:val="28"/>
          <w:szCs w:val="28"/>
        </w:rPr>
        <w:t>вопросы членов жюри – до 10 минут.</w:t>
      </w:r>
    </w:p>
    <w:p w14:paraId="1735F1EB" w14:textId="77777777" w:rsidR="00052417" w:rsidRPr="007D17D1" w:rsidRDefault="00052417" w:rsidP="00052417">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Возрастная группа (класс), в которой будет проводиться урок, выбирается</w:t>
      </w:r>
    </w:p>
    <w:p w14:paraId="0B8E7215" w14:textId="77777777" w:rsidR="00052417" w:rsidRPr="007D17D1" w:rsidRDefault="00052417" w:rsidP="00052417">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 xml:space="preserve">конкурсантом и заявляется </w:t>
      </w:r>
      <w:r>
        <w:rPr>
          <w:rFonts w:ascii="Times New Roman" w:hAnsi="Times New Roman" w:cs="Times New Roman"/>
          <w:color w:val="000000" w:themeColor="text1"/>
          <w:sz w:val="28"/>
          <w:szCs w:val="28"/>
        </w:rPr>
        <w:t>при регистрации на конкурсе</w:t>
      </w:r>
      <w:r w:rsidRPr="007D17D1">
        <w:rPr>
          <w:rFonts w:ascii="Times New Roman" w:hAnsi="Times New Roman" w:cs="Times New Roman"/>
          <w:color w:val="000000" w:themeColor="text1"/>
          <w:sz w:val="28"/>
          <w:szCs w:val="28"/>
        </w:rPr>
        <w:t>.</w:t>
      </w:r>
    </w:p>
    <w:p w14:paraId="72BB3B76" w14:textId="77777777" w:rsidR="00052417" w:rsidRPr="007D17D1" w:rsidRDefault="00052417" w:rsidP="00052417">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Тема урока определяется в соответ</w:t>
      </w:r>
      <w:r>
        <w:rPr>
          <w:rFonts w:ascii="Times New Roman" w:hAnsi="Times New Roman" w:cs="Times New Roman"/>
          <w:color w:val="000000" w:themeColor="text1"/>
          <w:sz w:val="28"/>
          <w:szCs w:val="28"/>
        </w:rPr>
        <w:t xml:space="preserve">ствии с календарно-тематическим </w:t>
      </w:r>
      <w:r w:rsidRPr="007D17D1">
        <w:rPr>
          <w:rFonts w:ascii="Times New Roman" w:hAnsi="Times New Roman" w:cs="Times New Roman"/>
          <w:color w:val="000000" w:themeColor="text1"/>
          <w:sz w:val="28"/>
          <w:szCs w:val="28"/>
        </w:rPr>
        <w:t>планированием учителя</w:t>
      </w:r>
      <w:r w:rsidR="00C05E22" w:rsidRPr="00C05E22">
        <w:rPr>
          <w:rFonts w:ascii="Times New Roman" w:hAnsi="Times New Roman" w:cs="Times New Roman"/>
          <w:color w:val="000000" w:themeColor="text1"/>
          <w:sz w:val="28"/>
          <w:szCs w:val="28"/>
        </w:rPr>
        <w:t xml:space="preserve"> </w:t>
      </w:r>
      <w:r w:rsidR="00C05E22">
        <w:rPr>
          <w:rFonts w:ascii="Times New Roman" w:hAnsi="Times New Roman" w:cs="Times New Roman"/>
          <w:color w:val="000000" w:themeColor="text1"/>
          <w:sz w:val="28"/>
          <w:szCs w:val="28"/>
        </w:rPr>
        <w:t xml:space="preserve"> </w:t>
      </w:r>
      <w:r w:rsidR="00C05E22" w:rsidRPr="007D17D1">
        <w:rPr>
          <w:rFonts w:ascii="Times New Roman" w:hAnsi="Times New Roman" w:cs="Times New Roman"/>
          <w:color w:val="000000" w:themeColor="text1"/>
          <w:sz w:val="28"/>
          <w:szCs w:val="28"/>
        </w:rPr>
        <w:t xml:space="preserve"> общеобразоват</w:t>
      </w:r>
      <w:r w:rsidR="00C05E22">
        <w:rPr>
          <w:rFonts w:ascii="Times New Roman" w:hAnsi="Times New Roman" w:cs="Times New Roman"/>
          <w:color w:val="000000" w:themeColor="text1"/>
          <w:sz w:val="28"/>
          <w:szCs w:val="28"/>
        </w:rPr>
        <w:t xml:space="preserve">ельной организации и рабочей </w:t>
      </w:r>
      <w:r w:rsidR="00C05E22" w:rsidRPr="007D17D1">
        <w:rPr>
          <w:rFonts w:ascii="Times New Roman" w:hAnsi="Times New Roman" w:cs="Times New Roman"/>
          <w:color w:val="000000" w:themeColor="text1"/>
          <w:sz w:val="28"/>
          <w:szCs w:val="28"/>
        </w:rPr>
        <w:t>программой по соответствующему предмету с уч</w:t>
      </w:r>
      <w:r w:rsidR="00C05E22">
        <w:rPr>
          <w:rFonts w:ascii="Times New Roman" w:hAnsi="Times New Roman" w:cs="Times New Roman"/>
          <w:color w:val="000000" w:themeColor="text1"/>
          <w:sz w:val="28"/>
          <w:szCs w:val="28"/>
        </w:rPr>
        <w:t xml:space="preserve">ётом её фактического выполнения </w:t>
      </w:r>
      <w:r w:rsidR="00C05E22" w:rsidRPr="007D17D1">
        <w:rPr>
          <w:rFonts w:ascii="Times New Roman" w:hAnsi="Times New Roman" w:cs="Times New Roman"/>
          <w:color w:val="000000" w:themeColor="text1"/>
          <w:sz w:val="28"/>
          <w:szCs w:val="28"/>
        </w:rPr>
        <w:t>в соответствующих классах.</w:t>
      </w:r>
    </w:p>
    <w:p w14:paraId="231BAE73" w14:textId="77777777" w:rsidR="00052417" w:rsidRPr="00091B78" w:rsidRDefault="00052417" w:rsidP="00052417">
      <w:pPr>
        <w:autoSpaceDE w:val="0"/>
        <w:autoSpaceDN w:val="0"/>
        <w:adjustRightInd w:val="0"/>
        <w:spacing w:after="0" w:line="240" w:lineRule="auto"/>
        <w:ind w:firstLine="708"/>
        <w:jc w:val="both"/>
        <w:rPr>
          <w:rFonts w:ascii="Times New Roman" w:hAnsi="Times New Roman" w:cs="Times New Roman"/>
          <w:color w:val="000000" w:themeColor="text1"/>
          <w:sz w:val="27"/>
          <w:szCs w:val="27"/>
        </w:rPr>
      </w:pPr>
      <w:r w:rsidRPr="00091B78">
        <w:rPr>
          <w:rFonts w:ascii="Times New Roman" w:hAnsi="Times New Roman" w:cs="Times New Roman"/>
          <w:color w:val="000000" w:themeColor="text1"/>
          <w:sz w:val="28"/>
          <w:szCs w:val="28"/>
        </w:rPr>
        <w:t>Цель: демонстрация конкурсантом профессиональных компетенций в области проектирования, организации, проведения и самоанализа урока и творческого потенциала учителя.</w:t>
      </w:r>
    </w:p>
    <w:p w14:paraId="7800251A" w14:textId="77777777" w:rsidR="00052417" w:rsidRPr="00091B78" w:rsidRDefault="00052417" w:rsidP="0005241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Критерии оценки конкурсного испытания: </w:t>
      </w:r>
      <w:r>
        <w:rPr>
          <w:rFonts w:ascii="Times New Roman" w:hAnsi="Times New Roman" w:cs="Times New Roman"/>
          <w:color w:val="000000" w:themeColor="text1"/>
          <w:sz w:val="28"/>
          <w:szCs w:val="28"/>
        </w:rPr>
        <w:t xml:space="preserve">содержание и презентация методического проекта урока; </w:t>
      </w:r>
      <w:r w:rsidRPr="00091B78">
        <w:rPr>
          <w:rFonts w:ascii="Times New Roman" w:hAnsi="Times New Roman" w:cs="Times New Roman"/>
          <w:color w:val="000000" w:themeColor="text1"/>
          <w:sz w:val="28"/>
          <w:szCs w:val="28"/>
        </w:rPr>
        <w:t>предметное содержание; организационная культура; творческий подход к решению методических/профессиональных задач; психолого</w:t>
      </w:r>
      <w:r>
        <w:rPr>
          <w:rFonts w:ascii="Times New Roman" w:hAnsi="Times New Roman" w:cs="Times New Roman"/>
          <w:color w:val="000000" w:themeColor="text1"/>
          <w:sz w:val="28"/>
          <w:szCs w:val="28"/>
        </w:rPr>
        <w:t>-</w:t>
      </w:r>
      <w:r w:rsidRPr="00091B78">
        <w:rPr>
          <w:rFonts w:ascii="Times New Roman" w:hAnsi="Times New Roman" w:cs="Times New Roman"/>
          <w:color w:val="000000" w:themeColor="text1"/>
          <w:sz w:val="28"/>
          <w:szCs w:val="28"/>
        </w:rPr>
        <w:t xml:space="preserve">педагогическая и коммуникативная культура; </w:t>
      </w:r>
      <w:r w:rsidRPr="00091B78">
        <w:rPr>
          <w:rFonts w:ascii="Times New Roman" w:hAnsi="Times New Roman" w:cs="Times New Roman"/>
          <w:color w:val="000000" w:themeColor="text1"/>
          <w:sz w:val="28"/>
          <w:szCs w:val="28"/>
        </w:rPr>
        <w:lastRenderedPageBreak/>
        <w:t>инновационная составляющая профессиональной деятельности; информационная и языковая грамотность; профессионально-личностные качества; результативность; рефлексия проведенного урока.</w:t>
      </w:r>
    </w:p>
    <w:p w14:paraId="389C408B" w14:textId="77777777" w:rsidR="00052417" w:rsidRDefault="00052417" w:rsidP="00052417">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Все критерии являются равнозначными и оцениваются в 10 баллов. Максимальный общий балл – </w:t>
      </w:r>
      <w:r>
        <w:rPr>
          <w:rFonts w:ascii="Times New Roman" w:hAnsi="Times New Roman" w:cs="Times New Roman"/>
          <w:color w:val="000000" w:themeColor="text1"/>
          <w:sz w:val="28"/>
          <w:szCs w:val="28"/>
        </w:rPr>
        <w:t>10</w:t>
      </w:r>
      <w:r w:rsidRPr="00091B78">
        <w:rPr>
          <w:rFonts w:ascii="Times New Roman" w:hAnsi="Times New Roman" w:cs="Times New Roman"/>
          <w:color w:val="000000" w:themeColor="text1"/>
          <w:sz w:val="28"/>
          <w:szCs w:val="28"/>
        </w:rPr>
        <w:t>0.</w:t>
      </w:r>
    </w:p>
    <w:p w14:paraId="6330D6E6" w14:textId="638DF0D8" w:rsidR="00492BEF" w:rsidRPr="00091B78" w:rsidRDefault="00492BEF" w:rsidP="0000734B">
      <w:pPr>
        <w:spacing w:after="0" w:line="240" w:lineRule="auto"/>
        <w:jc w:val="both"/>
        <w:rPr>
          <w:rFonts w:ascii="Times New Roman" w:eastAsia="Times New Roman" w:hAnsi="Times New Roman" w:cs="Times New Roman"/>
          <w:color w:val="000000" w:themeColor="text1"/>
          <w:kern w:val="3"/>
          <w:sz w:val="28"/>
          <w:szCs w:val="28"/>
          <w:lang w:eastAsia="ru-RU"/>
        </w:rPr>
      </w:pPr>
    </w:p>
    <w:p w14:paraId="63B11097" w14:textId="77777777" w:rsidR="00F64197" w:rsidRPr="00B002DF" w:rsidRDefault="00F64197" w:rsidP="0000734B">
      <w:pPr>
        <w:spacing w:after="0" w:line="240" w:lineRule="auto"/>
        <w:jc w:val="both"/>
        <w:rPr>
          <w:rFonts w:ascii="Times New Roman" w:eastAsia="Times New Roman" w:hAnsi="Times New Roman" w:cs="Times New Roman"/>
          <w:color w:val="FF0000"/>
          <w:sz w:val="28"/>
          <w:szCs w:val="28"/>
          <w:lang w:eastAsia="ru-RU"/>
        </w:rPr>
      </w:pPr>
      <w:r w:rsidRPr="00B002DF">
        <w:rPr>
          <w:rFonts w:ascii="Times New Roman" w:eastAsia="Times New Roman" w:hAnsi="Times New Roman" w:cs="Times New Roman"/>
          <w:color w:val="FF0000"/>
          <w:kern w:val="3"/>
          <w:sz w:val="28"/>
          <w:szCs w:val="28"/>
          <w:lang w:eastAsia="ru-RU"/>
        </w:rPr>
        <w:t>5.6. Номинация «Воспитатель года»</w:t>
      </w:r>
      <w:r w:rsidRPr="00B002DF">
        <w:rPr>
          <w:rFonts w:ascii="Times New Roman" w:eastAsia="Times New Roman" w:hAnsi="Times New Roman" w:cs="Times New Roman"/>
          <w:color w:val="FF0000"/>
          <w:sz w:val="28"/>
          <w:szCs w:val="28"/>
          <w:lang w:eastAsia="ru-RU"/>
        </w:rPr>
        <w:t xml:space="preserve"> (в конкурсных испытаниях участвует по одному представителю от каждого района города)</w:t>
      </w:r>
    </w:p>
    <w:p w14:paraId="1AD6654C" w14:textId="77777777" w:rsidR="00492BEF" w:rsidRPr="00B002DF" w:rsidRDefault="00535EA4" w:rsidP="00492BEF">
      <w:pPr>
        <w:spacing w:after="0" w:line="240" w:lineRule="auto"/>
        <w:ind w:firstLine="567"/>
        <w:contextualSpacing/>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Очно-з</w:t>
      </w:r>
      <w:r w:rsidR="00492BEF" w:rsidRPr="00B002DF">
        <w:rPr>
          <w:rFonts w:ascii="Times New Roman" w:hAnsi="Times New Roman" w:cs="Times New Roman"/>
          <w:color w:val="FF0000"/>
          <w:sz w:val="28"/>
          <w:szCs w:val="28"/>
        </w:rPr>
        <w:t xml:space="preserve">аочный тур: </w:t>
      </w:r>
    </w:p>
    <w:p w14:paraId="2DF8D26D" w14:textId="77777777" w:rsidR="00492BEF" w:rsidRPr="00B002DF" w:rsidRDefault="00492BEF" w:rsidP="00492BEF">
      <w:pPr>
        <w:spacing w:after="0" w:line="240" w:lineRule="auto"/>
        <w:ind w:firstLine="567"/>
        <w:contextualSpacing/>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 xml:space="preserve">1. Интернет-ресурсы. </w:t>
      </w:r>
    </w:p>
    <w:p w14:paraId="3DAD73D1" w14:textId="77777777" w:rsidR="00492BEF" w:rsidRPr="00B002DF" w:rsidRDefault="00492BEF" w:rsidP="00492BEF">
      <w:pPr>
        <w:spacing w:after="0" w:line="240" w:lineRule="auto"/>
        <w:ind w:left="567"/>
        <w:contextualSpacing/>
        <w:jc w:val="both"/>
        <w:rPr>
          <w:rFonts w:ascii="Times New Roman" w:eastAsia="Times New Roman" w:hAnsi="Times New Roman" w:cs="Times New Roman"/>
          <w:color w:val="FF0000"/>
          <w:sz w:val="28"/>
          <w:szCs w:val="28"/>
          <w:lang w:eastAsia="ru-RU"/>
        </w:rPr>
      </w:pPr>
      <w:r w:rsidRPr="00B002DF">
        <w:rPr>
          <w:rFonts w:ascii="Times New Roman" w:eastAsia="Times New Roman" w:hAnsi="Times New Roman" w:cs="Times New Roman"/>
          <w:color w:val="FF0000"/>
          <w:sz w:val="28"/>
          <w:szCs w:val="28"/>
          <w:lang w:eastAsia="ru-RU"/>
        </w:rPr>
        <w:t>2. Эссе.</w:t>
      </w:r>
    </w:p>
    <w:p w14:paraId="4240F90F" w14:textId="77777777" w:rsidR="00492BEF" w:rsidRPr="00B002DF" w:rsidRDefault="00492BEF" w:rsidP="0000734B">
      <w:pPr>
        <w:spacing w:after="0" w:line="240" w:lineRule="auto"/>
        <w:jc w:val="both"/>
        <w:rPr>
          <w:rFonts w:ascii="Times New Roman" w:eastAsia="Times New Roman" w:hAnsi="Times New Roman" w:cs="Times New Roman"/>
          <w:color w:val="FF0000"/>
          <w:sz w:val="28"/>
          <w:szCs w:val="28"/>
          <w:lang w:eastAsia="ru-RU"/>
        </w:rPr>
      </w:pPr>
    </w:p>
    <w:p w14:paraId="519F9003" w14:textId="77777777" w:rsidR="00F64197" w:rsidRPr="00B002DF" w:rsidRDefault="00F64197" w:rsidP="0000734B">
      <w:pPr>
        <w:suppressAutoHyphens/>
        <w:autoSpaceDN w:val="0"/>
        <w:spacing w:before="28" w:after="28" w:line="240" w:lineRule="auto"/>
        <w:jc w:val="both"/>
        <w:textAlignment w:val="baseline"/>
        <w:rPr>
          <w:rFonts w:ascii="Times New Roman" w:hAnsi="Times New Roman" w:cs="Times New Roman"/>
          <w:color w:val="FF0000"/>
          <w:sz w:val="28"/>
          <w:szCs w:val="28"/>
        </w:rPr>
      </w:pPr>
      <w:r w:rsidRPr="00B002DF">
        <w:rPr>
          <w:rFonts w:ascii="Times New Roman" w:hAnsi="Times New Roman" w:cs="Times New Roman"/>
          <w:color w:val="FF0000"/>
          <w:sz w:val="28"/>
          <w:szCs w:val="28"/>
        </w:rPr>
        <w:t xml:space="preserve">5.6.1. Первый (очный) </w:t>
      </w:r>
      <w:proofErr w:type="gramStart"/>
      <w:r w:rsidRPr="00B002DF">
        <w:rPr>
          <w:rFonts w:ascii="Times New Roman" w:hAnsi="Times New Roman" w:cs="Times New Roman"/>
          <w:color w:val="FF0000"/>
          <w:sz w:val="28"/>
          <w:szCs w:val="28"/>
        </w:rPr>
        <w:t>тур</w:t>
      </w:r>
      <w:r w:rsidRPr="00B002DF">
        <w:rPr>
          <w:rFonts w:ascii="Calibri" w:hAnsi="Calibri" w:cs="Calibri"/>
          <w:color w:val="FF0000"/>
          <w:sz w:val="28"/>
          <w:szCs w:val="28"/>
        </w:rPr>
        <w:t xml:space="preserve">  </w:t>
      </w:r>
      <w:r w:rsidRPr="00B002DF">
        <w:rPr>
          <w:rFonts w:ascii="Times New Roman" w:eastAsia="Times New Roman" w:hAnsi="Times New Roman" w:cs="Times New Roman"/>
          <w:bCs/>
          <w:color w:val="FF0000"/>
          <w:kern w:val="3"/>
          <w:sz w:val="28"/>
          <w:szCs w:val="28"/>
          <w:lang w:eastAsia="ru-RU"/>
        </w:rPr>
        <w:t>«</w:t>
      </w:r>
      <w:proofErr w:type="gramEnd"/>
      <w:r w:rsidRPr="00B002DF">
        <w:rPr>
          <w:rFonts w:ascii="Times New Roman" w:eastAsia="Times New Roman" w:hAnsi="Times New Roman" w:cs="Times New Roman"/>
          <w:bCs/>
          <w:color w:val="FF0000"/>
          <w:kern w:val="3"/>
          <w:sz w:val="28"/>
          <w:szCs w:val="28"/>
          <w:lang w:eastAsia="ru-RU"/>
        </w:rPr>
        <w:t xml:space="preserve">Мое призвание» </w:t>
      </w:r>
      <w:r w:rsidRPr="00B002DF">
        <w:rPr>
          <w:rFonts w:ascii="Times New Roman" w:hAnsi="Times New Roman" w:cs="Times New Roman"/>
          <w:color w:val="FF0000"/>
          <w:sz w:val="28"/>
          <w:szCs w:val="28"/>
        </w:rPr>
        <w:t xml:space="preserve"> (дал</w:t>
      </w:r>
      <w:r w:rsidR="00F7218E" w:rsidRPr="00B002DF">
        <w:rPr>
          <w:rFonts w:ascii="Times New Roman" w:hAnsi="Times New Roman" w:cs="Times New Roman"/>
          <w:color w:val="FF0000"/>
          <w:sz w:val="28"/>
          <w:szCs w:val="28"/>
        </w:rPr>
        <w:t>ее – I (очный) тур) включает одно конкурсное испытание</w:t>
      </w:r>
      <w:r w:rsidRPr="00B002DF">
        <w:rPr>
          <w:rFonts w:ascii="Times New Roman" w:hAnsi="Times New Roman" w:cs="Times New Roman"/>
          <w:color w:val="FF0000"/>
          <w:sz w:val="28"/>
          <w:szCs w:val="28"/>
        </w:rPr>
        <w:t>: «</w:t>
      </w:r>
      <w:r w:rsidRPr="00B002DF">
        <w:rPr>
          <w:rFonts w:ascii="Times New Roman" w:eastAsia="Calibri" w:hAnsi="Times New Roman" w:cs="Times New Roman"/>
          <w:bCs/>
          <w:color w:val="FF0000"/>
          <w:kern w:val="3"/>
          <w:sz w:val="28"/>
          <w:szCs w:val="28"/>
        </w:rPr>
        <w:t>Педагогическое мероприятие с детьми</w:t>
      </w:r>
      <w:r w:rsidRPr="00B002DF">
        <w:rPr>
          <w:rFonts w:ascii="Times New Roman" w:hAnsi="Times New Roman" w:cs="Times New Roman"/>
          <w:color w:val="FF0000"/>
          <w:sz w:val="28"/>
          <w:szCs w:val="28"/>
        </w:rPr>
        <w:t xml:space="preserve">». </w:t>
      </w:r>
    </w:p>
    <w:p w14:paraId="71649B94" w14:textId="77777777" w:rsidR="007F76BA" w:rsidRPr="00B002DF" w:rsidRDefault="007F76BA" w:rsidP="0000734B">
      <w:pPr>
        <w:suppressAutoHyphens/>
        <w:autoSpaceDN w:val="0"/>
        <w:spacing w:before="28" w:after="28" w:line="240" w:lineRule="auto"/>
        <w:jc w:val="both"/>
        <w:textAlignment w:val="baseline"/>
        <w:rPr>
          <w:rFonts w:ascii="Times New Roman" w:hAnsi="Times New Roman" w:cs="Times New Roman"/>
          <w:color w:val="FF0000"/>
          <w:sz w:val="28"/>
          <w:szCs w:val="28"/>
        </w:rPr>
      </w:pPr>
      <w:r w:rsidRPr="00B002DF">
        <w:rPr>
          <w:rFonts w:ascii="Times New Roman" w:hAnsi="Times New Roman" w:cs="Times New Roman"/>
          <w:color w:val="FF0000"/>
          <w:sz w:val="28"/>
          <w:szCs w:val="28"/>
        </w:rPr>
        <w:t>Мероприятие проводится в дошкольном образовательном учреждении, сотрудником которого он является.</w:t>
      </w:r>
    </w:p>
    <w:p w14:paraId="3BB16A76" w14:textId="77777777" w:rsidR="00492BEF" w:rsidRPr="00B002DF" w:rsidRDefault="00492BEF" w:rsidP="0000734B">
      <w:pPr>
        <w:autoSpaceDE w:val="0"/>
        <w:autoSpaceDN w:val="0"/>
        <w:adjustRightInd w:val="0"/>
        <w:spacing w:after="0" w:line="240" w:lineRule="auto"/>
        <w:jc w:val="both"/>
        <w:rPr>
          <w:rFonts w:ascii="Times New Roman" w:hAnsi="Times New Roman" w:cs="Times New Roman"/>
          <w:bCs/>
          <w:color w:val="FF0000"/>
          <w:sz w:val="28"/>
          <w:szCs w:val="28"/>
        </w:rPr>
      </w:pPr>
    </w:p>
    <w:p w14:paraId="204E07B6" w14:textId="77777777" w:rsidR="00F64197" w:rsidRPr="00B002DF" w:rsidRDefault="00F64197" w:rsidP="0000734B">
      <w:pPr>
        <w:autoSpaceDE w:val="0"/>
        <w:autoSpaceDN w:val="0"/>
        <w:adjustRightInd w:val="0"/>
        <w:spacing w:after="0" w:line="240" w:lineRule="auto"/>
        <w:jc w:val="both"/>
        <w:rPr>
          <w:rFonts w:ascii="Times New Roman" w:hAnsi="Times New Roman" w:cs="Times New Roman"/>
          <w:color w:val="FF0000"/>
          <w:sz w:val="28"/>
          <w:szCs w:val="28"/>
        </w:rPr>
      </w:pPr>
      <w:r w:rsidRPr="00B002DF">
        <w:rPr>
          <w:rFonts w:ascii="Times New Roman" w:hAnsi="Times New Roman" w:cs="Times New Roman"/>
          <w:bCs/>
          <w:color w:val="FF0000"/>
          <w:sz w:val="28"/>
          <w:szCs w:val="28"/>
        </w:rPr>
        <w:t xml:space="preserve">5.6.1.2. Конкурсное испытание </w:t>
      </w:r>
      <w:r w:rsidRPr="00B002DF">
        <w:rPr>
          <w:rFonts w:ascii="Times New Roman" w:hAnsi="Times New Roman" w:cs="Times New Roman"/>
          <w:color w:val="FF0000"/>
          <w:sz w:val="28"/>
          <w:szCs w:val="28"/>
        </w:rPr>
        <w:t>«</w:t>
      </w:r>
      <w:r w:rsidRPr="00B002DF">
        <w:rPr>
          <w:rFonts w:ascii="Times New Roman" w:eastAsia="Times New Roman" w:hAnsi="Times New Roman" w:cs="Times New Roman"/>
          <w:bCs/>
          <w:color w:val="FF0000"/>
          <w:kern w:val="3"/>
          <w:sz w:val="28"/>
          <w:szCs w:val="28"/>
          <w:lang w:eastAsia="ru-RU"/>
        </w:rPr>
        <w:t>Педагогическое мероприятие с детьми</w:t>
      </w:r>
      <w:r w:rsidRPr="00B002DF">
        <w:rPr>
          <w:rFonts w:ascii="Times New Roman" w:hAnsi="Times New Roman" w:cs="Times New Roman"/>
          <w:color w:val="FF0000"/>
          <w:sz w:val="28"/>
          <w:szCs w:val="28"/>
        </w:rPr>
        <w:t>»</w:t>
      </w:r>
      <w:r w:rsidR="00535EA4" w:rsidRPr="00B002DF">
        <w:rPr>
          <w:rFonts w:ascii="Times New Roman" w:hAnsi="Times New Roman" w:cs="Times New Roman"/>
          <w:color w:val="FF0000"/>
          <w:sz w:val="28"/>
          <w:szCs w:val="28"/>
        </w:rPr>
        <w:t>.</w:t>
      </w:r>
      <w:r w:rsidRPr="00B002DF">
        <w:rPr>
          <w:rFonts w:ascii="Times New Roman" w:hAnsi="Times New Roman" w:cs="Times New Roman"/>
          <w:bCs/>
          <w:color w:val="FF0000"/>
          <w:sz w:val="28"/>
          <w:szCs w:val="28"/>
        </w:rPr>
        <w:t xml:space="preserve">  </w:t>
      </w:r>
    </w:p>
    <w:p w14:paraId="6C8A9899" w14:textId="77777777" w:rsidR="00F64197" w:rsidRPr="00B002DF" w:rsidRDefault="00F64197" w:rsidP="00492BEF">
      <w:pPr>
        <w:autoSpaceDE w:val="0"/>
        <w:autoSpaceDN w:val="0"/>
        <w:adjustRightInd w:val="0"/>
        <w:spacing w:after="0" w:line="240" w:lineRule="auto"/>
        <w:ind w:firstLine="708"/>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 xml:space="preserve">Цель: раскрытие конкурсантами своего профессионального потенциала в условиях планирования, проведения и анализа эффективности педагогического мероприятия, проявление творческого потенциала, самостоятельности, умения ориентироваться в педагогической ситуации, знания теории и методики воспитания. </w:t>
      </w:r>
    </w:p>
    <w:p w14:paraId="1C0D0A5D" w14:textId="7A740E79" w:rsidR="00F64197" w:rsidRPr="00B002DF" w:rsidRDefault="00F64197" w:rsidP="00492BEF">
      <w:pPr>
        <w:autoSpaceDE w:val="0"/>
        <w:autoSpaceDN w:val="0"/>
        <w:adjustRightInd w:val="0"/>
        <w:spacing w:after="0" w:line="240" w:lineRule="auto"/>
        <w:ind w:firstLine="708"/>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 xml:space="preserve">Формат конкурсного испытания: педагогическое мероприятие (регламент – 30 минут, самоанализ мероприятия и вопросы жюри – 10 минут), которое проводится в образовательной организации, </w:t>
      </w:r>
      <w:r w:rsidR="006921C8" w:rsidRPr="00B002DF">
        <w:rPr>
          <w:rFonts w:ascii="Times New Roman" w:hAnsi="Times New Roman" w:cs="Times New Roman"/>
          <w:color w:val="FF0000"/>
          <w:sz w:val="28"/>
          <w:szCs w:val="28"/>
        </w:rPr>
        <w:t>сотрудником которой является участник конкурса</w:t>
      </w:r>
      <w:r w:rsidRPr="00B002DF">
        <w:rPr>
          <w:rFonts w:ascii="Times New Roman" w:hAnsi="Times New Roman" w:cs="Times New Roman"/>
          <w:color w:val="FF0000"/>
          <w:sz w:val="28"/>
          <w:szCs w:val="28"/>
        </w:rPr>
        <w:t xml:space="preserve">. Темы педагогических мероприятий определяются локальным актом образовательной организации (в соответствии с календарно-тематическим планированием), который размещается на сайте Конкурса за три дня до начала конкурсных испытаний и доводится до сведения членов жюри. </w:t>
      </w:r>
    </w:p>
    <w:p w14:paraId="3B53511A" w14:textId="77777777" w:rsidR="00F64197" w:rsidRPr="00B002DF" w:rsidRDefault="00F64197" w:rsidP="00492BEF">
      <w:pPr>
        <w:autoSpaceDE w:val="0"/>
        <w:autoSpaceDN w:val="0"/>
        <w:adjustRightInd w:val="0"/>
        <w:spacing w:after="0" w:line="240" w:lineRule="auto"/>
        <w:ind w:firstLine="708"/>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 xml:space="preserve">Критерии оценки конкурсного испытания: информационная и языковая грамотность, результативность, методическое мастерство и творчество, мотивирование к личностному росту, рефлексия и оценивание, организационная культура, эффективная коммуникация, ценностные ориентиры, </w:t>
      </w:r>
      <w:proofErr w:type="spellStart"/>
      <w:r w:rsidRPr="00B002DF">
        <w:rPr>
          <w:rFonts w:ascii="Times New Roman" w:hAnsi="Times New Roman" w:cs="Times New Roman"/>
          <w:color w:val="FF0000"/>
          <w:sz w:val="28"/>
          <w:szCs w:val="28"/>
        </w:rPr>
        <w:t>метапредметность</w:t>
      </w:r>
      <w:proofErr w:type="spellEnd"/>
      <w:r w:rsidRPr="00B002DF">
        <w:rPr>
          <w:rFonts w:ascii="Times New Roman" w:hAnsi="Times New Roman" w:cs="Times New Roman"/>
          <w:color w:val="FF0000"/>
          <w:sz w:val="28"/>
          <w:szCs w:val="28"/>
        </w:rPr>
        <w:t xml:space="preserve"> и </w:t>
      </w:r>
      <w:proofErr w:type="spellStart"/>
      <w:r w:rsidRPr="00B002DF">
        <w:rPr>
          <w:rFonts w:ascii="Times New Roman" w:hAnsi="Times New Roman" w:cs="Times New Roman"/>
          <w:color w:val="FF0000"/>
          <w:sz w:val="28"/>
          <w:szCs w:val="28"/>
        </w:rPr>
        <w:t>межпредметная</w:t>
      </w:r>
      <w:proofErr w:type="spellEnd"/>
      <w:r w:rsidRPr="00B002DF">
        <w:rPr>
          <w:rFonts w:ascii="Times New Roman" w:hAnsi="Times New Roman" w:cs="Times New Roman"/>
          <w:color w:val="FF0000"/>
          <w:sz w:val="28"/>
          <w:szCs w:val="28"/>
        </w:rPr>
        <w:t xml:space="preserve"> интеграция, самостоятельность и творчество. </w:t>
      </w:r>
    </w:p>
    <w:p w14:paraId="065B1895" w14:textId="77777777" w:rsidR="00F64197" w:rsidRPr="00B002DF" w:rsidRDefault="00F64197" w:rsidP="0000734B">
      <w:pPr>
        <w:autoSpaceDE w:val="0"/>
        <w:autoSpaceDN w:val="0"/>
        <w:adjustRightInd w:val="0"/>
        <w:spacing w:after="0" w:line="240" w:lineRule="auto"/>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 xml:space="preserve">Все критерии являются равнозначными и оцениваются в 10 баллов. Максимальный общий балл за выполнение задания – 100. </w:t>
      </w:r>
    </w:p>
    <w:p w14:paraId="6FCAC034" w14:textId="77777777" w:rsidR="00492BEF" w:rsidRPr="00B002DF" w:rsidRDefault="00492BEF" w:rsidP="0000734B">
      <w:pPr>
        <w:autoSpaceDE w:val="0"/>
        <w:autoSpaceDN w:val="0"/>
        <w:adjustRightInd w:val="0"/>
        <w:spacing w:after="0" w:line="240" w:lineRule="auto"/>
        <w:jc w:val="both"/>
        <w:rPr>
          <w:rFonts w:ascii="Times New Roman" w:hAnsi="Times New Roman" w:cs="Times New Roman"/>
          <w:color w:val="FF0000"/>
          <w:sz w:val="28"/>
          <w:szCs w:val="28"/>
        </w:rPr>
      </w:pPr>
    </w:p>
    <w:p w14:paraId="503C6DF2" w14:textId="77777777" w:rsidR="00F64197" w:rsidRPr="00B002DF" w:rsidRDefault="00F64197" w:rsidP="0000734B">
      <w:pPr>
        <w:autoSpaceDE w:val="0"/>
        <w:autoSpaceDN w:val="0"/>
        <w:adjustRightInd w:val="0"/>
        <w:spacing w:after="0" w:line="240" w:lineRule="auto"/>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5.6.2. Второй (очный) тур «Эффективный результат» (далее – II (очный) тур) включает одно конкурсное испытание «Образовательный проект». К участию в конкурсном испытании II (очного) тура допускаются 6 конкурсантов, набравших наибольшее количество баллов по результатам I (очного) тура.</w:t>
      </w:r>
    </w:p>
    <w:p w14:paraId="3952BBD9" w14:textId="77777777" w:rsidR="00492BEF" w:rsidRPr="00B002DF" w:rsidRDefault="00492BEF" w:rsidP="0000734B">
      <w:pPr>
        <w:autoSpaceDE w:val="0"/>
        <w:autoSpaceDN w:val="0"/>
        <w:adjustRightInd w:val="0"/>
        <w:spacing w:after="0" w:line="240" w:lineRule="auto"/>
        <w:jc w:val="both"/>
        <w:rPr>
          <w:rFonts w:ascii="Times New Roman" w:hAnsi="Times New Roman" w:cs="Times New Roman"/>
          <w:bCs/>
          <w:color w:val="FF0000"/>
          <w:sz w:val="28"/>
          <w:szCs w:val="28"/>
        </w:rPr>
      </w:pPr>
    </w:p>
    <w:p w14:paraId="35FD52FE" w14:textId="77777777" w:rsidR="00F64197" w:rsidRPr="00B002DF" w:rsidRDefault="00F64197" w:rsidP="0000734B">
      <w:pPr>
        <w:autoSpaceDE w:val="0"/>
        <w:autoSpaceDN w:val="0"/>
        <w:adjustRightInd w:val="0"/>
        <w:spacing w:after="0" w:line="240" w:lineRule="auto"/>
        <w:jc w:val="both"/>
        <w:rPr>
          <w:rFonts w:ascii="Times New Roman" w:hAnsi="Times New Roman" w:cs="Times New Roman"/>
          <w:color w:val="FF0000"/>
          <w:sz w:val="28"/>
          <w:szCs w:val="28"/>
        </w:rPr>
      </w:pPr>
      <w:r w:rsidRPr="00B002DF">
        <w:rPr>
          <w:rFonts w:ascii="Times New Roman" w:hAnsi="Times New Roman" w:cs="Times New Roman"/>
          <w:bCs/>
          <w:color w:val="FF0000"/>
          <w:sz w:val="28"/>
          <w:szCs w:val="28"/>
        </w:rPr>
        <w:lastRenderedPageBreak/>
        <w:t xml:space="preserve">5.6.2.1. Конкурсное испытание «Образовательный проект» </w:t>
      </w:r>
    </w:p>
    <w:p w14:paraId="5265A7F9" w14:textId="77777777" w:rsidR="005600E9" w:rsidRPr="00B002DF" w:rsidRDefault="00F64197" w:rsidP="005600E9">
      <w:pPr>
        <w:autoSpaceDE w:val="0"/>
        <w:autoSpaceDN w:val="0"/>
        <w:adjustRightInd w:val="0"/>
        <w:spacing w:after="0" w:line="240" w:lineRule="auto"/>
        <w:ind w:firstLine="708"/>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 xml:space="preserve">Цель: демонстрация культуры проектирования в образовании, видения существующих проблем и путей их решения, умения работать с представителями различных целевых аудиторий, умения продуктивно работать в команде и выстраивать конструктивное взаимодействие, создавать работоспособные модели проектов. </w:t>
      </w:r>
      <w:r w:rsidR="005600E9" w:rsidRPr="00B002DF">
        <w:rPr>
          <w:rFonts w:ascii="Times New Roman" w:hAnsi="Times New Roman" w:cs="Times New Roman"/>
          <w:color w:val="FF0000"/>
          <w:sz w:val="28"/>
          <w:szCs w:val="28"/>
        </w:rPr>
        <w:t xml:space="preserve">Формат конкурсного испытания: две группы из трех конкурсантов (проектные группы), сформированные по результатам жеребьевки, в режиме реального времени создают проект, направленный на решение проблемной ситуации, актуальной для общеобразовательных организаций.  </w:t>
      </w:r>
    </w:p>
    <w:p w14:paraId="20E9E329" w14:textId="77777777" w:rsidR="005600E9" w:rsidRPr="00B002DF" w:rsidRDefault="005600E9" w:rsidP="005600E9">
      <w:pPr>
        <w:autoSpaceDE w:val="0"/>
        <w:autoSpaceDN w:val="0"/>
        <w:adjustRightInd w:val="0"/>
        <w:spacing w:after="0" w:line="240" w:lineRule="auto"/>
        <w:ind w:firstLine="708"/>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Формат конкурсного испытания: две группы из трех конкурсантов (проектные группы), сформированные по результатам жеребьевки, в режиме реального времени создают проект, направленный на решение проблемной ситуации, ак</w:t>
      </w:r>
      <w:r w:rsidR="00920CB7" w:rsidRPr="00B002DF">
        <w:rPr>
          <w:rFonts w:ascii="Times New Roman" w:hAnsi="Times New Roman" w:cs="Times New Roman"/>
          <w:color w:val="FF0000"/>
          <w:sz w:val="28"/>
          <w:szCs w:val="28"/>
        </w:rPr>
        <w:t>туальной для дошкольных образовательных</w:t>
      </w:r>
      <w:r w:rsidRPr="00B002DF">
        <w:rPr>
          <w:rFonts w:ascii="Times New Roman" w:hAnsi="Times New Roman" w:cs="Times New Roman"/>
          <w:color w:val="FF0000"/>
          <w:sz w:val="28"/>
          <w:szCs w:val="28"/>
        </w:rPr>
        <w:t xml:space="preserve"> организаций.  </w:t>
      </w:r>
    </w:p>
    <w:p w14:paraId="47BC5E5B" w14:textId="77777777" w:rsidR="005600E9" w:rsidRPr="00B002DF" w:rsidRDefault="005600E9" w:rsidP="005600E9">
      <w:pPr>
        <w:autoSpaceDE w:val="0"/>
        <w:autoSpaceDN w:val="0"/>
        <w:adjustRightInd w:val="0"/>
        <w:spacing w:after="0" w:line="240" w:lineRule="auto"/>
        <w:ind w:firstLine="708"/>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 xml:space="preserve">Регламент конкурсного испытания: проектные группы в течение 15 минут проводят обсуждение и выбирают тему образовательного проекта, актуальную для общеобразовательных организаций, распределяют зоны ответственности каждого члена команды. Группы получают не менее трех часов для разработки образовательного проекта, создания минимального работающего прототипа проекта и его представления в электронном и/или другом формате. Во время разработки проектов члены жюри находятся на площадке открытого пространства вместе с проектными группами. Форму представления (защиты) проекта проектные группы выбирают самостоятельно. </w:t>
      </w:r>
    </w:p>
    <w:p w14:paraId="207CA752" w14:textId="77777777" w:rsidR="00F64197" w:rsidRPr="00B002DF" w:rsidRDefault="005600E9" w:rsidP="005600E9">
      <w:pPr>
        <w:autoSpaceDE w:val="0"/>
        <w:autoSpaceDN w:val="0"/>
        <w:adjustRightInd w:val="0"/>
        <w:spacing w:after="0" w:line="240" w:lineRule="auto"/>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 xml:space="preserve">Для презентации образовательного проекта на сцене группа получает 20 минут, ответы на вопросы членов жюри – до 10 минут. </w:t>
      </w:r>
    </w:p>
    <w:p w14:paraId="692BBB98" w14:textId="77777777" w:rsidR="00F64197" w:rsidRPr="00B002DF" w:rsidRDefault="00F64197" w:rsidP="00492BEF">
      <w:pPr>
        <w:autoSpaceDE w:val="0"/>
        <w:autoSpaceDN w:val="0"/>
        <w:adjustRightInd w:val="0"/>
        <w:spacing w:after="0" w:line="240" w:lineRule="auto"/>
        <w:ind w:firstLine="708"/>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 xml:space="preserve">Критерии оценки конкурсного испытания: убедительность и аргументация позиции, взаимодействие и коммуникационная культура, творческий подход и оригинальность суждений, информационная и языковая культура, реализуемость и реалистичность проекта. </w:t>
      </w:r>
    </w:p>
    <w:p w14:paraId="4DC8A902" w14:textId="77777777" w:rsidR="00F64197" w:rsidRPr="00B002DF" w:rsidRDefault="00F64197" w:rsidP="0000734B">
      <w:pPr>
        <w:autoSpaceDE w:val="0"/>
        <w:autoSpaceDN w:val="0"/>
        <w:adjustRightInd w:val="0"/>
        <w:spacing w:after="0" w:line="240" w:lineRule="auto"/>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 xml:space="preserve">Все критерии являются равнозначными и оцениваются в 10 баллов. Максимальный общий балл за выполнение задания – 50. </w:t>
      </w:r>
    </w:p>
    <w:p w14:paraId="2608960F" w14:textId="77777777" w:rsidR="00492BEF" w:rsidRPr="00B002DF" w:rsidRDefault="00492BEF" w:rsidP="0000734B">
      <w:pPr>
        <w:autoSpaceDE w:val="0"/>
        <w:autoSpaceDN w:val="0"/>
        <w:adjustRightInd w:val="0"/>
        <w:spacing w:after="0" w:line="240" w:lineRule="auto"/>
        <w:jc w:val="both"/>
        <w:rPr>
          <w:rFonts w:ascii="Times New Roman" w:hAnsi="Times New Roman" w:cs="Times New Roman"/>
          <w:color w:val="FF0000"/>
          <w:sz w:val="28"/>
          <w:szCs w:val="28"/>
        </w:rPr>
      </w:pPr>
    </w:p>
    <w:p w14:paraId="3271793E" w14:textId="77777777" w:rsidR="00F64197" w:rsidRPr="00B002DF" w:rsidRDefault="00F64197" w:rsidP="0000734B">
      <w:pPr>
        <w:autoSpaceDE w:val="0"/>
        <w:autoSpaceDN w:val="0"/>
        <w:adjustRightInd w:val="0"/>
        <w:spacing w:after="0" w:line="240" w:lineRule="auto"/>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 xml:space="preserve">5.6.3. Третий (очный) тур «Воспитатель-лидер» (далее – III (очный) тур) включает одно конкурсное испытание «Профессиональный разговор», в котором участвуют три конкурсанта, набравшие наибольшее количество баллов по результатам II (очного) тура. </w:t>
      </w:r>
    </w:p>
    <w:p w14:paraId="4645176A" w14:textId="77777777" w:rsidR="00492BEF" w:rsidRPr="00B002DF" w:rsidRDefault="00492BEF" w:rsidP="0000734B">
      <w:pPr>
        <w:autoSpaceDE w:val="0"/>
        <w:autoSpaceDN w:val="0"/>
        <w:adjustRightInd w:val="0"/>
        <w:spacing w:after="0" w:line="240" w:lineRule="auto"/>
        <w:jc w:val="both"/>
        <w:rPr>
          <w:rFonts w:ascii="Times New Roman" w:hAnsi="Times New Roman" w:cs="Times New Roman"/>
          <w:bCs/>
          <w:color w:val="FF0000"/>
          <w:sz w:val="28"/>
          <w:szCs w:val="28"/>
        </w:rPr>
      </w:pPr>
    </w:p>
    <w:p w14:paraId="63A019D1" w14:textId="77777777" w:rsidR="00F64197" w:rsidRPr="00B002DF" w:rsidRDefault="00F64197" w:rsidP="0000734B">
      <w:pPr>
        <w:autoSpaceDE w:val="0"/>
        <w:autoSpaceDN w:val="0"/>
        <w:adjustRightInd w:val="0"/>
        <w:spacing w:after="0" w:line="240" w:lineRule="auto"/>
        <w:jc w:val="both"/>
        <w:rPr>
          <w:rFonts w:ascii="Times New Roman" w:hAnsi="Times New Roman" w:cs="Times New Roman"/>
          <w:color w:val="FF0000"/>
          <w:sz w:val="28"/>
          <w:szCs w:val="28"/>
        </w:rPr>
      </w:pPr>
      <w:r w:rsidRPr="00B002DF">
        <w:rPr>
          <w:rFonts w:ascii="Times New Roman" w:hAnsi="Times New Roman" w:cs="Times New Roman"/>
          <w:bCs/>
          <w:color w:val="FF0000"/>
          <w:sz w:val="28"/>
          <w:szCs w:val="28"/>
        </w:rPr>
        <w:t>5.6.3.1. Конкурсное испытание</w:t>
      </w:r>
      <w:r w:rsidRPr="00B002DF">
        <w:rPr>
          <w:rFonts w:ascii="Times New Roman" w:hAnsi="Times New Roman" w:cs="Times New Roman"/>
          <w:b/>
          <w:bCs/>
          <w:color w:val="FF0000"/>
          <w:sz w:val="28"/>
          <w:szCs w:val="28"/>
        </w:rPr>
        <w:t xml:space="preserve"> «</w:t>
      </w:r>
      <w:r w:rsidRPr="00B002DF">
        <w:rPr>
          <w:rFonts w:ascii="Times New Roman" w:hAnsi="Times New Roman" w:cs="Times New Roman"/>
          <w:bCs/>
          <w:color w:val="FF0000"/>
          <w:sz w:val="28"/>
          <w:szCs w:val="28"/>
        </w:rPr>
        <w:t>Профессиональный разговор»</w:t>
      </w:r>
      <w:r w:rsidRPr="00B002DF">
        <w:rPr>
          <w:rFonts w:ascii="Times New Roman" w:hAnsi="Times New Roman" w:cs="Times New Roman"/>
          <w:b/>
          <w:bCs/>
          <w:color w:val="FF0000"/>
          <w:sz w:val="28"/>
          <w:szCs w:val="28"/>
        </w:rPr>
        <w:t xml:space="preserve">  </w:t>
      </w:r>
    </w:p>
    <w:p w14:paraId="100B5EBD" w14:textId="77777777" w:rsidR="00F64197" w:rsidRPr="00B002DF" w:rsidRDefault="00F64197" w:rsidP="00492BEF">
      <w:pPr>
        <w:autoSpaceDE w:val="0"/>
        <w:autoSpaceDN w:val="0"/>
        <w:adjustRightInd w:val="0"/>
        <w:spacing w:after="0" w:line="240" w:lineRule="auto"/>
        <w:ind w:firstLine="708"/>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 xml:space="preserve">Цель: раскрытие потенциала лидерских качеств финалистов конкурса,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существующих проблем. </w:t>
      </w:r>
    </w:p>
    <w:p w14:paraId="1F3E3D26" w14:textId="77777777" w:rsidR="00F64197" w:rsidRPr="00B002DF" w:rsidRDefault="00F64197" w:rsidP="00492BEF">
      <w:pPr>
        <w:autoSpaceDE w:val="0"/>
        <w:autoSpaceDN w:val="0"/>
        <w:adjustRightInd w:val="0"/>
        <w:spacing w:after="0" w:line="240" w:lineRule="auto"/>
        <w:ind w:firstLine="708"/>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 xml:space="preserve">Формат конкурсного испытания: круглый стол с представителями педагогического сообщества, родителей, руководителями системы образования, депутатами городской Думы, работниками органов </w:t>
      </w:r>
      <w:r w:rsidRPr="00B002DF">
        <w:rPr>
          <w:rFonts w:ascii="Times New Roman" w:hAnsi="Times New Roman" w:cs="Times New Roman"/>
          <w:color w:val="FF0000"/>
          <w:sz w:val="28"/>
          <w:szCs w:val="28"/>
        </w:rPr>
        <w:lastRenderedPageBreak/>
        <w:t xml:space="preserve">исполнительной власти, представителями общественности (регламент – 60 минут). Тематика конкурсного испытания определяется Оргкомитетом и предлагается для обсуждения непосредственно в ходе проведения круглого стола. </w:t>
      </w:r>
    </w:p>
    <w:p w14:paraId="31BC8F08" w14:textId="77777777" w:rsidR="00F64197" w:rsidRPr="00B002DF" w:rsidRDefault="00F64197" w:rsidP="00492BEF">
      <w:pPr>
        <w:autoSpaceDE w:val="0"/>
        <w:autoSpaceDN w:val="0"/>
        <w:adjustRightInd w:val="0"/>
        <w:spacing w:after="0" w:line="240" w:lineRule="auto"/>
        <w:ind w:firstLine="708"/>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 xml:space="preserve">Критерии оценки конкурсного испытания: понимание тенденций развития дошкольного образования, масштабность и нестандартность суждений, обоснованность и конструктивность предложений, коммуникационная и языковая культура, наличие ценностных ориентиров и личная позиция. </w:t>
      </w:r>
    </w:p>
    <w:p w14:paraId="29C7F089" w14:textId="77777777" w:rsidR="00F64197" w:rsidRPr="00B002DF" w:rsidRDefault="00F64197" w:rsidP="0000734B">
      <w:pPr>
        <w:autoSpaceDE w:val="0"/>
        <w:autoSpaceDN w:val="0"/>
        <w:adjustRightInd w:val="0"/>
        <w:spacing w:after="0" w:line="240" w:lineRule="auto"/>
        <w:jc w:val="both"/>
        <w:rPr>
          <w:rFonts w:ascii="Times New Roman" w:hAnsi="Times New Roman" w:cs="Times New Roman"/>
          <w:color w:val="FF0000"/>
          <w:sz w:val="28"/>
          <w:szCs w:val="28"/>
        </w:rPr>
      </w:pPr>
      <w:r w:rsidRPr="00B002DF">
        <w:rPr>
          <w:rFonts w:ascii="Times New Roman" w:hAnsi="Times New Roman" w:cs="Times New Roman"/>
          <w:color w:val="FF0000"/>
          <w:sz w:val="28"/>
          <w:szCs w:val="28"/>
        </w:rPr>
        <w:t xml:space="preserve">Все критерии являются равнозначными и оцениваются в 5 баллов. Максимальный общий балл за выполнение задания – 25. </w:t>
      </w:r>
    </w:p>
    <w:p w14:paraId="76638E4F" w14:textId="77777777" w:rsidR="00492BEF" w:rsidRPr="00091B78" w:rsidRDefault="00492BEF" w:rsidP="0000734B">
      <w:pPr>
        <w:spacing w:after="0" w:line="240" w:lineRule="auto"/>
        <w:jc w:val="both"/>
        <w:rPr>
          <w:rFonts w:ascii="Times New Roman" w:eastAsia="Times New Roman" w:hAnsi="Times New Roman" w:cs="Times New Roman"/>
          <w:color w:val="000000" w:themeColor="text1"/>
          <w:kern w:val="3"/>
          <w:sz w:val="28"/>
          <w:szCs w:val="28"/>
          <w:lang w:eastAsia="ru-RU"/>
        </w:rPr>
      </w:pPr>
    </w:p>
    <w:p w14:paraId="64576508" w14:textId="77777777" w:rsidR="00F64197" w:rsidRPr="00091B78" w:rsidRDefault="00F64197" w:rsidP="0000734B">
      <w:pPr>
        <w:spacing w:after="0" w:line="240" w:lineRule="auto"/>
        <w:jc w:val="both"/>
        <w:rPr>
          <w:rFonts w:ascii="Times New Roman" w:eastAsia="Times New Roman" w:hAnsi="Times New Roman" w:cs="Times New Roman"/>
          <w:color w:val="000000" w:themeColor="text1"/>
          <w:sz w:val="28"/>
          <w:szCs w:val="28"/>
          <w:lang w:eastAsia="ru-RU"/>
        </w:rPr>
      </w:pPr>
      <w:r w:rsidRPr="00091B78">
        <w:rPr>
          <w:rFonts w:ascii="Times New Roman" w:eastAsia="Times New Roman" w:hAnsi="Times New Roman" w:cs="Times New Roman"/>
          <w:color w:val="000000" w:themeColor="text1"/>
          <w:kern w:val="3"/>
          <w:sz w:val="28"/>
          <w:szCs w:val="28"/>
          <w:lang w:eastAsia="ru-RU"/>
        </w:rPr>
        <w:t>5.7. Номинация «Педагог-психолог»</w:t>
      </w:r>
      <w:r w:rsidRPr="00091B78">
        <w:rPr>
          <w:rFonts w:ascii="Times New Roman" w:eastAsia="Times New Roman" w:hAnsi="Times New Roman" w:cs="Times New Roman"/>
          <w:color w:val="000000" w:themeColor="text1"/>
          <w:sz w:val="28"/>
          <w:szCs w:val="28"/>
          <w:lang w:eastAsia="ru-RU"/>
        </w:rPr>
        <w:t xml:space="preserve"> (в конкурсных испытаниях участвует по одному представителю от каждого района города)</w:t>
      </w:r>
    </w:p>
    <w:p w14:paraId="4F38B0CE" w14:textId="77777777" w:rsidR="00242DBF" w:rsidRDefault="00535EA4" w:rsidP="00242DBF">
      <w:pPr>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Очно-з</w:t>
      </w:r>
      <w:r w:rsidR="00242DBF">
        <w:rPr>
          <w:rFonts w:ascii="Times New Roman" w:hAnsi="Times New Roman" w:cs="Times New Roman"/>
          <w:color w:val="000000" w:themeColor="text1"/>
          <w:sz w:val="28"/>
          <w:szCs w:val="28"/>
        </w:rPr>
        <w:t xml:space="preserve">аочный тур: включает Интернет-ресурсы. </w:t>
      </w:r>
    </w:p>
    <w:p w14:paraId="7D97A86B" w14:textId="1B02F499" w:rsidR="00492BEF" w:rsidRDefault="00242DBF" w:rsidP="00242DBF">
      <w:pPr>
        <w:spacing w:after="0" w:line="240" w:lineRule="auto"/>
        <w:ind w:firstLine="567"/>
        <w:contextualSpacing/>
        <w:jc w:val="both"/>
        <w:rPr>
          <w:rFonts w:ascii="Times New Roman" w:hAnsi="Times New Roman" w:cs="Times New Roman"/>
          <w:color w:val="000000" w:themeColor="text1"/>
          <w:sz w:val="28"/>
          <w:szCs w:val="28"/>
          <w:lang w:eastAsia="ru-RU"/>
        </w:rPr>
      </w:pPr>
      <w:proofErr w:type="gramStart"/>
      <w:r>
        <w:rPr>
          <w:rFonts w:ascii="Times New Roman" w:hAnsi="Times New Roman" w:cs="Times New Roman"/>
          <w:color w:val="000000" w:themeColor="text1"/>
          <w:sz w:val="28"/>
          <w:szCs w:val="28"/>
          <w:lang w:eastAsia="ru-RU"/>
        </w:rPr>
        <w:t>Очный  тур</w:t>
      </w:r>
      <w:proofErr w:type="gramEnd"/>
      <w:r>
        <w:rPr>
          <w:rFonts w:ascii="Times New Roman" w:hAnsi="Times New Roman" w:cs="Times New Roman"/>
          <w:color w:val="000000" w:themeColor="text1"/>
          <w:sz w:val="28"/>
          <w:szCs w:val="28"/>
          <w:lang w:eastAsia="ru-RU"/>
        </w:rPr>
        <w:t xml:space="preserve"> :  включает </w:t>
      </w:r>
      <w:r w:rsidR="007F76BA">
        <w:rPr>
          <w:rFonts w:ascii="Times New Roman" w:hAnsi="Times New Roman" w:cs="Times New Roman"/>
          <w:color w:val="000000" w:themeColor="text1"/>
          <w:sz w:val="28"/>
          <w:szCs w:val="28"/>
          <w:lang w:eastAsia="ru-RU"/>
        </w:rPr>
        <w:t xml:space="preserve">«Мастер-класс». </w:t>
      </w:r>
    </w:p>
    <w:p w14:paraId="5B6E571D" w14:textId="56622F14" w:rsidR="00242DBF" w:rsidRPr="00091B78" w:rsidRDefault="00242DBF" w:rsidP="00242DBF">
      <w:pPr>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Дистанционный </w:t>
      </w:r>
      <w:proofErr w:type="gramStart"/>
      <w:r>
        <w:rPr>
          <w:rFonts w:ascii="Times New Roman" w:hAnsi="Times New Roman" w:cs="Times New Roman"/>
          <w:bCs/>
          <w:color w:val="000000" w:themeColor="text1"/>
          <w:sz w:val="28"/>
          <w:szCs w:val="28"/>
        </w:rPr>
        <w:t>тур :</w:t>
      </w:r>
      <w:proofErr w:type="gramEnd"/>
      <w:r>
        <w:rPr>
          <w:rFonts w:ascii="Times New Roman" w:hAnsi="Times New Roman" w:cs="Times New Roman"/>
          <w:bCs/>
          <w:color w:val="000000" w:themeColor="text1"/>
          <w:sz w:val="28"/>
          <w:szCs w:val="28"/>
        </w:rPr>
        <w:t xml:space="preserve"> </w:t>
      </w:r>
      <w:r w:rsidRPr="00091B78">
        <w:rPr>
          <w:rFonts w:ascii="Times New Roman" w:hAnsi="Times New Roman" w:cs="Times New Roman"/>
          <w:bCs/>
          <w:color w:val="000000" w:themeColor="text1"/>
          <w:sz w:val="28"/>
          <w:szCs w:val="28"/>
        </w:rPr>
        <w:t xml:space="preserve">Конкурсное испытание </w:t>
      </w:r>
      <w:r w:rsidRPr="00091B78">
        <w:rPr>
          <w:rFonts w:ascii="Times New Roman" w:eastAsia="Times New Roman" w:hAnsi="Times New Roman" w:cs="Times New Roman"/>
          <w:bCs/>
          <w:color w:val="000000" w:themeColor="text1"/>
          <w:kern w:val="3"/>
          <w:sz w:val="28"/>
          <w:szCs w:val="28"/>
          <w:lang w:eastAsia="ru-RU"/>
        </w:rPr>
        <w:t xml:space="preserve">«Профессиональные кейсы» </w:t>
      </w:r>
      <w:r w:rsidRPr="00091B78">
        <w:rPr>
          <w:rFonts w:ascii="Times New Roman" w:hAnsi="Times New Roman" w:cs="Times New Roman"/>
          <w:bCs/>
          <w:color w:val="000000" w:themeColor="text1"/>
          <w:sz w:val="28"/>
          <w:szCs w:val="28"/>
        </w:rPr>
        <w:t xml:space="preserve"> </w:t>
      </w:r>
    </w:p>
    <w:p w14:paraId="4138CF0A" w14:textId="77777777" w:rsidR="00F64197"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5.7.1.3. Конкурсное испытание «Мастер-класс»</w:t>
      </w:r>
    </w:p>
    <w:p w14:paraId="3B6B8E45" w14:textId="77777777" w:rsidR="00F64197" w:rsidRPr="00091B78" w:rsidRDefault="00F64197" w:rsidP="00492BE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Цель: демонстрация профессиональной компетентности в планировании и анализе эффективности своей деятельности, осознание конкурсантом своей деятельности в сравнительном и рефлексивном контексте, осмысление перспектив собственного профессионального развития и потенциала транслирования методик и технологий психолого-педагогического сопровождения образовательного процесса. </w:t>
      </w:r>
    </w:p>
    <w:p w14:paraId="283DCC87" w14:textId="77777777" w:rsidR="00F64197" w:rsidRPr="00091B78" w:rsidRDefault="00F64197" w:rsidP="00492BE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91B78">
        <w:rPr>
          <w:rFonts w:ascii="Times New Roman" w:hAnsi="Times New Roman" w:cs="Times New Roman"/>
          <w:color w:val="000000" w:themeColor="text1"/>
          <w:sz w:val="28"/>
          <w:szCs w:val="28"/>
        </w:rPr>
        <w:t>Формат конкурсного испытания:</w:t>
      </w:r>
      <w:r w:rsidRPr="00091B78">
        <w:rPr>
          <w:rFonts w:ascii="Times New Roman" w:hAnsi="Times New Roman" w:cs="Times New Roman"/>
          <w:i/>
          <w:color w:val="000000" w:themeColor="text1"/>
          <w:sz w:val="28"/>
          <w:szCs w:val="28"/>
        </w:rPr>
        <w:t xml:space="preserve"> </w:t>
      </w:r>
      <w:r w:rsidRPr="00091B78">
        <w:rPr>
          <w:rFonts w:ascii="Times New Roman" w:eastAsia="Times New Roman" w:hAnsi="Times New Roman" w:cs="Times New Roman"/>
          <w:color w:val="000000" w:themeColor="text1"/>
          <w:sz w:val="28"/>
          <w:szCs w:val="28"/>
          <w:lang w:eastAsia="ru-RU"/>
        </w:rPr>
        <w:t>публичное выступление, демонстрирующее опыт реализации психолого-педагогической практики и/или инновационной технологии оказания психолого-педагогической помощи участникам образовательных отношений, осуществляемых в рамках профессиональной деятельности конкурсанта.</w:t>
      </w:r>
    </w:p>
    <w:p w14:paraId="65DC1A40" w14:textId="77777777" w:rsidR="00F64197" w:rsidRPr="00091B78" w:rsidRDefault="00F64197" w:rsidP="0000734B">
      <w:pPr>
        <w:spacing w:after="0" w:line="240" w:lineRule="auto"/>
        <w:jc w:val="both"/>
        <w:rPr>
          <w:rFonts w:ascii="Times New Roman" w:eastAsia="Times New Roman" w:hAnsi="Times New Roman" w:cs="Times New Roman"/>
          <w:color w:val="000000" w:themeColor="text1"/>
          <w:sz w:val="28"/>
          <w:szCs w:val="28"/>
          <w:lang w:eastAsia="ru-RU"/>
        </w:rPr>
      </w:pPr>
      <w:r w:rsidRPr="00091B78">
        <w:rPr>
          <w:rFonts w:ascii="Times New Roman" w:eastAsia="Times New Roman" w:hAnsi="Times New Roman" w:cs="Times New Roman"/>
          <w:color w:val="000000" w:themeColor="text1"/>
          <w:sz w:val="28"/>
          <w:szCs w:val="28"/>
          <w:lang w:eastAsia="ru-RU"/>
        </w:rPr>
        <w:t>Тема «Мастер-класса» определяется участником Конкурса самостоятельно.</w:t>
      </w:r>
    </w:p>
    <w:p w14:paraId="47E806D4" w14:textId="77777777" w:rsidR="00F64197"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eastAsia="Times New Roman" w:hAnsi="Times New Roman" w:cs="Times New Roman"/>
          <w:color w:val="000000" w:themeColor="text1"/>
          <w:sz w:val="28"/>
          <w:szCs w:val="28"/>
          <w:lang w:eastAsia="ru-RU"/>
        </w:rPr>
        <w:t xml:space="preserve">Регламент: </w:t>
      </w:r>
      <w:r w:rsidRPr="00091B78">
        <w:rPr>
          <w:rFonts w:ascii="Times New Roman" w:hAnsi="Times New Roman" w:cs="Times New Roman"/>
          <w:color w:val="000000" w:themeColor="text1"/>
          <w:sz w:val="28"/>
          <w:szCs w:val="28"/>
        </w:rPr>
        <w:t xml:space="preserve">выступление конкурсанта – до </w:t>
      </w:r>
      <w:r w:rsidRPr="00091B78">
        <w:rPr>
          <w:rFonts w:ascii="Times New Roman" w:eastAsia="Times New Roman" w:hAnsi="Times New Roman" w:cs="Times New Roman"/>
          <w:color w:val="000000" w:themeColor="text1"/>
          <w:sz w:val="28"/>
          <w:szCs w:val="28"/>
          <w:lang w:eastAsia="ru-RU"/>
        </w:rPr>
        <w:t xml:space="preserve">15 минут, </w:t>
      </w:r>
      <w:r w:rsidRPr="00091B78">
        <w:rPr>
          <w:rFonts w:ascii="Times New Roman" w:hAnsi="Times New Roman" w:cs="Times New Roman"/>
          <w:color w:val="000000" w:themeColor="text1"/>
          <w:sz w:val="28"/>
          <w:szCs w:val="28"/>
        </w:rPr>
        <w:t xml:space="preserve">вопросы жюри и ответы участника – до 5 минут. </w:t>
      </w:r>
    </w:p>
    <w:p w14:paraId="2B5ADD57" w14:textId="77777777" w:rsidR="00F64197" w:rsidRPr="00091B78" w:rsidRDefault="00F64197" w:rsidP="00492BEF">
      <w:pPr>
        <w:spacing w:after="0" w:line="240" w:lineRule="auto"/>
        <w:ind w:firstLine="708"/>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Критерии оценки конкурсного испытания: </w:t>
      </w:r>
      <w:r w:rsidRPr="00091B78">
        <w:rPr>
          <w:rFonts w:ascii="Times New Roman" w:eastAsia="Times New Roman" w:hAnsi="Times New Roman" w:cs="Times New Roman"/>
          <w:color w:val="000000" w:themeColor="text1"/>
          <w:sz w:val="28"/>
          <w:szCs w:val="28"/>
          <w:lang w:eastAsia="ru-RU"/>
        </w:rPr>
        <w:t xml:space="preserve">актуальность и научность содержания, </w:t>
      </w:r>
      <w:r w:rsidRPr="00091B78">
        <w:rPr>
          <w:rFonts w:ascii="Times New Roman" w:hAnsi="Times New Roman" w:cs="Times New Roman"/>
          <w:color w:val="000000" w:themeColor="text1"/>
          <w:sz w:val="28"/>
          <w:szCs w:val="28"/>
        </w:rPr>
        <w:t>творческий подход, исследовательская компетентность,</w:t>
      </w:r>
      <w:r w:rsidRPr="00091B78">
        <w:rPr>
          <w:rFonts w:ascii="Times New Roman" w:eastAsia="Times New Roman" w:hAnsi="Times New Roman" w:cs="Times New Roman"/>
          <w:color w:val="000000" w:themeColor="text1"/>
          <w:sz w:val="28"/>
          <w:szCs w:val="28"/>
          <w:lang w:eastAsia="ru-RU"/>
        </w:rPr>
        <w:t xml:space="preserve"> наличие оригинальных приемов </w:t>
      </w:r>
      <w:proofErr w:type="spellStart"/>
      <w:r w:rsidRPr="00091B78">
        <w:rPr>
          <w:rFonts w:ascii="Times New Roman" w:eastAsia="Times New Roman" w:hAnsi="Times New Roman" w:cs="Times New Roman"/>
          <w:color w:val="000000" w:themeColor="text1"/>
          <w:sz w:val="28"/>
          <w:szCs w:val="28"/>
          <w:lang w:eastAsia="ru-RU"/>
        </w:rPr>
        <w:t>проблематизации</w:t>
      </w:r>
      <w:proofErr w:type="spellEnd"/>
      <w:r w:rsidRPr="00091B78">
        <w:rPr>
          <w:rFonts w:ascii="Times New Roman" w:eastAsia="Times New Roman" w:hAnsi="Times New Roman" w:cs="Times New Roman"/>
          <w:color w:val="000000" w:themeColor="text1"/>
          <w:sz w:val="28"/>
          <w:szCs w:val="28"/>
          <w:lang w:eastAsia="ru-RU"/>
        </w:rPr>
        <w:t xml:space="preserve"> и поиска, эффективность и результативность (умение проанализировать результаты своей деятельности, наличие четкого алгоритма (фазы, этапа, процедуры), практическая ценность,</w:t>
      </w:r>
      <w:r w:rsidRPr="00091B78">
        <w:rPr>
          <w:rFonts w:ascii="Times New Roman" w:hAnsi="Times New Roman" w:cs="Times New Roman"/>
          <w:color w:val="000000" w:themeColor="text1"/>
          <w:sz w:val="28"/>
          <w:szCs w:val="28"/>
        </w:rPr>
        <w:t xml:space="preserve"> общая  культура и коммуникативные качества </w:t>
      </w:r>
      <w:r w:rsidRPr="00091B78">
        <w:rPr>
          <w:rFonts w:ascii="Times New Roman" w:eastAsia="Times New Roman" w:hAnsi="Times New Roman" w:cs="Times New Roman"/>
          <w:color w:val="000000" w:themeColor="text1"/>
          <w:sz w:val="28"/>
          <w:szCs w:val="28"/>
          <w:lang w:eastAsia="ru-RU"/>
        </w:rPr>
        <w:t>(эрудиция, нестандартность мышления, стиль общения, способность к импровизации)</w:t>
      </w:r>
      <w:r w:rsidRPr="00091B78">
        <w:rPr>
          <w:rFonts w:ascii="Times New Roman" w:hAnsi="Times New Roman" w:cs="Times New Roman"/>
          <w:color w:val="000000" w:themeColor="text1"/>
          <w:sz w:val="28"/>
          <w:szCs w:val="28"/>
        </w:rPr>
        <w:t>, рефлексивная культура, информационная и языковая культура,</w:t>
      </w:r>
      <w:r w:rsidRPr="00091B78">
        <w:rPr>
          <w:rFonts w:ascii="Times New Roman" w:eastAsia="Times New Roman" w:hAnsi="Times New Roman" w:cs="Times New Roman"/>
          <w:color w:val="000000" w:themeColor="text1"/>
          <w:sz w:val="28"/>
          <w:szCs w:val="28"/>
          <w:lang w:eastAsia="ru-RU"/>
        </w:rPr>
        <w:t xml:space="preserve"> умение транслировать (передать) свой опыт работы.</w:t>
      </w:r>
    </w:p>
    <w:p w14:paraId="57EA22C7" w14:textId="77777777" w:rsidR="00F64197"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r w:rsidRPr="00091B78">
        <w:rPr>
          <w:rFonts w:ascii="Times New Roman" w:hAnsi="Times New Roman" w:cs="Times New Roman"/>
          <w:color w:val="000000" w:themeColor="text1"/>
          <w:sz w:val="28"/>
          <w:szCs w:val="28"/>
        </w:rPr>
        <w:t xml:space="preserve">Все критерии являются равнозначными и оцениваются в 10 баллов. Максимальный общий балл за выполнение задания – 100. </w:t>
      </w:r>
      <w:r w:rsidRPr="00091B78">
        <w:rPr>
          <w:rFonts w:ascii="Times New Roman" w:eastAsia="Times New Roman" w:hAnsi="Times New Roman" w:cs="Times New Roman"/>
          <w:color w:val="000000" w:themeColor="text1"/>
          <w:sz w:val="24"/>
          <w:szCs w:val="24"/>
          <w:lang w:eastAsia="ru-RU"/>
        </w:rPr>
        <w:tab/>
      </w:r>
    </w:p>
    <w:p w14:paraId="4C4513C5" w14:textId="77777777" w:rsidR="00492BEF" w:rsidRPr="00091B78" w:rsidRDefault="00492BEF"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E97EF2B" w14:textId="77777777" w:rsidR="00F64197" w:rsidRPr="00091B78" w:rsidRDefault="00F64197" w:rsidP="0000734B">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091B78">
        <w:rPr>
          <w:rFonts w:ascii="Times New Roman" w:hAnsi="Times New Roman" w:cs="Times New Roman"/>
          <w:bCs/>
          <w:color w:val="000000" w:themeColor="text1"/>
          <w:sz w:val="28"/>
          <w:szCs w:val="28"/>
        </w:rPr>
        <w:t>5.7.2.</w:t>
      </w:r>
      <w:proofErr w:type="gramStart"/>
      <w:r w:rsidRPr="00091B78">
        <w:rPr>
          <w:rFonts w:ascii="Times New Roman" w:hAnsi="Times New Roman" w:cs="Times New Roman"/>
          <w:bCs/>
          <w:color w:val="000000" w:themeColor="text1"/>
          <w:sz w:val="28"/>
          <w:szCs w:val="28"/>
        </w:rPr>
        <w:t>1.Конкурсное</w:t>
      </w:r>
      <w:proofErr w:type="gramEnd"/>
      <w:r w:rsidRPr="00091B78">
        <w:rPr>
          <w:rFonts w:ascii="Times New Roman" w:hAnsi="Times New Roman" w:cs="Times New Roman"/>
          <w:bCs/>
          <w:color w:val="000000" w:themeColor="text1"/>
          <w:sz w:val="28"/>
          <w:szCs w:val="28"/>
        </w:rPr>
        <w:t xml:space="preserve"> испытание </w:t>
      </w:r>
      <w:r w:rsidRPr="00091B78">
        <w:rPr>
          <w:rFonts w:ascii="Times New Roman" w:eastAsia="Times New Roman" w:hAnsi="Times New Roman" w:cs="Times New Roman"/>
          <w:bCs/>
          <w:color w:val="000000" w:themeColor="text1"/>
          <w:kern w:val="3"/>
          <w:sz w:val="28"/>
          <w:szCs w:val="28"/>
          <w:lang w:eastAsia="ru-RU"/>
        </w:rPr>
        <w:t xml:space="preserve">«Профессиональные кейсы» </w:t>
      </w:r>
      <w:r w:rsidRPr="00091B78">
        <w:rPr>
          <w:rFonts w:ascii="Times New Roman" w:hAnsi="Times New Roman" w:cs="Times New Roman"/>
          <w:bCs/>
          <w:color w:val="000000" w:themeColor="text1"/>
          <w:sz w:val="28"/>
          <w:szCs w:val="28"/>
        </w:rPr>
        <w:t xml:space="preserve"> </w:t>
      </w:r>
    </w:p>
    <w:p w14:paraId="65BF1B9C" w14:textId="77777777" w:rsidR="00F64197" w:rsidRPr="00091B78" w:rsidRDefault="00F64197" w:rsidP="00492BE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091B78">
        <w:rPr>
          <w:rFonts w:ascii="Times New Roman" w:hAnsi="Times New Roman" w:cs="Times New Roman"/>
          <w:color w:val="000000" w:themeColor="text1"/>
          <w:sz w:val="28"/>
          <w:szCs w:val="28"/>
        </w:rPr>
        <w:lastRenderedPageBreak/>
        <w:t xml:space="preserve">Цель: раскрытие </w:t>
      </w:r>
      <w:r w:rsidRPr="00091B78">
        <w:rPr>
          <w:rFonts w:ascii="Times New Roman" w:eastAsia="Times New Roman" w:hAnsi="Times New Roman" w:cs="Times New Roman"/>
          <w:color w:val="000000" w:themeColor="text1"/>
          <w:sz w:val="28"/>
          <w:szCs w:val="28"/>
          <w:lang w:eastAsia="ru-RU"/>
        </w:rPr>
        <w:t>способности демонстрировать профессиональную компетентность и практический опыт в вопросах психологического консультирования.</w:t>
      </w:r>
    </w:p>
    <w:p w14:paraId="6F932B73" w14:textId="77777777" w:rsidR="00535EA4" w:rsidRDefault="00F64197" w:rsidP="00535EA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91B78">
        <w:rPr>
          <w:rFonts w:ascii="Times New Roman" w:hAnsi="Times New Roman" w:cs="Times New Roman"/>
          <w:color w:val="000000" w:themeColor="text1"/>
          <w:sz w:val="28"/>
          <w:szCs w:val="28"/>
        </w:rPr>
        <w:t>Формат конкурсного испытания: конкурсант</w:t>
      </w:r>
      <w:r w:rsidRPr="00091B78">
        <w:rPr>
          <w:rFonts w:ascii="Times New Roman" w:eastAsia="Times New Roman" w:hAnsi="Times New Roman" w:cs="Times New Roman"/>
          <w:color w:val="000000" w:themeColor="text1"/>
          <w:sz w:val="28"/>
          <w:szCs w:val="28"/>
          <w:lang w:eastAsia="ru-RU"/>
        </w:rPr>
        <w:t xml:space="preserve"> должен решить профессиональный кейс и презентовать его без использования мультимедийных средств. Решение профессионального   кейса должно быть представлено в форме открытого мероприятия, иллюстрирующего психолого-педагогическую проблему и демонстрирующего анализ и оценку проблемной психолого-педагогической ситуации, а также решен</w:t>
      </w:r>
      <w:r w:rsidR="00535EA4">
        <w:rPr>
          <w:rFonts w:ascii="Times New Roman" w:eastAsia="Times New Roman" w:hAnsi="Times New Roman" w:cs="Times New Roman"/>
          <w:color w:val="000000" w:themeColor="text1"/>
          <w:sz w:val="28"/>
          <w:szCs w:val="28"/>
          <w:lang w:eastAsia="ru-RU"/>
        </w:rPr>
        <w:t>ие проблемы и принятие решения.</w:t>
      </w:r>
    </w:p>
    <w:p w14:paraId="7BF6DDAC" w14:textId="77777777" w:rsidR="00535EA4" w:rsidRDefault="00F64197" w:rsidP="00535EA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91B78">
        <w:rPr>
          <w:rFonts w:ascii="Times New Roman" w:eastAsia="Times New Roman" w:hAnsi="Times New Roman" w:cs="Times New Roman"/>
          <w:bCs/>
          <w:color w:val="000000" w:themeColor="text1"/>
          <w:sz w:val="28"/>
          <w:szCs w:val="28"/>
          <w:lang w:eastAsia="ru-RU"/>
        </w:rPr>
        <w:t xml:space="preserve">Тематические направления конкурсного задания определяются Оргкомитетом. </w:t>
      </w:r>
    </w:p>
    <w:p w14:paraId="48A31C46" w14:textId="77777777" w:rsidR="00F64197" w:rsidRPr="00535EA4" w:rsidRDefault="00F64197" w:rsidP="00535EA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091B78">
        <w:rPr>
          <w:rFonts w:ascii="Times New Roman" w:eastAsia="Times New Roman" w:hAnsi="Times New Roman" w:cs="Times New Roman"/>
          <w:color w:val="000000" w:themeColor="text1"/>
          <w:sz w:val="28"/>
          <w:szCs w:val="28"/>
          <w:lang w:eastAsia="ru-RU"/>
        </w:rPr>
        <w:t xml:space="preserve">Регламент: </w:t>
      </w:r>
      <w:r w:rsidRPr="00091B78">
        <w:rPr>
          <w:rFonts w:ascii="Times New Roman" w:hAnsi="Times New Roman" w:cs="Times New Roman"/>
          <w:color w:val="000000" w:themeColor="text1"/>
          <w:sz w:val="28"/>
          <w:szCs w:val="28"/>
        </w:rPr>
        <w:t xml:space="preserve">выступление конкурсанта – до </w:t>
      </w:r>
      <w:r w:rsidRPr="00091B78">
        <w:rPr>
          <w:rFonts w:ascii="Times New Roman" w:eastAsia="Times New Roman" w:hAnsi="Times New Roman" w:cs="Times New Roman"/>
          <w:color w:val="000000" w:themeColor="text1"/>
          <w:sz w:val="28"/>
          <w:szCs w:val="28"/>
          <w:lang w:eastAsia="ru-RU"/>
        </w:rPr>
        <w:t xml:space="preserve">15 минут, </w:t>
      </w:r>
      <w:r w:rsidRPr="00091B78">
        <w:rPr>
          <w:rFonts w:ascii="Times New Roman" w:hAnsi="Times New Roman" w:cs="Times New Roman"/>
          <w:color w:val="000000" w:themeColor="text1"/>
          <w:sz w:val="28"/>
          <w:szCs w:val="28"/>
        </w:rPr>
        <w:t xml:space="preserve">вопросы жюри и ответы участника – до 5 минут. </w:t>
      </w:r>
    </w:p>
    <w:p w14:paraId="34808EF5" w14:textId="77777777" w:rsidR="00F64197" w:rsidRPr="00091B78" w:rsidRDefault="00F64197" w:rsidP="00492BEF">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091B78">
        <w:rPr>
          <w:rFonts w:ascii="Times New Roman" w:hAnsi="Times New Roman" w:cs="Times New Roman"/>
          <w:color w:val="000000" w:themeColor="text1"/>
          <w:sz w:val="28"/>
          <w:szCs w:val="28"/>
        </w:rPr>
        <w:t xml:space="preserve">Критерии оценки конкурсного испытания: </w:t>
      </w:r>
      <w:r w:rsidRPr="00091B78">
        <w:rPr>
          <w:rFonts w:ascii="Times New Roman" w:eastAsia="Times New Roman" w:hAnsi="Times New Roman" w:cs="Times New Roman"/>
          <w:color w:val="000000" w:themeColor="text1"/>
          <w:sz w:val="28"/>
          <w:szCs w:val="28"/>
          <w:lang w:eastAsia="ru-RU"/>
        </w:rPr>
        <w:t xml:space="preserve">соответствие теме, целесообразность решения данной задачи предлагаемым конкурсантом методом, коммуникативная компетентность, эффективность применяемых форм работы и их соответствие поставленной цели, соблюдение этических норм профессиональной деятельности.  </w:t>
      </w:r>
    </w:p>
    <w:p w14:paraId="42F92B90" w14:textId="77777777" w:rsidR="00F64197"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Все критерии являются равнозначными и оцениваются в 5 баллов. Максимальный общий балл за выполнение задания – 25. </w:t>
      </w:r>
    </w:p>
    <w:p w14:paraId="6C0915FE" w14:textId="77777777" w:rsidR="00492BEF" w:rsidRPr="00091B78" w:rsidRDefault="00492BEF" w:rsidP="0000734B">
      <w:pPr>
        <w:spacing w:after="0" w:line="240" w:lineRule="auto"/>
        <w:jc w:val="both"/>
        <w:rPr>
          <w:rFonts w:ascii="Times New Roman" w:eastAsia="Times New Roman" w:hAnsi="Times New Roman" w:cs="Times New Roman"/>
          <w:color w:val="000000" w:themeColor="text1"/>
          <w:kern w:val="3"/>
          <w:sz w:val="28"/>
          <w:szCs w:val="28"/>
          <w:lang w:eastAsia="ru-RU"/>
        </w:rPr>
      </w:pPr>
    </w:p>
    <w:p w14:paraId="339D9395" w14:textId="77777777" w:rsidR="00F64197" w:rsidRPr="00091B78" w:rsidRDefault="00F64197" w:rsidP="0000734B">
      <w:pPr>
        <w:spacing w:after="0" w:line="240" w:lineRule="auto"/>
        <w:jc w:val="both"/>
        <w:rPr>
          <w:rFonts w:ascii="Times New Roman" w:eastAsia="Times New Roman" w:hAnsi="Times New Roman" w:cs="Times New Roman"/>
          <w:color w:val="000000" w:themeColor="text1"/>
          <w:sz w:val="28"/>
          <w:szCs w:val="28"/>
          <w:lang w:eastAsia="ru-RU"/>
        </w:rPr>
      </w:pPr>
      <w:r w:rsidRPr="00091B78">
        <w:rPr>
          <w:rFonts w:ascii="Times New Roman" w:eastAsia="Times New Roman" w:hAnsi="Times New Roman" w:cs="Times New Roman"/>
          <w:color w:val="000000" w:themeColor="text1"/>
          <w:kern w:val="3"/>
          <w:sz w:val="28"/>
          <w:szCs w:val="28"/>
          <w:lang w:eastAsia="ru-RU"/>
        </w:rPr>
        <w:t>5.8. Номинация «Учитель здоровья»</w:t>
      </w:r>
      <w:r w:rsidRPr="00091B78">
        <w:rPr>
          <w:rFonts w:ascii="Times New Roman" w:eastAsia="Times New Roman" w:hAnsi="Times New Roman" w:cs="Times New Roman"/>
          <w:color w:val="000000" w:themeColor="text1"/>
          <w:sz w:val="28"/>
          <w:szCs w:val="28"/>
          <w:lang w:eastAsia="ru-RU"/>
        </w:rPr>
        <w:t xml:space="preserve"> (в конкурсных испытаниях участвует по одному представителю от каждого района города)</w:t>
      </w:r>
    </w:p>
    <w:p w14:paraId="34F2ED4A" w14:textId="5FF1B73D" w:rsidR="00492BEF" w:rsidRPr="00091B78" w:rsidRDefault="00535EA4" w:rsidP="00242DBF">
      <w:pPr>
        <w:spacing w:after="0" w:line="240"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Очно-з</w:t>
      </w:r>
      <w:r w:rsidR="00242DBF">
        <w:rPr>
          <w:rFonts w:ascii="Times New Roman" w:hAnsi="Times New Roman" w:cs="Times New Roman"/>
          <w:color w:val="000000" w:themeColor="text1"/>
          <w:sz w:val="28"/>
          <w:szCs w:val="28"/>
        </w:rPr>
        <w:t xml:space="preserve">аочный тур: </w:t>
      </w:r>
      <w:proofErr w:type="gramStart"/>
      <w:r w:rsidR="00242DBF">
        <w:rPr>
          <w:rFonts w:ascii="Times New Roman" w:hAnsi="Times New Roman" w:cs="Times New Roman"/>
          <w:color w:val="000000" w:themeColor="text1"/>
          <w:sz w:val="28"/>
          <w:szCs w:val="28"/>
        </w:rPr>
        <w:t xml:space="preserve">включает </w:t>
      </w:r>
      <w:r w:rsidR="00492BEF" w:rsidRPr="00091B78">
        <w:rPr>
          <w:rFonts w:ascii="Times New Roman" w:hAnsi="Times New Roman" w:cs="Times New Roman"/>
          <w:color w:val="000000" w:themeColor="text1"/>
          <w:sz w:val="28"/>
          <w:szCs w:val="28"/>
        </w:rPr>
        <w:t xml:space="preserve"> Интернет</w:t>
      </w:r>
      <w:proofErr w:type="gramEnd"/>
      <w:r w:rsidR="00492BEF" w:rsidRPr="00091B78">
        <w:rPr>
          <w:rFonts w:ascii="Times New Roman" w:hAnsi="Times New Roman" w:cs="Times New Roman"/>
          <w:color w:val="000000" w:themeColor="text1"/>
          <w:sz w:val="28"/>
          <w:szCs w:val="28"/>
        </w:rPr>
        <w:t xml:space="preserve">-ресурсы. </w:t>
      </w:r>
    </w:p>
    <w:p w14:paraId="342D4032" w14:textId="1CC16EEF" w:rsidR="00E96190" w:rsidRDefault="00242DBF" w:rsidP="0000734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Дистанционный </w:t>
      </w:r>
      <w:proofErr w:type="gramStart"/>
      <w:r>
        <w:rPr>
          <w:rFonts w:ascii="Times New Roman" w:eastAsia="Times New Roman" w:hAnsi="Times New Roman" w:cs="Times New Roman"/>
          <w:color w:val="000000" w:themeColor="text1"/>
          <w:sz w:val="28"/>
          <w:szCs w:val="28"/>
          <w:lang w:eastAsia="ru-RU"/>
        </w:rPr>
        <w:t>тур :</w:t>
      </w:r>
      <w:proofErr w:type="gramEnd"/>
      <w:r>
        <w:rPr>
          <w:rFonts w:ascii="Times New Roman" w:eastAsia="Times New Roman" w:hAnsi="Times New Roman" w:cs="Times New Roman"/>
          <w:color w:val="000000" w:themeColor="text1"/>
          <w:sz w:val="28"/>
          <w:szCs w:val="28"/>
          <w:lang w:eastAsia="ru-RU"/>
        </w:rPr>
        <w:t xml:space="preserve"> </w:t>
      </w:r>
      <w:r w:rsidR="00E96190">
        <w:rPr>
          <w:rFonts w:ascii="Times New Roman" w:eastAsia="Times New Roman" w:hAnsi="Times New Roman" w:cs="Times New Roman"/>
          <w:color w:val="000000" w:themeColor="text1"/>
          <w:sz w:val="28"/>
          <w:szCs w:val="28"/>
          <w:lang w:eastAsia="ru-RU"/>
        </w:rPr>
        <w:t>«Урок»</w:t>
      </w:r>
    </w:p>
    <w:p w14:paraId="7182D484" w14:textId="778AA14C" w:rsidR="00E96190" w:rsidRDefault="00E96190" w:rsidP="0000734B">
      <w:pPr>
        <w:spacing w:after="0" w:line="240" w:lineRule="auto"/>
        <w:jc w:val="both"/>
        <w:rPr>
          <w:rFonts w:ascii="Times New Roman" w:eastAsia="Times New Roman" w:hAnsi="Times New Roman" w:cs="Times New Roman"/>
          <w:bCs/>
          <w:color w:val="000000" w:themeColor="text1"/>
          <w:kern w:val="3"/>
          <w:sz w:val="28"/>
          <w:szCs w:val="28"/>
          <w:lang w:eastAsia="ru-RU"/>
        </w:rPr>
      </w:pPr>
      <w:r>
        <w:rPr>
          <w:rFonts w:ascii="Times New Roman" w:eastAsia="Times New Roman" w:hAnsi="Times New Roman" w:cs="Times New Roman"/>
          <w:bCs/>
          <w:color w:val="000000" w:themeColor="text1"/>
          <w:kern w:val="3"/>
          <w:sz w:val="28"/>
          <w:szCs w:val="28"/>
          <w:lang w:eastAsia="ru-RU"/>
        </w:rPr>
        <w:t xml:space="preserve">        Очный </w:t>
      </w:r>
      <w:proofErr w:type="gramStart"/>
      <w:r>
        <w:rPr>
          <w:rFonts w:ascii="Times New Roman" w:eastAsia="Times New Roman" w:hAnsi="Times New Roman" w:cs="Times New Roman"/>
          <w:bCs/>
          <w:color w:val="000000" w:themeColor="text1"/>
          <w:kern w:val="3"/>
          <w:sz w:val="28"/>
          <w:szCs w:val="28"/>
          <w:lang w:eastAsia="ru-RU"/>
        </w:rPr>
        <w:t>тур :</w:t>
      </w:r>
      <w:proofErr w:type="gramEnd"/>
      <w:r w:rsidR="00242DBF" w:rsidRPr="00091B78">
        <w:rPr>
          <w:rFonts w:ascii="Times New Roman" w:eastAsia="Times New Roman" w:hAnsi="Times New Roman" w:cs="Times New Roman"/>
          <w:bCs/>
          <w:color w:val="000000" w:themeColor="text1"/>
          <w:kern w:val="3"/>
          <w:sz w:val="28"/>
          <w:szCs w:val="28"/>
          <w:lang w:eastAsia="ru-RU"/>
        </w:rPr>
        <w:t xml:space="preserve">«Я – учитель здоровья» </w:t>
      </w:r>
      <w:r w:rsidR="00242DBF">
        <w:rPr>
          <w:rFonts w:ascii="Times New Roman" w:eastAsia="Times New Roman" w:hAnsi="Times New Roman" w:cs="Times New Roman"/>
          <w:bCs/>
          <w:color w:val="000000" w:themeColor="text1"/>
          <w:kern w:val="3"/>
          <w:sz w:val="28"/>
          <w:szCs w:val="28"/>
          <w:lang w:eastAsia="ru-RU"/>
        </w:rPr>
        <w:t>(урок)</w:t>
      </w:r>
      <w:r w:rsidR="00242DBF" w:rsidRPr="00091B78">
        <w:rPr>
          <w:rFonts w:ascii="Times New Roman" w:eastAsia="Times New Roman" w:hAnsi="Times New Roman" w:cs="Times New Roman"/>
          <w:bCs/>
          <w:color w:val="000000" w:themeColor="text1"/>
          <w:kern w:val="3"/>
          <w:sz w:val="28"/>
          <w:szCs w:val="28"/>
          <w:lang w:eastAsia="ru-RU"/>
        </w:rPr>
        <w:t xml:space="preserve">   </w:t>
      </w:r>
    </w:p>
    <w:p w14:paraId="15912CCF" w14:textId="77777777" w:rsidR="00E96190" w:rsidRDefault="00242DBF" w:rsidP="00E96190">
      <w:pPr>
        <w:autoSpaceDE w:val="0"/>
        <w:autoSpaceDN w:val="0"/>
        <w:adjustRightInd w:val="0"/>
        <w:spacing w:after="0" w:line="240" w:lineRule="auto"/>
        <w:jc w:val="both"/>
        <w:rPr>
          <w:rFonts w:ascii="Times New Roman" w:eastAsia="Times New Roman" w:hAnsi="Times New Roman" w:cs="Times New Roman"/>
          <w:bCs/>
          <w:color w:val="000000" w:themeColor="text1"/>
          <w:kern w:val="3"/>
          <w:sz w:val="28"/>
          <w:szCs w:val="28"/>
          <w:lang w:eastAsia="ru-RU"/>
        </w:rPr>
      </w:pPr>
      <w:r w:rsidRPr="00091B78">
        <w:rPr>
          <w:rFonts w:ascii="Times New Roman" w:eastAsia="Times New Roman" w:hAnsi="Times New Roman" w:cs="Times New Roman"/>
          <w:bCs/>
          <w:color w:val="000000" w:themeColor="text1"/>
          <w:kern w:val="3"/>
          <w:sz w:val="28"/>
          <w:szCs w:val="28"/>
          <w:lang w:eastAsia="ru-RU"/>
        </w:rPr>
        <w:t xml:space="preserve"> </w:t>
      </w:r>
      <w:r>
        <w:rPr>
          <w:rFonts w:ascii="Times New Roman" w:eastAsia="Times New Roman" w:hAnsi="Times New Roman" w:cs="Times New Roman"/>
          <w:bCs/>
          <w:color w:val="000000" w:themeColor="text1"/>
          <w:kern w:val="3"/>
          <w:sz w:val="28"/>
          <w:szCs w:val="28"/>
          <w:lang w:eastAsia="ru-RU"/>
        </w:rPr>
        <w:t xml:space="preserve">         </w:t>
      </w:r>
    </w:p>
    <w:p w14:paraId="1FDD109C" w14:textId="42AEEEAB" w:rsidR="00E96190" w:rsidRPr="00E96190" w:rsidRDefault="00242DBF" w:rsidP="00E96190">
      <w:pPr>
        <w:autoSpaceDE w:val="0"/>
        <w:autoSpaceDN w:val="0"/>
        <w:adjustRightInd w:val="0"/>
        <w:spacing w:after="0" w:line="240" w:lineRule="auto"/>
        <w:jc w:val="both"/>
        <w:rPr>
          <w:rFonts w:ascii="Times New Roman" w:eastAsia="Times New Roman" w:hAnsi="Times New Roman" w:cs="Times New Roman"/>
          <w:bCs/>
          <w:color w:val="000000" w:themeColor="text1"/>
          <w:kern w:val="3"/>
          <w:sz w:val="28"/>
          <w:szCs w:val="28"/>
          <w:lang w:eastAsia="ru-RU"/>
        </w:rPr>
      </w:pPr>
      <w:r>
        <w:rPr>
          <w:rFonts w:ascii="Times New Roman" w:eastAsia="Times New Roman" w:hAnsi="Times New Roman" w:cs="Times New Roman"/>
          <w:bCs/>
          <w:color w:val="000000" w:themeColor="text1"/>
          <w:kern w:val="3"/>
          <w:sz w:val="28"/>
          <w:szCs w:val="28"/>
          <w:lang w:eastAsia="ru-RU"/>
        </w:rPr>
        <w:t xml:space="preserve"> </w:t>
      </w:r>
      <w:r w:rsidR="00E96190" w:rsidRPr="00091B78">
        <w:rPr>
          <w:rFonts w:ascii="Times New Roman" w:hAnsi="Times New Roman" w:cs="Times New Roman"/>
          <w:bCs/>
          <w:color w:val="000000" w:themeColor="text1"/>
          <w:sz w:val="28"/>
          <w:szCs w:val="28"/>
        </w:rPr>
        <w:t>5.</w:t>
      </w:r>
      <w:proofErr w:type="gramStart"/>
      <w:r w:rsidR="00E96190">
        <w:rPr>
          <w:rFonts w:ascii="Times New Roman" w:hAnsi="Times New Roman" w:cs="Times New Roman"/>
          <w:bCs/>
          <w:color w:val="000000" w:themeColor="text1"/>
          <w:sz w:val="28"/>
          <w:szCs w:val="28"/>
        </w:rPr>
        <w:t>8</w:t>
      </w:r>
      <w:r w:rsidR="00E96190" w:rsidRPr="00091B78">
        <w:rPr>
          <w:rFonts w:ascii="Times New Roman" w:hAnsi="Times New Roman" w:cs="Times New Roman"/>
          <w:bCs/>
          <w:color w:val="000000" w:themeColor="text1"/>
          <w:sz w:val="28"/>
          <w:szCs w:val="28"/>
        </w:rPr>
        <w:t>.1..</w:t>
      </w:r>
      <w:proofErr w:type="gramEnd"/>
      <w:r w:rsidR="00E96190" w:rsidRPr="00091B78">
        <w:rPr>
          <w:rFonts w:ascii="Times New Roman" w:hAnsi="Times New Roman" w:cs="Times New Roman"/>
          <w:bCs/>
          <w:color w:val="000000" w:themeColor="text1"/>
          <w:sz w:val="28"/>
          <w:szCs w:val="28"/>
        </w:rPr>
        <w:t xml:space="preserve"> Конкурсное испытание «Урок» </w:t>
      </w:r>
    </w:p>
    <w:p w14:paraId="7ED2F048" w14:textId="77777777" w:rsidR="00E96190" w:rsidRPr="007D17D1" w:rsidRDefault="00E96190" w:rsidP="00E96190">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Цель: демонстрация конкурсантом професс</w:t>
      </w:r>
      <w:r>
        <w:rPr>
          <w:rFonts w:ascii="Times New Roman" w:hAnsi="Times New Roman" w:cs="Times New Roman"/>
          <w:color w:val="000000" w:themeColor="text1"/>
          <w:sz w:val="28"/>
          <w:szCs w:val="28"/>
        </w:rPr>
        <w:t xml:space="preserve">иональных компетенций в области </w:t>
      </w:r>
      <w:r w:rsidRPr="007D17D1">
        <w:rPr>
          <w:rFonts w:ascii="Times New Roman" w:hAnsi="Times New Roman" w:cs="Times New Roman"/>
          <w:color w:val="000000" w:themeColor="text1"/>
          <w:sz w:val="28"/>
          <w:szCs w:val="28"/>
        </w:rPr>
        <w:t>проектирования, организации, проведения и самоанализа урока и творческого</w:t>
      </w:r>
      <w:r>
        <w:rPr>
          <w:rFonts w:ascii="Times New Roman" w:hAnsi="Times New Roman" w:cs="Times New Roman"/>
          <w:color w:val="000000" w:themeColor="text1"/>
          <w:sz w:val="28"/>
          <w:szCs w:val="28"/>
        </w:rPr>
        <w:t xml:space="preserve"> </w:t>
      </w:r>
      <w:r w:rsidRPr="007D17D1">
        <w:rPr>
          <w:rFonts w:ascii="Times New Roman" w:hAnsi="Times New Roman" w:cs="Times New Roman"/>
          <w:color w:val="000000" w:themeColor="text1"/>
          <w:sz w:val="28"/>
          <w:szCs w:val="28"/>
        </w:rPr>
        <w:t>потенциала учителя.</w:t>
      </w:r>
    </w:p>
    <w:p w14:paraId="7D590286" w14:textId="77777777" w:rsidR="00E96190" w:rsidRPr="00C05E22" w:rsidRDefault="00E96190" w:rsidP="00E96190">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 xml:space="preserve">Формат конкурсного испытания: урок </w:t>
      </w:r>
      <w:r>
        <w:rPr>
          <w:rFonts w:ascii="Times New Roman" w:hAnsi="Times New Roman" w:cs="Times New Roman"/>
          <w:color w:val="000000" w:themeColor="text1"/>
          <w:sz w:val="28"/>
          <w:szCs w:val="28"/>
        </w:rPr>
        <w:t xml:space="preserve">по </w:t>
      </w:r>
      <w:proofErr w:type="gramStart"/>
      <w:r>
        <w:rPr>
          <w:rFonts w:ascii="Times New Roman" w:hAnsi="Times New Roman" w:cs="Times New Roman"/>
          <w:color w:val="000000" w:themeColor="text1"/>
          <w:sz w:val="28"/>
          <w:szCs w:val="28"/>
        </w:rPr>
        <w:t>предмету  проводится</w:t>
      </w:r>
      <w:proofErr w:type="gramEnd"/>
      <w:r>
        <w:rPr>
          <w:rFonts w:ascii="Times New Roman" w:hAnsi="Times New Roman" w:cs="Times New Roman"/>
          <w:color w:val="000000" w:themeColor="text1"/>
          <w:sz w:val="28"/>
          <w:szCs w:val="28"/>
        </w:rPr>
        <w:t xml:space="preserve"> </w:t>
      </w:r>
      <w:r w:rsidRPr="007D17D1">
        <w:rPr>
          <w:rFonts w:ascii="Times New Roman" w:hAnsi="Times New Roman" w:cs="Times New Roman"/>
          <w:color w:val="000000" w:themeColor="text1"/>
          <w:sz w:val="28"/>
          <w:szCs w:val="28"/>
        </w:rPr>
        <w:t>конкурсантом в образовательной организ</w:t>
      </w:r>
      <w:r>
        <w:rPr>
          <w:rFonts w:ascii="Times New Roman" w:hAnsi="Times New Roman" w:cs="Times New Roman"/>
          <w:color w:val="000000" w:themeColor="text1"/>
          <w:sz w:val="28"/>
          <w:szCs w:val="28"/>
        </w:rPr>
        <w:t>ации, сотрудником которой он является</w:t>
      </w:r>
      <w:r w:rsidRPr="007D17D1">
        <w:rPr>
          <w:rFonts w:ascii="Times New Roman" w:hAnsi="Times New Roman" w:cs="Times New Roman"/>
          <w:color w:val="000000" w:themeColor="text1"/>
          <w:sz w:val="28"/>
          <w:szCs w:val="28"/>
        </w:rPr>
        <w:t>.</w:t>
      </w:r>
    </w:p>
    <w:p w14:paraId="5AC2BEFF" w14:textId="77777777" w:rsidR="00E96190" w:rsidRPr="007D17D1" w:rsidRDefault="00E96190" w:rsidP="00E96190">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Регламент: проведение урока – 35 мину</w:t>
      </w:r>
      <w:r>
        <w:rPr>
          <w:rFonts w:ascii="Times New Roman" w:hAnsi="Times New Roman" w:cs="Times New Roman"/>
          <w:color w:val="000000" w:themeColor="text1"/>
          <w:sz w:val="28"/>
          <w:szCs w:val="28"/>
        </w:rPr>
        <w:t xml:space="preserve">т; </w:t>
      </w:r>
      <w:r w:rsidRPr="007D17D1">
        <w:rPr>
          <w:rFonts w:ascii="Times New Roman" w:hAnsi="Times New Roman" w:cs="Times New Roman"/>
          <w:color w:val="000000" w:themeColor="text1"/>
          <w:sz w:val="28"/>
          <w:szCs w:val="28"/>
        </w:rPr>
        <w:t>обоснование использова</w:t>
      </w:r>
      <w:r>
        <w:rPr>
          <w:rFonts w:ascii="Times New Roman" w:hAnsi="Times New Roman" w:cs="Times New Roman"/>
          <w:color w:val="000000" w:themeColor="text1"/>
          <w:sz w:val="28"/>
          <w:szCs w:val="28"/>
        </w:rPr>
        <w:t xml:space="preserve">ния концептуальных методических </w:t>
      </w:r>
      <w:r w:rsidRPr="007D17D1">
        <w:rPr>
          <w:rFonts w:ascii="Times New Roman" w:hAnsi="Times New Roman" w:cs="Times New Roman"/>
          <w:color w:val="000000" w:themeColor="text1"/>
          <w:sz w:val="28"/>
          <w:szCs w:val="28"/>
        </w:rPr>
        <w:t xml:space="preserve">подходов и приемов в соответствии с заявленной темой и целевыми </w:t>
      </w:r>
      <w:r>
        <w:rPr>
          <w:rFonts w:ascii="Times New Roman" w:hAnsi="Times New Roman" w:cs="Times New Roman"/>
          <w:color w:val="000000" w:themeColor="text1"/>
          <w:sz w:val="28"/>
          <w:szCs w:val="28"/>
        </w:rPr>
        <w:t xml:space="preserve">ориентирами </w:t>
      </w:r>
      <w:r w:rsidRPr="007D17D1">
        <w:rPr>
          <w:rFonts w:ascii="Times New Roman" w:hAnsi="Times New Roman" w:cs="Times New Roman"/>
          <w:color w:val="000000" w:themeColor="text1"/>
          <w:sz w:val="28"/>
          <w:szCs w:val="28"/>
        </w:rPr>
        <w:t xml:space="preserve">урока – 15 минут; </w:t>
      </w:r>
      <w:r>
        <w:rPr>
          <w:rFonts w:ascii="Times New Roman" w:hAnsi="Times New Roman" w:cs="Times New Roman"/>
          <w:color w:val="000000" w:themeColor="text1"/>
          <w:sz w:val="28"/>
          <w:szCs w:val="28"/>
        </w:rPr>
        <w:t xml:space="preserve">самоанализ урока и ответы на </w:t>
      </w:r>
      <w:r w:rsidRPr="007D17D1">
        <w:rPr>
          <w:rFonts w:ascii="Times New Roman" w:hAnsi="Times New Roman" w:cs="Times New Roman"/>
          <w:color w:val="000000" w:themeColor="text1"/>
          <w:sz w:val="28"/>
          <w:szCs w:val="28"/>
        </w:rPr>
        <w:t>вопросы членов жюри – до 10 минут.</w:t>
      </w:r>
    </w:p>
    <w:p w14:paraId="7C262143" w14:textId="77777777" w:rsidR="00E96190" w:rsidRPr="007D17D1" w:rsidRDefault="00E96190" w:rsidP="00E96190">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Возрастная группа (класс), в которой будет проводиться урок, выбирается</w:t>
      </w:r>
    </w:p>
    <w:p w14:paraId="5DD7055E" w14:textId="77777777" w:rsidR="00E96190" w:rsidRPr="007D17D1" w:rsidRDefault="00E96190" w:rsidP="00E96190">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 xml:space="preserve">конкурсантом и заявляется </w:t>
      </w:r>
      <w:r>
        <w:rPr>
          <w:rFonts w:ascii="Times New Roman" w:hAnsi="Times New Roman" w:cs="Times New Roman"/>
          <w:color w:val="000000" w:themeColor="text1"/>
          <w:sz w:val="28"/>
          <w:szCs w:val="28"/>
        </w:rPr>
        <w:t>при регистрации на конкурсе</w:t>
      </w:r>
      <w:r w:rsidRPr="007D17D1">
        <w:rPr>
          <w:rFonts w:ascii="Times New Roman" w:hAnsi="Times New Roman" w:cs="Times New Roman"/>
          <w:color w:val="000000" w:themeColor="text1"/>
          <w:sz w:val="28"/>
          <w:szCs w:val="28"/>
        </w:rPr>
        <w:t>.</w:t>
      </w:r>
    </w:p>
    <w:p w14:paraId="1CF5D512" w14:textId="77777777" w:rsidR="00E96190" w:rsidRPr="007D17D1" w:rsidRDefault="00E96190" w:rsidP="00E96190">
      <w:pPr>
        <w:autoSpaceDE w:val="0"/>
        <w:autoSpaceDN w:val="0"/>
        <w:adjustRightInd w:val="0"/>
        <w:spacing w:after="0" w:line="240" w:lineRule="auto"/>
        <w:jc w:val="both"/>
        <w:rPr>
          <w:rFonts w:ascii="Times New Roman" w:hAnsi="Times New Roman" w:cs="Times New Roman"/>
          <w:color w:val="000000" w:themeColor="text1"/>
          <w:sz w:val="28"/>
          <w:szCs w:val="28"/>
        </w:rPr>
      </w:pPr>
      <w:r w:rsidRPr="007D17D1">
        <w:rPr>
          <w:rFonts w:ascii="Times New Roman" w:hAnsi="Times New Roman" w:cs="Times New Roman"/>
          <w:color w:val="000000" w:themeColor="text1"/>
          <w:sz w:val="28"/>
          <w:szCs w:val="28"/>
        </w:rPr>
        <w:t>Тема урока определяется в соответ</w:t>
      </w:r>
      <w:r>
        <w:rPr>
          <w:rFonts w:ascii="Times New Roman" w:hAnsi="Times New Roman" w:cs="Times New Roman"/>
          <w:color w:val="000000" w:themeColor="text1"/>
          <w:sz w:val="28"/>
          <w:szCs w:val="28"/>
        </w:rPr>
        <w:t xml:space="preserve">ствии с календарно-тематическим </w:t>
      </w:r>
      <w:r w:rsidRPr="007D17D1">
        <w:rPr>
          <w:rFonts w:ascii="Times New Roman" w:hAnsi="Times New Roman" w:cs="Times New Roman"/>
          <w:color w:val="000000" w:themeColor="text1"/>
          <w:sz w:val="28"/>
          <w:szCs w:val="28"/>
        </w:rPr>
        <w:t>планированием учителя</w:t>
      </w:r>
      <w:r w:rsidRPr="00C05E2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7D17D1">
        <w:rPr>
          <w:rFonts w:ascii="Times New Roman" w:hAnsi="Times New Roman" w:cs="Times New Roman"/>
          <w:color w:val="000000" w:themeColor="text1"/>
          <w:sz w:val="28"/>
          <w:szCs w:val="28"/>
        </w:rPr>
        <w:t xml:space="preserve"> общеобразоват</w:t>
      </w:r>
      <w:r>
        <w:rPr>
          <w:rFonts w:ascii="Times New Roman" w:hAnsi="Times New Roman" w:cs="Times New Roman"/>
          <w:color w:val="000000" w:themeColor="text1"/>
          <w:sz w:val="28"/>
          <w:szCs w:val="28"/>
        </w:rPr>
        <w:t xml:space="preserve">ельной организации и рабочей </w:t>
      </w:r>
      <w:r w:rsidRPr="007D17D1">
        <w:rPr>
          <w:rFonts w:ascii="Times New Roman" w:hAnsi="Times New Roman" w:cs="Times New Roman"/>
          <w:color w:val="000000" w:themeColor="text1"/>
          <w:sz w:val="28"/>
          <w:szCs w:val="28"/>
        </w:rPr>
        <w:t>программой по соответствующему предмету с уч</w:t>
      </w:r>
      <w:r>
        <w:rPr>
          <w:rFonts w:ascii="Times New Roman" w:hAnsi="Times New Roman" w:cs="Times New Roman"/>
          <w:color w:val="000000" w:themeColor="text1"/>
          <w:sz w:val="28"/>
          <w:szCs w:val="28"/>
        </w:rPr>
        <w:t xml:space="preserve">ётом её фактического выполнения </w:t>
      </w:r>
      <w:r w:rsidRPr="007D17D1">
        <w:rPr>
          <w:rFonts w:ascii="Times New Roman" w:hAnsi="Times New Roman" w:cs="Times New Roman"/>
          <w:color w:val="000000" w:themeColor="text1"/>
          <w:sz w:val="28"/>
          <w:szCs w:val="28"/>
        </w:rPr>
        <w:t>в соответствующих классах.</w:t>
      </w:r>
    </w:p>
    <w:p w14:paraId="1DFBD8ED" w14:textId="77777777" w:rsidR="00E96190" w:rsidRPr="00091B78" w:rsidRDefault="00E96190" w:rsidP="00E96190">
      <w:pPr>
        <w:autoSpaceDE w:val="0"/>
        <w:autoSpaceDN w:val="0"/>
        <w:adjustRightInd w:val="0"/>
        <w:spacing w:after="0" w:line="240" w:lineRule="auto"/>
        <w:ind w:firstLine="708"/>
        <w:jc w:val="both"/>
        <w:rPr>
          <w:rFonts w:ascii="Times New Roman" w:hAnsi="Times New Roman" w:cs="Times New Roman"/>
          <w:color w:val="000000" w:themeColor="text1"/>
          <w:sz w:val="27"/>
          <w:szCs w:val="27"/>
        </w:rPr>
      </w:pPr>
      <w:r w:rsidRPr="00091B78">
        <w:rPr>
          <w:rFonts w:ascii="Times New Roman" w:hAnsi="Times New Roman" w:cs="Times New Roman"/>
          <w:color w:val="000000" w:themeColor="text1"/>
          <w:sz w:val="28"/>
          <w:szCs w:val="28"/>
        </w:rPr>
        <w:lastRenderedPageBreak/>
        <w:t>Цель: демонстрация конкурсантом профессиональных компетенций в области проектирования, организации, проведения и самоанализа урока и творческого потенциала учителя.</w:t>
      </w:r>
    </w:p>
    <w:p w14:paraId="61BDB737" w14:textId="77777777" w:rsidR="00E96190" w:rsidRPr="00091B78" w:rsidRDefault="00E96190" w:rsidP="00E9619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Критерии оценки конкурсного испытания: </w:t>
      </w:r>
      <w:r>
        <w:rPr>
          <w:rFonts w:ascii="Times New Roman" w:hAnsi="Times New Roman" w:cs="Times New Roman"/>
          <w:color w:val="000000" w:themeColor="text1"/>
          <w:sz w:val="28"/>
          <w:szCs w:val="28"/>
        </w:rPr>
        <w:t xml:space="preserve">содержание и презентация методического проекта урока; </w:t>
      </w:r>
      <w:r w:rsidRPr="00091B78">
        <w:rPr>
          <w:rFonts w:ascii="Times New Roman" w:hAnsi="Times New Roman" w:cs="Times New Roman"/>
          <w:color w:val="000000" w:themeColor="text1"/>
          <w:sz w:val="28"/>
          <w:szCs w:val="28"/>
        </w:rPr>
        <w:t>предметное содержание; организационная культура; творческий подход к решению методических/профессиональных задач; психолого</w:t>
      </w:r>
      <w:r>
        <w:rPr>
          <w:rFonts w:ascii="Times New Roman" w:hAnsi="Times New Roman" w:cs="Times New Roman"/>
          <w:color w:val="000000" w:themeColor="text1"/>
          <w:sz w:val="28"/>
          <w:szCs w:val="28"/>
        </w:rPr>
        <w:t>-</w:t>
      </w:r>
      <w:r w:rsidRPr="00091B78">
        <w:rPr>
          <w:rFonts w:ascii="Times New Roman" w:hAnsi="Times New Roman" w:cs="Times New Roman"/>
          <w:color w:val="000000" w:themeColor="text1"/>
          <w:sz w:val="28"/>
          <w:szCs w:val="28"/>
        </w:rPr>
        <w:t>педагогическая и коммуникативная культура; инновационная составляющая профессиональной деятельности; информационная и языковая грамотность; профессионально-личностные качества; результативность; рефлексия проведенного урока.</w:t>
      </w:r>
    </w:p>
    <w:p w14:paraId="462A9EE2" w14:textId="77777777" w:rsidR="00E96190" w:rsidRDefault="00E96190" w:rsidP="00E96190">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Все критерии являются равнозначными и оцениваются в 10 баллов. Максимальный общий балл – </w:t>
      </w:r>
      <w:r>
        <w:rPr>
          <w:rFonts w:ascii="Times New Roman" w:hAnsi="Times New Roman" w:cs="Times New Roman"/>
          <w:color w:val="000000" w:themeColor="text1"/>
          <w:sz w:val="28"/>
          <w:szCs w:val="28"/>
        </w:rPr>
        <w:t>10</w:t>
      </w:r>
      <w:r w:rsidRPr="00091B78">
        <w:rPr>
          <w:rFonts w:ascii="Times New Roman" w:hAnsi="Times New Roman" w:cs="Times New Roman"/>
          <w:color w:val="000000" w:themeColor="text1"/>
          <w:sz w:val="28"/>
          <w:szCs w:val="28"/>
        </w:rPr>
        <w:t>0.</w:t>
      </w:r>
    </w:p>
    <w:p w14:paraId="6C1E1F23" w14:textId="77777777" w:rsidR="00E96190" w:rsidRPr="00091B78" w:rsidRDefault="00E96190" w:rsidP="00E96190">
      <w:pPr>
        <w:spacing w:after="0" w:line="240" w:lineRule="auto"/>
        <w:jc w:val="both"/>
        <w:rPr>
          <w:rFonts w:ascii="Times New Roman" w:eastAsia="Times New Roman" w:hAnsi="Times New Roman" w:cs="Times New Roman"/>
          <w:color w:val="000000" w:themeColor="text1"/>
          <w:kern w:val="3"/>
          <w:sz w:val="28"/>
          <w:szCs w:val="28"/>
          <w:lang w:eastAsia="ru-RU"/>
        </w:rPr>
      </w:pPr>
    </w:p>
    <w:p w14:paraId="3E0A9D12" w14:textId="26DFC484" w:rsidR="00492BEF" w:rsidRPr="00091B78" w:rsidRDefault="00242DBF" w:rsidP="0000734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kern w:val="3"/>
          <w:sz w:val="28"/>
          <w:szCs w:val="28"/>
          <w:lang w:eastAsia="ru-RU"/>
        </w:rPr>
        <w:t xml:space="preserve">                    </w:t>
      </w:r>
    </w:p>
    <w:p w14:paraId="6D76FF87" w14:textId="3F113A7B" w:rsidR="00F64197" w:rsidRPr="00242DBF" w:rsidRDefault="00242DBF" w:rsidP="00242DBF">
      <w:pPr>
        <w:suppressAutoHyphens/>
        <w:autoSpaceDN w:val="0"/>
        <w:spacing w:before="28" w:after="28" w:line="240" w:lineRule="auto"/>
        <w:jc w:val="both"/>
        <w:textAlignment w:val="baseline"/>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5.</w:t>
      </w:r>
      <w:proofErr w:type="gramStart"/>
      <w:r>
        <w:rPr>
          <w:rFonts w:ascii="Times New Roman" w:hAnsi="Times New Roman" w:cs="Times New Roman"/>
          <w:color w:val="000000" w:themeColor="text1"/>
          <w:sz w:val="28"/>
          <w:szCs w:val="28"/>
          <w:lang w:eastAsia="ru-RU"/>
        </w:rPr>
        <w:t>8.</w:t>
      </w:r>
      <w:r w:rsidR="00E96190">
        <w:rPr>
          <w:rFonts w:ascii="Times New Roman" w:hAnsi="Times New Roman" w:cs="Times New Roman"/>
          <w:color w:val="000000" w:themeColor="text1"/>
          <w:sz w:val="28"/>
          <w:szCs w:val="28"/>
          <w:lang w:eastAsia="ru-RU"/>
        </w:rPr>
        <w:t>2</w:t>
      </w:r>
      <w:r>
        <w:rPr>
          <w:rFonts w:ascii="Times New Roman" w:hAnsi="Times New Roman" w:cs="Times New Roman"/>
          <w:color w:val="000000" w:themeColor="text1"/>
          <w:sz w:val="28"/>
          <w:szCs w:val="28"/>
          <w:lang w:eastAsia="ru-RU"/>
        </w:rPr>
        <w:t>.</w:t>
      </w:r>
      <w:r w:rsidR="00F64197" w:rsidRPr="00091B78">
        <w:rPr>
          <w:rFonts w:ascii="Times New Roman" w:hAnsi="Times New Roman" w:cs="Times New Roman"/>
          <w:bCs/>
          <w:color w:val="000000" w:themeColor="text1"/>
          <w:sz w:val="28"/>
          <w:szCs w:val="28"/>
        </w:rPr>
        <w:t>.</w:t>
      </w:r>
      <w:proofErr w:type="gramEnd"/>
      <w:r w:rsidR="00F64197" w:rsidRPr="00091B78">
        <w:rPr>
          <w:rFonts w:ascii="Times New Roman" w:hAnsi="Times New Roman" w:cs="Times New Roman"/>
          <w:bCs/>
          <w:color w:val="000000" w:themeColor="text1"/>
          <w:sz w:val="28"/>
          <w:szCs w:val="28"/>
        </w:rPr>
        <w:t xml:space="preserve">Конкурсное испытание </w:t>
      </w:r>
      <w:r w:rsidR="00F64197" w:rsidRPr="00091B78">
        <w:rPr>
          <w:rFonts w:ascii="Times New Roman" w:eastAsia="Times New Roman" w:hAnsi="Times New Roman" w:cs="Times New Roman"/>
          <w:bCs/>
          <w:color w:val="000000" w:themeColor="text1"/>
          <w:kern w:val="3"/>
          <w:sz w:val="28"/>
          <w:szCs w:val="28"/>
          <w:lang w:eastAsia="ru-RU"/>
        </w:rPr>
        <w:t>«Я – учитель здоровья»</w:t>
      </w:r>
      <w:r w:rsidR="00535EA4">
        <w:rPr>
          <w:rFonts w:ascii="Times New Roman" w:eastAsia="Times New Roman" w:hAnsi="Times New Roman" w:cs="Times New Roman"/>
          <w:bCs/>
          <w:color w:val="000000" w:themeColor="text1"/>
          <w:kern w:val="3"/>
          <w:sz w:val="28"/>
          <w:szCs w:val="28"/>
          <w:lang w:eastAsia="ru-RU"/>
        </w:rPr>
        <w:t>.</w:t>
      </w:r>
      <w:r w:rsidR="00F64197" w:rsidRPr="00091B78">
        <w:rPr>
          <w:rFonts w:ascii="Times New Roman" w:eastAsia="Times New Roman" w:hAnsi="Times New Roman" w:cs="Times New Roman"/>
          <w:bCs/>
          <w:color w:val="000000" w:themeColor="text1"/>
          <w:kern w:val="3"/>
          <w:sz w:val="28"/>
          <w:szCs w:val="28"/>
          <w:lang w:eastAsia="ru-RU"/>
        </w:rPr>
        <w:t xml:space="preserve"> </w:t>
      </w:r>
      <w:r w:rsidR="00F64197" w:rsidRPr="00091B78">
        <w:rPr>
          <w:rFonts w:ascii="Times New Roman" w:hAnsi="Times New Roman" w:cs="Times New Roman"/>
          <w:bCs/>
          <w:color w:val="000000" w:themeColor="text1"/>
          <w:sz w:val="28"/>
          <w:szCs w:val="28"/>
        </w:rPr>
        <w:t xml:space="preserve"> </w:t>
      </w:r>
    </w:p>
    <w:p w14:paraId="0935DE19" w14:textId="77777777" w:rsidR="00F64197" w:rsidRPr="00091B78" w:rsidRDefault="00F64197" w:rsidP="00492BE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Цель: демонстрация профессиональной компетентности в области формирования культуры здоровья у обучающихся, воспитанников </w:t>
      </w:r>
      <w:r w:rsidR="002C47E7" w:rsidRPr="00091B78">
        <w:rPr>
          <w:rFonts w:ascii="Times New Roman" w:hAnsi="Times New Roman" w:cs="Times New Roman"/>
          <w:color w:val="000000" w:themeColor="text1"/>
          <w:sz w:val="28"/>
          <w:szCs w:val="28"/>
        </w:rPr>
        <w:t xml:space="preserve">                          </w:t>
      </w:r>
      <w:r w:rsidRPr="00091B78">
        <w:rPr>
          <w:rFonts w:ascii="Times New Roman" w:hAnsi="Times New Roman" w:cs="Times New Roman"/>
          <w:color w:val="000000" w:themeColor="text1"/>
          <w:sz w:val="28"/>
          <w:szCs w:val="28"/>
        </w:rPr>
        <w:t xml:space="preserve">и работников системы образования, готовности к внедрению </w:t>
      </w:r>
      <w:proofErr w:type="spellStart"/>
      <w:r w:rsidRPr="00091B78">
        <w:rPr>
          <w:rFonts w:ascii="Times New Roman" w:hAnsi="Times New Roman" w:cs="Times New Roman"/>
          <w:color w:val="000000" w:themeColor="text1"/>
          <w:sz w:val="28"/>
          <w:szCs w:val="28"/>
        </w:rPr>
        <w:t>здоровьесберегающих</w:t>
      </w:r>
      <w:proofErr w:type="spellEnd"/>
      <w:r w:rsidRPr="00091B78">
        <w:rPr>
          <w:rFonts w:ascii="Times New Roman" w:hAnsi="Times New Roman" w:cs="Times New Roman"/>
          <w:color w:val="000000" w:themeColor="text1"/>
          <w:sz w:val="28"/>
          <w:szCs w:val="28"/>
        </w:rPr>
        <w:t xml:space="preserve"> и </w:t>
      </w:r>
      <w:proofErr w:type="spellStart"/>
      <w:r w:rsidRPr="00091B78">
        <w:rPr>
          <w:rFonts w:ascii="Times New Roman" w:hAnsi="Times New Roman" w:cs="Times New Roman"/>
          <w:color w:val="000000" w:themeColor="text1"/>
          <w:sz w:val="28"/>
          <w:szCs w:val="28"/>
        </w:rPr>
        <w:t>здоровьеформирующих</w:t>
      </w:r>
      <w:proofErr w:type="spellEnd"/>
      <w:r w:rsidRPr="00091B78">
        <w:rPr>
          <w:rFonts w:ascii="Times New Roman" w:hAnsi="Times New Roman" w:cs="Times New Roman"/>
          <w:color w:val="000000" w:themeColor="text1"/>
          <w:sz w:val="28"/>
          <w:szCs w:val="28"/>
        </w:rPr>
        <w:t xml:space="preserve"> образовательных технологий, способности к анализу, осмыслению и представлению своей педагогической деятельности в соответствии с требованиями ФГОС, профессионального стандарта «Педагог (педагогическая деятельность </w:t>
      </w:r>
      <w:r w:rsidR="002C47E7" w:rsidRPr="00091B78">
        <w:rPr>
          <w:rFonts w:ascii="Times New Roman" w:hAnsi="Times New Roman" w:cs="Times New Roman"/>
          <w:color w:val="000000" w:themeColor="text1"/>
          <w:sz w:val="28"/>
          <w:szCs w:val="28"/>
        </w:rPr>
        <w:t xml:space="preserve">                     </w:t>
      </w:r>
      <w:r w:rsidRPr="00091B78">
        <w:rPr>
          <w:rFonts w:ascii="Times New Roman" w:hAnsi="Times New Roman" w:cs="Times New Roman"/>
          <w:color w:val="000000" w:themeColor="text1"/>
          <w:sz w:val="28"/>
          <w:szCs w:val="28"/>
        </w:rPr>
        <w:t xml:space="preserve">в сфере дошкольного, начального общего, основного общего, среднего общего образования) (воспитатель, учитель)», утверждённого приказом Минтруда России от 18 октября 2013 г. № 544н (далее – профессиональный стандарт «Педагог»). </w:t>
      </w:r>
    </w:p>
    <w:p w14:paraId="729628E4" w14:textId="77777777" w:rsidR="00F64197" w:rsidRPr="00091B78" w:rsidRDefault="00F64197" w:rsidP="00492BEF">
      <w:pPr>
        <w:autoSpaceDE w:val="0"/>
        <w:autoSpaceDN w:val="0"/>
        <w:adjustRightInd w:val="0"/>
        <w:spacing w:after="0" w:line="240" w:lineRule="auto"/>
        <w:ind w:firstLine="708"/>
        <w:jc w:val="both"/>
        <w:rPr>
          <w:rFonts w:ascii="Times New Roman" w:eastAsia="Times New Roman" w:hAnsi="Times New Roman" w:cs="Times New Roman"/>
          <w:color w:val="000000" w:themeColor="text1"/>
          <w:kern w:val="3"/>
          <w:sz w:val="28"/>
          <w:szCs w:val="28"/>
          <w:lang w:eastAsia="ru-RU"/>
        </w:rPr>
      </w:pPr>
      <w:r w:rsidRPr="00091B78">
        <w:rPr>
          <w:rFonts w:ascii="Times New Roman" w:hAnsi="Times New Roman" w:cs="Times New Roman"/>
          <w:color w:val="000000" w:themeColor="text1"/>
          <w:sz w:val="28"/>
          <w:szCs w:val="28"/>
        </w:rPr>
        <w:t xml:space="preserve">Формат конкурсного испытания: индивидуальная демонстрация способов трансляции педагогической информации, отражающих современные тенденции в области формирования культуры здоровья, </w:t>
      </w:r>
      <w:r w:rsidRPr="00091B78">
        <w:rPr>
          <w:rFonts w:ascii="Times New Roman" w:eastAsia="Times New Roman" w:hAnsi="Times New Roman" w:cs="Times New Roman"/>
          <w:color w:val="000000" w:themeColor="text1"/>
          <w:kern w:val="3"/>
          <w:sz w:val="28"/>
          <w:szCs w:val="28"/>
          <w:lang w:eastAsia="ru-RU"/>
        </w:rPr>
        <w:t xml:space="preserve"> возможность их реализации в педагогической деятельности. </w:t>
      </w:r>
    </w:p>
    <w:p w14:paraId="05AB9B6F" w14:textId="220C8A8F" w:rsidR="00F64197"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Регламент конкурсного испытания - </w:t>
      </w:r>
      <w:r w:rsidR="00B002DF">
        <w:rPr>
          <w:rFonts w:ascii="Times New Roman" w:hAnsi="Times New Roman" w:cs="Times New Roman"/>
          <w:color w:val="000000" w:themeColor="text1"/>
          <w:sz w:val="28"/>
          <w:szCs w:val="28"/>
        </w:rPr>
        <w:t>20</w:t>
      </w:r>
      <w:r w:rsidRPr="00091B78">
        <w:rPr>
          <w:rFonts w:ascii="Times New Roman" w:hAnsi="Times New Roman" w:cs="Times New Roman"/>
          <w:color w:val="000000" w:themeColor="text1"/>
          <w:sz w:val="28"/>
          <w:szCs w:val="28"/>
        </w:rPr>
        <w:t xml:space="preserve"> минут (представление конкурсантами концептуальных методических подходов, основанных на опыте работы – 10 минут; диалог членов жюри с конкурсантом в форме вопросов и ответов – 10 минут). </w:t>
      </w:r>
    </w:p>
    <w:p w14:paraId="23769451" w14:textId="77777777" w:rsidR="00F64197" w:rsidRPr="00091B78" w:rsidRDefault="00F64197" w:rsidP="0000734B">
      <w:pPr>
        <w:autoSpaceDE w:val="0"/>
        <w:autoSpaceDN w:val="0"/>
        <w:adjustRightInd w:val="0"/>
        <w:spacing w:after="0" w:line="240" w:lineRule="auto"/>
        <w:jc w:val="both"/>
        <w:rPr>
          <w:rFonts w:ascii="Times New Roman" w:hAnsi="Times New Roman" w:cs="Times New Roman"/>
          <w:color w:val="000000" w:themeColor="text1"/>
          <w:sz w:val="28"/>
          <w:szCs w:val="28"/>
        </w:rPr>
      </w:pPr>
      <w:r w:rsidRPr="00091B78">
        <w:rPr>
          <w:rFonts w:ascii="Times New Roman" w:hAnsi="Times New Roman" w:cs="Times New Roman"/>
          <w:color w:val="000000" w:themeColor="text1"/>
          <w:sz w:val="28"/>
          <w:szCs w:val="28"/>
        </w:rPr>
        <w:t xml:space="preserve">Представление, содержащее описание опыта профессиональной деятельности участника Конкурса, используемых им технологий и методик, направленных на реализацию требований ФГОС и профессионального стандарта «Педагог» может сопровождаться мультимедийной презентацией (до 20 слайдов). </w:t>
      </w:r>
    </w:p>
    <w:p w14:paraId="1724BA99" w14:textId="77777777" w:rsidR="00F64197" w:rsidRPr="00091B78" w:rsidRDefault="00F64197" w:rsidP="00492BEF">
      <w:pPr>
        <w:suppressAutoHyphens/>
        <w:autoSpaceDN w:val="0"/>
        <w:spacing w:before="28" w:after="28" w:line="240" w:lineRule="auto"/>
        <w:ind w:firstLine="708"/>
        <w:jc w:val="both"/>
        <w:textAlignment w:val="baseline"/>
        <w:rPr>
          <w:rFonts w:ascii="Times New Roman" w:eastAsia="Times New Roman" w:hAnsi="Times New Roman" w:cs="Times New Roman"/>
          <w:bCs/>
          <w:color w:val="000000" w:themeColor="text1"/>
          <w:kern w:val="3"/>
          <w:sz w:val="28"/>
          <w:szCs w:val="28"/>
          <w:lang w:eastAsia="ru-RU"/>
        </w:rPr>
      </w:pPr>
      <w:r w:rsidRPr="00091B78">
        <w:rPr>
          <w:rFonts w:ascii="Times New Roman" w:hAnsi="Times New Roman" w:cs="Times New Roman"/>
          <w:color w:val="000000" w:themeColor="text1"/>
          <w:sz w:val="28"/>
          <w:szCs w:val="28"/>
        </w:rPr>
        <w:t xml:space="preserve">Критерии оценки конкурсного испытания: актуальность и практическая применимость, </w:t>
      </w:r>
      <w:r w:rsidRPr="00091B78">
        <w:rPr>
          <w:rFonts w:ascii="Times New Roman" w:eastAsia="Times New Roman" w:hAnsi="Times New Roman" w:cs="Times New Roman"/>
          <w:bCs/>
          <w:color w:val="000000" w:themeColor="text1"/>
          <w:kern w:val="3"/>
          <w:sz w:val="28"/>
          <w:szCs w:val="28"/>
          <w:lang w:eastAsia="ru-RU"/>
        </w:rPr>
        <w:t xml:space="preserve">доказательность изложения и компетентность, </w:t>
      </w:r>
      <w:r w:rsidRPr="00091B78">
        <w:rPr>
          <w:rFonts w:ascii="Times New Roman" w:hAnsi="Times New Roman" w:cs="Times New Roman"/>
          <w:color w:val="000000" w:themeColor="text1"/>
          <w:sz w:val="28"/>
          <w:szCs w:val="28"/>
        </w:rPr>
        <w:t xml:space="preserve">оригинальность и творческий подход, научная корректность и методическая грамотность, информационная и языковая грамотность. </w:t>
      </w:r>
    </w:p>
    <w:p w14:paraId="77174AE2" w14:textId="77777777" w:rsidR="00F64197" w:rsidRPr="00091B78" w:rsidRDefault="00F64197" w:rsidP="0000734B">
      <w:pPr>
        <w:suppressAutoHyphens/>
        <w:autoSpaceDN w:val="0"/>
        <w:spacing w:before="28" w:after="28" w:line="240" w:lineRule="auto"/>
        <w:jc w:val="both"/>
        <w:textAlignment w:val="baseline"/>
        <w:rPr>
          <w:rFonts w:ascii="Times New Roman" w:eastAsia="Times New Roman" w:hAnsi="Times New Roman" w:cs="Times New Roman"/>
          <w:color w:val="000000" w:themeColor="text1"/>
          <w:kern w:val="3"/>
          <w:sz w:val="28"/>
          <w:szCs w:val="28"/>
          <w:lang w:eastAsia="ru-RU"/>
        </w:rPr>
      </w:pPr>
      <w:r w:rsidRPr="00091B78">
        <w:rPr>
          <w:rFonts w:ascii="Times New Roman" w:hAnsi="Times New Roman" w:cs="Times New Roman"/>
          <w:color w:val="000000" w:themeColor="text1"/>
          <w:sz w:val="28"/>
          <w:szCs w:val="28"/>
        </w:rPr>
        <w:t>Все критерии являются равнозначными и оцениваются в 10 баллов. Максимальный общий балл за выполнение задания – 50.</w:t>
      </w:r>
    </w:p>
    <w:p w14:paraId="53A0AEFF" w14:textId="77777777" w:rsidR="00492BEF" w:rsidRPr="00091B78" w:rsidRDefault="00492BEF" w:rsidP="0000734B">
      <w:pPr>
        <w:autoSpaceDE w:val="0"/>
        <w:autoSpaceDN w:val="0"/>
        <w:adjustRightInd w:val="0"/>
        <w:spacing w:after="0" w:line="240" w:lineRule="auto"/>
        <w:jc w:val="both"/>
        <w:rPr>
          <w:rFonts w:ascii="Times New Roman" w:hAnsi="Times New Roman" w:cs="Times New Roman"/>
          <w:bCs/>
          <w:color w:val="000000" w:themeColor="text1"/>
          <w:sz w:val="28"/>
          <w:szCs w:val="28"/>
        </w:rPr>
      </w:pPr>
    </w:p>
    <w:p w14:paraId="3F5D4E4D" w14:textId="77777777" w:rsidR="00F64197" w:rsidRDefault="00F64197" w:rsidP="0000734B">
      <w:pPr>
        <w:spacing w:after="0" w:line="240" w:lineRule="auto"/>
        <w:jc w:val="both"/>
        <w:rPr>
          <w:rFonts w:ascii="Times New Roman" w:eastAsia="Times New Roman" w:hAnsi="Times New Roman" w:cs="Times New Roman"/>
          <w:sz w:val="28"/>
          <w:szCs w:val="28"/>
          <w:lang w:eastAsia="ru-RU"/>
        </w:rPr>
      </w:pPr>
      <w:r w:rsidRPr="00F64197">
        <w:rPr>
          <w:rFonts w:ascii="Times New Roman" w:eastAsia="Times New Roman" w:hAnsi="Times New Roman" w:cs="Times New Roman"/>
          <w:kern w:val="3"/>
          <w:sz w:val="28"/>
          <w:szCs w:val="28"/>
          <w:lang w:eastAsia="ru-RU"/>
        </w:rPr>
        <w:lastRenderedPageBreak/>
        <w:t xml:space="preserve">5.9. Номинация </w:t>
      </w:r>
      <w:r w:rsidRPr="00F64197">
        <w:rPr>
          <w:rFonts w:ascii="Times New Roman" w:eastAsia="Times New Roman" w:hAnsi="Times New Roman" w:cs="Times New Roman"/>
          <w:sz w:val="28"/>
          <w:szCs w:val="28"/>
          <w:lang w:eastAsia="ru-RU"/>
        </w:rPr>
        <w:t>«Лучший учитель курса «Основы православной культуры» (в конкурсных испытаниях участвует по одному представителю от каждого района города).</w:t>
      </w:r>
    </w:p>
    <w:p w14:paraId="7991B89C" w14:textId="77777777" w:rsidR="00492BEF" w:rsidRDefault="00492BEF" w:rsidP="00492BEF">
      <w:pPr>
        <w:spacing w:after="0" w:line="240" w:lineRule="auto"/>
        <w:ind w:firstLine="567"/>
        <w:contextualSpacing/>
        <w:jc w:val="both"/>
        <w:rPr>
          <w:rFonts w:ascii="Times New Roman" w:hAnsi="Times New Roman" w:cs="Times New Roman"/>
          <w:color w:val="000000"/>
          <w:sz w:val="28"/>
          <w:szCs w:val="28"/>
        </w:rPr>
      </w:pPr>
    </w:p>
    <w:p w14:paraId="2D376316" w14:textId="40DE0269" w:rsidR="00492BEF" w:rsidRPr="00492BEF" w:rsidRDefault="00535EA4" w:rsidP="00E96190">
      <w:pPr>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Очно-з</w:t>
      </w:r>
      <w:r w:rsidR="00E96190">
        <w:rPr>
          <w:rFonts w:ascii="Times New Roman" w:hAnsi="Times New Roman" w:cs="Times New Roman"/>
          <w:color w:val="000000"/>
          <w:sz w:val="28"/>
          <w:szCs w:val="28"/>
        </w:rPr>
        <w:t xml:space="preserve">аочный тур: включает </w:t>
      </w:r>
      <w:r w:rsidR="00492BEF" w:rsidRPr="00492BEF">
        <w:rPr>
          <w:rFonts w:ascii="Times New Roman" w:hAnsi="Times New Roman" w:cs="Times New Roman"/>
          <w:color w:val="000000"/>
          <w:sz w:val="28"/>
          <w:szCs w:val="28"/>
        </w:rPr>
        <w:t xml:space="preserve">Интернет-ресурсы. </w:t>
      </w:r>
    </w:p>
    <w:p w14:paraId="089B8FC8" w14:textId="77777777" w:rsidR="00E96190" w:rsidRDefault="00E96190" w:rsidP="00E96190">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Дистанционный </w:t>
      </w:r>
      <w:proofErr w:type="gramStart"/>
      <w:r>
        <w:rPr>
          <w:rFonts w:ascii="Times New Roman" w:eastAsia="Times New Roman" w:hAnsi="Times New Roman" w:cs="Times New Roman"/>
          <w:color w:val="000000" w:themeColor="text1"/>
          <w:sz w:val="28"/>
          <w:szCs w:val="28"/>
          <w:lang w:eastAsia="ru-RU"/>
        </w:rPr>
        <w:t>тур :</w:t>
      </w:r>
      <w:proofErr w:type="gramEnd"/>
      <w:r>
        <w:rPr>
          <w:rFonts w:ascii="Times New Roman" w:eastAsia="Times New Roman" w:hAnsi="Times New Roman" w:cs="Times New Roman"/>
          <w:color w:val="000000" w:themeColor="text1"/>
          <w:sz w:val="28"/>
          <w:szCs w:val="28"/>
          <w:lang w:eastAsia="ru-RU"/>
        </w:rPr>
        <w:t xml:space="preserve"> «Урок»</w:t>
      </w:r>
    </w:p>
    <w:p w14:paraId="170CD9D4" w14:textId="75BCBA71" w:rsidR="005512F2" w:rsidRDefault="00E96190" w:rsidP="0000734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Очное :</w:t>
      </w:r>
      <w:proofErr w:type="gramEnd"/>
      <w:r>
        <w:rPr>
          <w:rFonts w:ascii="Times New Roman" w:hAnsi="Times New Roman" w:cs="Times New Roman"/>
          <w:bCs/>
          <w:sz w:val="28"/>
          <w:szCs w:val="28"/>
        </w:rPr>
        <w:t xml:space="preserve"> «Мастер класс»</w:t>
      </w:r>
    </w:p>
    <w:p w14:paraId="630D5282" w14:textId="1901E1D9" w:rsidR="00F64197" w:rsidRPr="00F64197" w:rsidRDefault="00E96190" w:rsidP="00007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5.</w:t>
      </w:r>
      <w:proofErr w:type="gramStart"/>
      <w:r>
        <w:rPr>
          <w:rFonts w:ascii="Times New Roman" w:hAnsi="Times New Roman" w:cs="Times New Roman"/>
          <w:bCs/>
          <w:sz w:val="28"/>
          <w:szCs w:val="28"/>
        </w:rPr>
        <w:t>9.1.</w:t>
      </w:r>
      <w:r w:rsidR="00F64197" w:rsidRPr="00F64197">
        <w:rPr>
          <w:rFonts w:ascii="Times New Roman" w:hAnsi="Times New Roman" w:cs="Times New Roman"/>
          <w:bCs/>
          <w:sz w:val="28"/>
          <w:szCs w:val="28"/>
        </w:rPr>
        <w:t>.</w:t>
      </w:r>
      <w:proofErr w:type="gramEnd"/>
      <w:r w:rsidR="00F64197" w:rsidRPr="00F64197">
        <w:rPr>
          <w:rFonts w:ascii="Times New Roman" w:hAnsi="Times New Roman" w:cs="Times New Roman"/>
          <w:bCs/>
          <w:sz w:val="28"/>
          <w:szCs w:val="28"/>
        </w:rPr>
        <w:t xml:space="preserve"> Конкурсное испытание «Урок»</w:t>
      </w:r>
      <w:r w:rsidR="002B3B2B">
        <w:rPr>
          <w:rFonts w:ascii="Times New Roman" w:hAnsi="Times New Roman" w:cs="Times New Roman"/>
          <w:bCs/>
          <w:sz w:val="28"/>
          <w:szCs w:val="28"/>
        </w:rPr>
        <w:t>.</w:t>
      </w:r>
      <w:r w:rsidR="00F64197" w:rsidRPr="00F64197">
        <w:rPr>
          <w:rFonts w:ascii="Times New Roman" w:hAnsi="Times New Roman" w:cs="Times New Roman"/>
          <w:bCs/>
          <w:sz w:val="28"/>
          <w:szCs w:val="28"/>
        </w:rPr>
        <w:t xml:space="preserve"> </w:t>
      </w:r>
    </w:p>
    <w:p w14:paraId="112343C9" w14:textId="77777777" w:rsidR="00F64197" w:rsidRPr="00F64197" w:rsidRDefault="00F64197" w:rsidP="00492BEF">
      <w:pPr>
        <w:autoSpaceDE w:val="0"/>
        <w:autoSpaceDN w:val="0"/>
        <w:adjustRightInd w:val="0"/>
        <w:spacing w:after="0" w:line="240" w:lineRule="auto"/>
        <w:ind w:firstLine="708"/>
        <w:jc w:val="both"/>
        <w:rPr>
          <w:rFonts w:ascii="Times New Roman" w:hAnsi="Times New Roman" w:cs="Times New Roman"/>
          <w:sz w:val="28"/>
          <w:szCs w:val="28"/>
        </w:rPr>
      </w:pPr>
      <w:r w:rsidRPr="00F64197">
        <w:rPr>
          <w:rFonts w:ascii="Times New Roman" w:hAnsi="Times New Roman" w:cs="Times New Roman"/>
          <w:sz w:val="28"/>
          <w:szCs w:val="28"/>
        </w:rPr>
        <w:t xml:space="preserve">Цель: раскрытие конкурсантами своего профессионального потенциала в условиях планирования, проведения и анализа эффективности учебного занятия (урока), проявление творческого потенциала, самостоятельности, умения ориентироваться в ситуации, знания своего предмета и способности выйти в обучении на межпредметный и метапредметный уровни. </w:t>
      </w:r>
    </w:p>
    <w:p w14:paraId="10EC217B" w14:textId="5F539ACC" w:rsidR="00F64197" w:rsidRPr="00F64197" w:rsidRDefault="00F64197" w:rsidP="00492BEF">
      <w:pPr>
        <w:autoSpaceDE w:val="0"/>
        <w:autoSpaceDN w:val="0"/>
        <w:adjustRightInd w:val="0"/>
        <w:spacing w:after="0" w:line="240" w:lineRule="auto"/>
        <w:ind w:firstLine="708"/>
        <w:jc w:val="both"/>
        <w:rPr>
          <w:rFonts w:ascii="Times New Roman" w:hAnsi="Times New Roman" w:cs="Times New Roman"/>
          <w:sz w:val="28"/>
          <w:szCs w:val="28"/>
        </w:rPr>
      </w:pPr>
      <w:r w:rsidRPr="00F64197">
        <w:rPr>
          <w:rFonts w:ascii="Times New Roman" w:hAnsi="Times New Roman" w:cs="Times New Roman"/>
          <w:sz w:val="28"/>
          <w:szCs w:val="28"/>
        </w:rPr>
        <w:t>Формат конкурсного испытания: урок по предмету (регламент – 45 минут, самоанализ урока и во</w:t>
      </w:r>
      <w:r w:rsidR="007F76BA">
        <w:rPr>
          <w:rFonts w:ascii="Times New Roman" w:hAnsi="Times New Roman" w:cs="Times New Roman"/>
          <w:sz w:val="28"/>
          <w:szCs w:val="28"/>
        </w:rPr>
        <w:t xml:space="preserve">просы жюри – 10 минут) </w:t>
      </w:r>
      <w:r w:rsidRPr="00F64197">
        <w:rPr>
          <w:rFonts w:ascii="Times New Roman" w:hAnsi="Times New Roman" w:cs="Times New Roman"/>
          <w:sz w:val="28"/>
          <w:szCs w:val="28"/>
        </w:rPr>
        <w:t>проводится в образовательной организации</w:t>
      </w:r>
      <w:r w:rsidR="006921C8">
        <w:rPr>
          <w:rFonts w:ascii="Times New Roman" w:hAnsi="Times New Roman" w:cs="Times New Roman"/>
          <w:sz w:val="28"/>
          <w:szCs w:val="28"/>
        </w:rPr>
        <w:t>,</w:t>
      </w:r>
      <w:r w:rsidR="007F76BA">
        <w:rPr>
          <w:rFonts w:ascii="Times New Roman" w:hAnsi="Times New Roman" w:cs="Times New Roman"/>
          <w:sz w:val="28"/>
          <w:szCs w:val="28"/>
        </w:rPr>
        <w:t xml:space="preserve"> сотрудником которо</w:t>
      </w:r>
      <w:r w:rsidR="006921C8">
        <w:rPr>
          <w:rFonts w:ascii="Times New Roman" w:hAnsi="Times New Roman" w:cs="Times New Roman"/>
          <w:sz w:val="28"/>
          <w:szCs w:val="28"/>
        </w:rPr>
        <w:t>й</w:t>
      </w:r>
      <w:r w:rsidR="007F76BA">
        <w:rPr>
          <w:rFonts w:ascii="Times New Roman" w:hAnsi="Times New Roman" w:cs="Times New Roman"/>
          <w:sz w:val="28"/>
          <w:szCs w:val="28"/>
        </w:rPr>
        <w:t xml:space="preserve"> является</w:t>
      </w:r>
      <w:r w:rsidR="006921C8">
        <w:rPr>
          <w:rFonts w:ascii="Times New Roman" w:hAnsi="Times New Roman" w:cs="Times New Roman"/>
          <w:sz w:val="28"/>
          <w:szCs w:val="28"/>
        </w:rPr>
        <w:t xml:space="preserve"> участник конкурса</w:t>
      </w:r>
      <w:r w:rsidRPr="00F64197">
        <w:rPr>
          <w:rFonts w:ascii="Times New Roman" w:hAnsi="Times New Roman" w:cs="Times New Roman"/>
          <w:sz w:val="28"/>
          <w:szCs w:val="28"/>
        </w:rPr>
        <w:t>. Темы уроков определяются локальным акт</w:t>
      </w:r>
      <w:r w:rsidR="007F76BA">
        <w:rPr>
          <w:rFonts w:ascii="Times New Roman" w:hAnsi="Times New Roman" w:cs="Times New Roman"/>
          <w:sz w:val="28"/>
          <w:szCs w:val="28"/>
        </w:rPr>
        <w:t xml:space="preserve">ом образовательной организации </w:t>
      </w:r>
      <w:r w:rsidRPr="00F64197">
        <w:rPr>
          <w:rFonts w:ascii="Times New Roman" w:hAnsi="Times New Roman" w:cs="Times New Roman"/>
          <w:sz w:val="28"/>
          <w:szCs w:val="28"/>
        </w:rPr>
        <w:t>в соответствии с календарно-тематическим планированием в рабочих программах по соответствующим предметам и с учётом их фактического выпол</w:t>
      </w:r>
      <w:r w:rsidR="007F76BA">
        <w:rPr>
          <w:rFonts w:ascii="Times New Roman" w:hAnsi="Times New Roman" w:cs="Times New Roman"/>
          <w:sz w:val="28"/>
          <w:szCs w:val="28"/>
        </w:rPr>
        <w:t xml:space="preserve">нения в соответствующих классах. </w:t>
      </w:r>
      <w:r w:rsidRPr="00F64197">
        <w:rPr>
          <w:rFonts w:ascii="Times New Roman" w:hAnsi="Times New Roman" w:cs="Times New Roman"/>
          <w:sz w:val="28"/>
          <w:szCs w:val="28"/>
        </w:rPr>
        <w:t xml:space="preserve">В случае если преподаваемый конкурсантом предмет не изучается в образовательной организации, урок проводится на вводную тему. </w:t>
      </w:r>
    </w:p>
    <w:p w14:paraId="4DCD2CA5" w14:textId="77777777" w:rsidR="00535EA4" w:rsidRDefault="00F64197" w:rsidP="00535EA4">
      <w:pPr>
        <w:autoSpaceDE w:val="0"/>
        <w:autoSpaceDN w:val="0"/>
        <w:adjustRightInd w:val="0"/>
        <w:spacing w:after="0" w:line="240" w:lineRule="auto"/>
        <w:ind w:firstLine="708"/>
        <w:jc w:val="both"/>
        <w:rPr>
          <w:rFonts w:ascii="Times New Roman" w:hAnsi="Times New Roman" w:cs="Times New Roman"/>
          <w:sz w:val="28"/>
          <w:szCs w:val="28"/>
        </w:rPr>
      </w:pPr>
      <w:r w:rsidRPr="00F64197">
        <w:rPr>
          <w:rFonts w:ascii="Times New Roman" w:hAnsi="Times New Roman" w:cs="Times New Roman"/>
          <w:sz w:val="28"/>
          <w:szCs w:val="28"/>
        </w:rPr>
        <w:t xml:space="preserve">Критерии оценки конкурсного испытания: информационная и языковая грамотность, результативность, методическое мастерство и творчество, мотивирование к обучению, рефлексия и оценивание, организационная культура, эффективная коммуникация, ценностные ориентиры, </w:t>
      </w:r>
      <w:proofErr w:type="spellStart"/>
      <w:r w:rsidRPr="00F64197">
        <w:rPr>
          <w:rFonts w:ascii="Times New Roman" w:hAnsi="Times New Roman" w:cs="Times New Roman"/>
          <w:sz w:val="28"/>
          <w:szCs w:val="28"/>
        </w:rPr>
        <w:t>метапредметность</w:t>
      </w:r>
      <w:proofErr w:type="spellEnd"/>
      <w:r w:rsidRPr="00F64197">
        <w:rPr>
          <w:rFonts w:ascii="Times New Roman" w:hAnsi="Times New Roman" w:cs="Times New Roman"/>
          <w:sz w:val="28"/>
          <w:szCs w:val="28"/>
        </w:rPr>
        <w:t xml:space="preserve"> и </w:t>
      </w:r>
      <w:proofErr w:type="spellStart"/>
      <w:r w:rsidRPr="00F64197">
        <w:rPr>
          <w:rFonts w:ascii="Times New Roman" w:hAnsi="Times New Roman" w:cs="Times New Roman"/>
          <w:sz w:val="28"/>
          <w:szCs w:val="28"/>
        </w:rPr>
        <w:t>межпредметная</w:t>
      </w:r>
      <w:proofErr w:type="spellEnd"/>
      <w:r w:rsidRPr="00F64197">
        <w:rPr>
          <w:rFonts w:ascii="Times New Roman" w:hAnsi="Times New Roman" w:cs="Times New Roman"/>
          <w:sz w:val="28"/>
          <w:szCs w:val="28"/>
        </w:rPr>
        <w:t xml:space="preserve"> интеграция, с</w:t>
      </w:r>
      <w:r w:rsidR="00535EA4">
        <w:rPr>
          <w:rFonts w:ascii="Times New Roman" w:hAnsi="Times New Roman" w:cs="Times New Roman"/>
          <w:sz w:val="28"/>
          <w:szCs w:val="28"/>
        </w:rPr>
        <w:t xml:space="preserve">амостоятельность и творчество. </w:t>
      </w:r>
    </w:p>
    <w:p w14:paraId="5336A249" w14:textId="77777777" w:rsidR="00F64197" w:rsidRPr="00F64197" w:rsidRDefault="00F64197" w:rsidP="00535EA4">
      <w:pPr>
        <w:autoSpaceDE w:val="0"/>
        <w:autoSpaceDN w:val="0"/>
        <w:adjustRightInd w:val="0"/>
        <w:spacing w:after="0" w:line="240" w:lineRule="auto"/>
        <w:ind w:firstLine="708"/>
        <w:jc w:val="both"/>
        <w:rPr>
          <w:rFonts w:ascii="Times New Roman" w:hAnsi="Times New Roman" w:cs="Times New Roman"/>
          <w:sz w:val="28"/>
          <w:szCs w:val="28"/>
        </w:rPr>
      </w:pPr>
      <w:r w:rsidRPr="00F64197">
        <w:rPr>
          <w:rFonts w:ascii="Times New Roman" w:hAnsi="Times New Roman" w:cs="Times New Roman"/>
          <w:sz w:val="28"/>
          <w:szCs w:val="28"/>
        </w:rPr>
        <w:t xml:space="preserve">Все критерии являются равнозначными и оцениваются в 10 баллов. Максимальный общий балл за выполнение задания – 100. </w:t>
      </w:r>
    </w:p>
    <w:p w14:paraId="270BAC97" w14:textId="170D769F" w:rsidR="00492BEF" w:rsidRDefault="00492BEF" w:rsidP="0000734B">
      <w:pPr>
        <w:autoSpaceDE w:val="0"/>
        <w:autoSpaceDN w:val="0"/>
        <w:adjustRightInd w:val="0"/>
        <w:spacing w:after="0" w:line="240" w:lineRule="auto"/>
        <w:jc w:val="both"/>
        <w:rPr>
          <w:rFonts w:ascii="Times New Roman" w:hAnsi="Times New Roman" w:cs="Times New Roman"/>
          <w:bCs/>
          <w:sz w:val="28"/>
          <w:szCs w:val="28"/>
        </w:rPr>
      </w:pPr>
    </w:p>
    <w:p w14:paraId="05E8F520" w14:textId="734C6838" w:rsidR="00F64197" w:rsidRPr="00F64197" w:rsidRDefault="00F64197" w:rsidP="0000734B">
      <w:pPr>
        <w:autoSpaceDE w:val="0"/>
        <w:autoSpaceDN w:val="0"/>
        <w:adjustRightInd w:val="0"/>
        <w:spacing w:after="0" w:line="240" w:lineRule="auto"/>
        <w:jc w:val="both"/>
        <w:rPr>
          <w:rFonts w:ascii="Times New Roman" w:hAnsi="Times New Roman" w:cs="Times New Roman"/>
          <w:sz w:val="28"/>
          <w:szCs w:val="28"/>
        </w:rPr>
      </w:pPr>
      <w:r w:rsidRPr="00F64197">
        <w:rPr>
          <w:rFonts w:ascii="Times New Roman" w:hAnsi="Times New Roman" w:cs="Times New Roman"/>
          <w:bCs/>
          <w:sz w:val="28"/>
          <w:szCs w:val="28"/>
        </w:rPr>
        <w:t>5.9.2</w:t>
      </w:r>
      <w:r w:rsidR="00E96190">
        <w:rPr>
          <w:rFonts w:ascii="Times New Roman" w:hAnsi="Times New Roman" w:cs="Times New Roman"/>
          <w:bCs/>
          <w:sz w:val="28"/>
          <w:szCs w:val="28"/>
        </w:rPr>
        <w:t xml:space="preserve"> </w:t>
      </w:r>
      <w:r w:rsidRPr="00F64197">
        <w:rPr>
          <w:rFonts w:ascii="Times New Roman" w:hAnsi="Times New Roman" w:cs="Times New Roman"/>
          <w:bCs/>
          <w:sz w:val="28"/>
          <w:szCs w:val="28"/>
        </w:rPr>
        <w:t xml:space="preserve">Конкурсное испытание «Мастер-класс» </w:t>
      </w:r>
    </w:p>
    <w:p w14:paraId="55107F0D" w14:textId="77777777" w:rsidR="00F64197" w:rsidRPr="00F64197" w:rsidRDefault="00F64197" w:rsidP="00492BEF">
      <w:pPr>
        <w:autoSpaceDE w:val="0"/>
        <w:autoSpaceDN w:val="0"/>
        <w:adjustRightInd w:val="0"/>
        <w:spacing w:after="0" w:line="240" w:lineRule="auto"/>
        <w:ind w:firstLine="708"/>
        <w:jc w:val="both"/>
        <w:rPr>
          <w:rFonts w:ascii="Times New Roman" w:hAnsi="Times New Roman" w:cs="Times New Roman"/>
          <w:sz w:val="28"/>
          <w:szCs w:val="28"/>
        </w:rPr>
      </w:pPr>
      <w:r w:rsidRPr="00F64197">
        <w:rPr>
          <w:rFonts w:ascii="Times New Roman" w:hAnsi="Times New Roman" w:cs="Times New Roman"/>
          <w:sz w:val="28"/>
          <w:szCs w:val="28"/>
        </w:rPr>
        <w:t xml:space="preserve">Цель: демонстрация педагогического мастерства в планировании и анализе эффективности учебных занятий и подходов к обучению, выявление лучшего педагогического опыта и инновационных практик, осознание педагогом своей деятельности в сравнительном и рефлексивном контексте, осмысление перспектив собственного профессионального развития и потенциала транслирования методик и технологий преподавания. </w:t>
      </w:r>
    </w:p>
    <w:p w14:paraId="74E6F8ED" w14:textId="77777777" w:rsidR="00F64197" w:rsidRPr="00F64197" w:rsidRDefault="00F64197" w:rsidP="00492BEF">
      <w:pPr>
        <w:autoSpaceDE w:val="0"/>
        <w:autoSpaceDN w:val="0"/>
        <w:adjustRightInd w:val="0"/>
        <w:spacing w:after="0" w:line="240" w:lineRule="auto"/>
        <w:ind w:firstLine="708"/>
        <w:jc w:val="both"/>
        <w:rPr>
          <w:rFonts w:ascii="Times New Roman" w:hAnsi="Times New Roman" w:cs="Times New Roman"/>
          <w:sz w:val="28"/>
          <w:szCs w:val="28"/>
        </w:rPr>
      </w:pPr>
      <w:r w:rsidRPr="00F64197">
        <w:rPr>
          <w:rFonts w:ascii="Times New Roman" w:hAnsi="Times New Roman" w:cs="Times New Roman"/>
          <w:sz w:val="28"/>
          <w:szCs w:val="28"/>
        </w:rPr>
        <w:t xml:space="preserve">Формат конкурсного испытания: публичная индивидуальная демонстрация способов трансляции на сцене образовательных технологий (методов, эффективных приёмов и др.). </w:t>
      </w:r>
    </w:p>
    <w:p w14:paraId="5BE888D1" w14:textId="0B2295C6" w:rsidR="00F64197" w:rsidRPr="00F64197" w:rsidRDefault="00F64197" w:rsidP="00492BEF">
      <w:pPr>
        <w:autoSpaceDE w:val="0"/>
        <w:autoSpaceDN w:val="0"/>
        <w:adjustRightInd w:val="0"/>
        <w:spacing w:after="0" w:line="240" w:lineRule="auto"/>
        <w:ind w:firstLine="708"/>
        <w:jc w:val="both"/>
        <w:rPr>
          <w:rFonts w:ascii="Times New Roman" w:hAnsi="Times New Roman" w:cs="Times New Roman"/>
          <w:sz w:val="28"/>
          <w:szCs w:val="28"/>
        </w:rPr>
      </w:pPr>
      <w:r w:rsidRPr="00F64197">
        <w:rPr>
          <w:rFonts w:ascii="Times New Roman" w:hAnsi="Times New Roman" w:cs="Times New Roman"/>
          <w:sz w:val="28"/>
          <w:szCs w:val="28"/>
        </w:rPr>
        <w:t xml:space="preserve">Регламент: выступление конкурсанта – до </w:t>
      </w:r>
      <w:r w:rsidR="00B002DF">
        <w:rPr>
          <w:rFonts w:ascii="Times New Roman" w:hAnsi="Times New Roman" w:cs="Times New Roman"/>
          <w:sz w:val="28"/>
          <w:szCs w:val="28"/>
        </w:rPr>
        <w:t>15</w:t>
      </w:r>
      <w:bookmarkStart w:id="0" w:name="_GoBack"/>
      <w:bookmarkEnd w:id="0"/>
      <w:r w:rsidRPr="00F64197">
        <w:rPr>
          <w:rFonts w:ascii="Times New Roman" w:hAnsi="Times New Roman" w:cs="Times New Roman"/>
          <w:sz w:val="28"/>
          <w:szCs w:val="28"/>
        </w:rPr>
        <w:t xml:space="preserve"> минут, вопросы жюри и ответы участника – до 5минут. </w:t>
      </w:r>
    </w:p>
    <w:p w14:paraId="02D5A959" w14:textId="77777777" w:rsidR="00535EA4" w:rsidRDefault="00F64197" w:rsidP="00535EA4">
      <w:pPr>
        <w:autoSpaceDE w:val="0"/>
        <w:autoSpaceDN w:val="0"/>
        <w:adjustRightInd w:val="0"/>
        <w:spacing w:after="0" w:line="240" w:lineRule="auto"/>
        <w:ind w:firstLine="708"/>
        <w:jc w:val="both"/>
        <w:rPr>
          <w:rFonts w:ascii="Times New Roman" w:hAnsi="Times New Roman" w:cs="Times New Roman"/>
          <w:sz w:val="28"/>
          <w:szCs w:val="28"/>
        </w:rPr>
      </w:pPr>
      <w:r w:rsidRPr="00F64197">
        <w:rPr>
          <w:rFonts w:ascii="Times New Roman" w:hAnsi="Times New Roman" w:cs="Times New Roman"/>
          <w:sz w:val="28"/>
          <w:szCs w:val="28"/>
        </w:rPr>
        <w:t xml:space="preserve">Критерии оценки конкурсного испытания: актуальность и методическое обоснование, творческий подход и импровизация, исследовательская компетентность и культура, коммуникативная культура, рефлексивная </w:t>
      </w:r>
      <w:r w:rsidRPr="00F64197">
        <w:rPr>
          <w:rFonts w:ascii="Times New Roman" w:hAnsi="Times New Roman" w:cs="Times New Roman"/>
          <w:sz w:val="28"/>
          <w:szCs w:val="28"/>
        </w:rPr>
        <w:lastRenderedPageBreak/>
        <w:t xml:space="preserve">культура, информационная и языковая культура, ценностные ориентиры и воспитательная направленность, </w:t>
      </w:r>
      <w:proofErr w:type="spellStart"/>
      <w:r w:rsidRPr="00F64197">
        <w:rPr>
          <w:rFonts w:ascii="Times New Roman" w:hAnsi="Times New Roman" w:cs="Times New Roman"/>
          <w:sz w:val="28"/>
          <w:szCs w:val="28"/>
        </w:rPr>
        <w:t>метапредметность</w:t>
      </w:r>
      <w:proofErr w:type="spellEnd"/>
      <w:r w:rsidRPr="00F64197">
        <w:rPr>
          <w:rFonts w:ascii="Times New Roman" w:hAnsi="Times New Roman" w:cs="Times New Roman"/>
          <w:sz w:val="28"/>
          <w:szCs w:val="28"/>
        </w:rPr>
        <w:t xml:space="preserve"> и </w:t>
      </w:r>
      <w:proofErr w:type="spellStart"/>
      <w:r w:rsidRPr="00F64197">
        <w:rPr>
          <w:rFonts w:ascii="Times New Roman" w:hAnsi="Times New Roman" w:cs="Times New Roman"/>
          <w:sz w:val="28"/>
          <w:szCs w:val="28"/>
        </w:rPr>
        <w:t>межпредметная</w:t>
      </w:r>
      <w:proofErr w:type="spellEnd"/>
      <w:r w:rsidRPr="00F64197">
        <w:rPr>
          <w:rFonts w:ascii="Times New Roman" w:hAnsi="Times New Roman" w:cs="Times New Roman"/>
          <w:sz w:val="28"/>
          <w:szCs w:val="28"/>
        </w:rPr>
        <w:t xml:space="preserve"> интеграция, развивающий характер и резуль</w:t>
      </w:r>
      <w:r w:rsidR="00535EA4">
        <w:rPr>
          <w:rFonts w:ascii="Times New Roman" w:hAnsi="Times New Roman" w:cs="Times New Roman"/>
          <w:sz w:val="28"/>
          <w:szCs w:val="28"/>
        </w:rPr>
        <w:t xml:space="preserve">тативность, проектные подходы. </w:t>
      </w:r>
    </w:p>
    <w:p w14:paraId="59CE72A1" w14:textId="77777777" w:rsidR="00F64197" w:rsidRPr="00F64197" w:rsidRDefault="00F64197" w:rsidP="00535EA4">
      <w:pPr>
        <w:autoSpaceDE w:val="0"/>
        <w:autoSpaceDN w:val="0"/>
        <w:adjustRightInd w:val="0"/>
        <w:spacing w:after="0" w:line="240" w:lineRule="auto"/>
        <w:ind w:firstLine="708"/>
        <w:jc w:val="both"/>
        <w:rPr>
          <w:rFonts w:ascii="Times New Roman" w:hAnsi="Times New Roman" w:cs="Times New Roman"/>
          <w:sz w:val="28"/>
          <w:szCs w:val="28"/>
        </w:rPr>
      </w:pPr>
      <w:r w:rsidRPr="00F64197">
        <w:rPr>
          <w:rFonts w:ascii="Times New Roman" w:hAnsi="Times New Roman" w:cs="Times New Roman"/>
          <w:sz w:val="28"/>
          <w:szCs w:val="28"/>
        </w:rPr>
        <w:t xml:space="preserve">Все критерии являются равнозначными и оцениваются в 10 баллов. Максимальный общий балл за выполнение задания – 100. </w:t>
      </w:r>
    </w:p>
    <w:p w14:paraId="60106647" w14:textId="77777777" w:rsidR="00F64197" w:rsidRPr="00F64197" w:rsidRDefault="00F64197" w:rsidP="0000734B">
      <w:pPr>
        <w:autoSpaceDE w:val="0"/>
        <w:autoSpaceDN w:val="0"/>
        <w:adjustRightInd w:val="0"/>
        <w:spacing w:after="0" w:line="240" w:lineRule="auto"/>
        <w:jc w:val="both"/>
        <w:rPr>
          <w:rFonts w:ascii="Times New Roman" w:hAnsi="Times New Roman" w:cs="Times New Roman"/>
          <w:bCs/>
          <w:sz w:val="28"/>
          <w:szCs w:val="28"/>
        </w:rPr>
      </w:pPr>
      <w:r w:rsidRPr="00F64197">
        <w:rPr>
          <w:rFonts w:ascii="Times New Roman" w:hAnsi="Times New Roman" w:cs="Times New Roman"/>
          <w:bCs/>
          <w:sz w:val="28"/>
          <w:szCs w:val="28"/>
        </w:rPr>
        <w:t xml:space="preserve">     </w:t>
      </w:r>
    </w:p>
    <w:p w14:paraId="70308FD3" w14:textId="77777777" w:rsidR="00F64197" w:rsidRPr="00F64197" w:rsidRDefault="00F64197" w:rsidP="0000734B">
      <w:pPr>
        <w:autoSpaceDE w:val="0"/>
        <w:autoSpaceDN w:val="0"/>
        <w:adjustRightInd w:val="0"/>
        <w:spacing w:after="0" w:line="240" w:lineRule="auto"/>
        <w:jc w:val="both"/>
        <w:rPr>
          <w:rFonts w:ascii="Times New Roman" w:hAnsi="Times New Roman" w:cs="Times New Roman"/>
          <w:b/>
          <w:sz w:val="28"/>
          <w:szCs w:val="28"/>
        </w:rPr>
      </w:pPr>
      <w:r w:rsidRPr="00F64197">
        <w:rPr>
          <w:rFonts w:ascii="Times New Roman" w:hAnsi="Times New Roman" w:cs="Times New Roman"/>
          <w:bCs/>
          <w:sz w:val="28"/>
          <w:szCs w:val="28"/>
        </w:rPr>
        <w:t xml:space="preserve">  </w:t>
      </w:r>
      <w:r w:rsidRPr="00F64197">
        <w:rPr>
          <w:rFonts w:ascii="Times New Roman" w:hAnsi="Times New Roman" w:cs="Times New Roman"/>
          <w:b/>
          <w:bCs/>
          <w:sz w:val="28"/>
          <w:szCs w:val="28"/>
        </w:rPr>
        <w:t xml:space="preserve">6. Жюри Конкурса. Определение лауреатов, призёров и победителей. </w:t>
      </w:r>
    </w:p>
    <w:p w14:paraId="120A9049" w14:textId="77777777" w:rsidR="00F64197" w:rsidRPr="00F64197" w:rsidRDefault="00F64197" w:rsidP="0000734B">
      <w:pPr>
        <w:autoSpaceDE w:val="0"/>
        <w:autoSpaceDN w:val="0"/>
        <w:adjustRightInd w:val="0"/>
        <w:spacing w:after="0" w:line="240" w:lineRule="auto"/>
        <w:jc w:val="both"/>
        <w:rPr>
          <w:rFonts w:ascii="Times New Roman" w:hAnsi="Times New Roman" w:cs="Times New Roman"/>
          <w:sz w:val="28"/>
          <w:szCs w:val="28"/>
        </w:rPr>
      </w:pPr>
    </w:p>
    <w:p w14:paraId="3A4DF319" w14:textId="77777777" w:rsidR="00F64197" w:rsidRPr="00F64197" w:rsidRDefault="00F64197" w:rsidP="0000734B">
      <w:pPr>
        <w:autoSpaceDE w:val="0"/>
        <w:autoSpaceDN w:val="0"/>
        <w:adjustRightInd w:val="0"/>
        <w:spacing w:after="0" w:line="240" w:lineRule="auto"/>
        <w:jc w:val="both"/>
        <w:rPr>
          <w:rFonts w:ascii="Times New Roman" w:hAnsi="Times New Roman" w:cs="Times New Roman"/>
          <w:sz w:val="28"/>
          <w:szCs w:val="28"/>
        </w:rPr>
      </w:pPr>
      <w:r w:rsidRPr="00F64197">
        <w:rPr>
          <w:rFonts w:ascii="Times New Roman" w:hAnsi="Times New Roman" w:cs="Times New Roman"/>
          <w:sz w:val="28"/>
          <w:szCs w:val="28"/>
        </w:rPr>
        <w:t xml:space="preserve">6.1. Оценку выполнения конкурсных испытаний Конкурса осуществляют: </w:t>
      </w:r>
    </w:p>
    <w:p w14:paraId="5B73D0DC" w14:textId="77777777" w:rsidR="00F64197" w:rsidRPr="00F64197" w:rsidRDefault="00F64197" w:rsidP="0000734B">
      <w:pPr>
        <w:autoSpaceDE w:val="0"/>
        <w:autoSpaceDN w:val="0"/>
        <w:adjustRightInd w:val="0"/>
        <w:spacing w:after="0" w:line="240" w:lineRule="auto"/>
        <w:jc w:val="both"/>
        <w:rPr>
          <w:rFonts w:ascii="Times New Roman" w:hAnsi="Times New Roman" w:cs="Times New Roman"/>
          <w:sz w:val="28"/>
          <w:szCs w:val="28"/>
        </w:rPr>
      </w:pPr>
      <w:r w:rsidRPr="00F64197">
        <w:rPr>
          <w:rFonts w:ascii="Times New Roman" w:hAnsi="Times New Roman" w:cs="Times New Roman"/>
          <w:sz w:val="28"/>
          <w:szCs w:val="28"/>
        </w:rPr>
        <w:t xml:space="preserve">6.1.1. в </w:t>
      </w:r>
      <w:r w:rsidR="00535EA4">
        <w:rPr>
          <w:rFonts w:ascii="Times New Roman" w:hAnsi="Times New Roman" w:cs="Times New Roman"/>
          <w:sz w:val="28"/>
          <w:szCs w:val="28"/>
        </w:rPr>
        <w:t>очно-заочном туре – жюри</w:t>
      </w:r>
      <w:r w:rsidRPr="00F64197">
        <w:rPr>
          <w:rFonts w:ascii="Times New Roman" w:hAnsi="Times New Roman" w:cs="Times New Roman"/>
          <w:sz w:val="28"/>
          <w:szCs w:val="28"/>
        </w:rPr>
        <w:t xml:space="preserve">, формируемое Оргкомитетом. </w:t>
      </w:r>
    </w:p>
    <w:p w14:paraId="05206C68" w14:textId="77777777" w:rsidR="00F64197" w:rsidRPr="00F64197" w:rsidRDefault="00F64197" w:rsidP="0000734B">
      <w:pPr>
        <w:autoSpaceDE w:val="0"/>
        <w:autoSpaceDN w:val="0"/>
        <w:adjustRightInd w:val="0"/>
        <w:spacing w:after="0" w:line="240" w:lineRule="auto"/>
        <w:jc w:val="both"/>
        <w:rPr>
          <w:rFonts w:ascii="Times New Roman" w:hAnsi="Times New Roman" w:cs="Times New Roman"/>
          <w:sz w:val="28"/>
          <w:szCs w:val="28"/>
        </w:rPr>
      </w:pPr>
      <w:r w:rsidRPr="00F64197">
        <w:rPr>
          <w:rFonts w:ascii="Times New Roman" w:hAnsi="Times New Roman" w:cs="Times New Roman"/>
          <w:sz w:val="28"/>
          <w:szCs w:val="28"/>
        </w:rPr>
        <w:t xml:space="preserve">Для каждого конкурсного испытания заочного тура может формироваться отдельная группа жюри, включающая экспертов по профилю испытания. </w:t>
      </w:r>
    </w:p>
    <w:p w14:paraId="47EB7526" w14:textId="38278606" w:rsidR="00F64197" w:rsidRPr="00F64197" w:rsidRDefault="00F64197" w:rsidP="0000734B">
      <w:pPr>
        <w:autoSpaceDE w:val="0"/>
        <w:autoSpaceDN w:val="0"/>
        <w:adjustRightInd w:val="0"/>
        <w:spacing w:after="0" w:line="240" w:lineRule="auto"/>
        <w:jc w:val="both"/>
        <w:rPr>
          <w:rFonts w:ascii="Times New Roman" w:hAnsi="Times New Roman" w:cs="Times New Roman"/>
          <w:sz w:val="28"/>
          <w:szCs w:val="28"/>
        </w:rPr>
      </w:pPr>
      <w:r w:rsidRPr="00F64197">
        <w:rPr>
          <w:rFonts w:ascii="Times New Roman" w:hAnsi="Times New Roman" w:cs="Times New Roman"/>
          <w:sz w:val="28"/>
          <w:szCs w:val="28"/>
        </w:rPr>
        <w:t xml:space="preserve">6.1.2. в </w:t>
      </w:r>
      <w:r w:rsidR="00E96190">
        <w:rPr>
          <w:rFonts w:ascii="Times New Roman" w:hAnsi="Times New Roman" w:cs="Times New Roman"/>
          <w:sz w:val="28"/>
          <w:szCs w:val="28"/>
        </w:rPr>
        <w:t xml:space="preserve">дистанционном и </w:t>
      </w:r>
      <w:r w:rsidRPr="00F64197">
        <w:rPr>
          <w:rFonts w:ascii="Times New Roman" w:hAnsi="Times New Roman" w:cs="Times New Roman"/>
          <w:sz w:val="28"/>
          <w:szCs w:val="28"/>
        </w:rPr>
        <w:t>очном тур</w:t>
      </w:r>
      <w:r w:rsidR="00E96190">
        <w:rPr>
          <w:rFonts w:ascii="Times New Roman" w:hAnsi="Times New Roman" w:cs="Times New Roman"/>
          <w:sz w:val="28"/>
          <w:szCs w:val="28"/>
        </w:rPr>
        <w:t>ах</w:t>
      </w:r>
      <w:r w:rsidRPr="00F64197">
        <w:rPr>
          <w:rFonts w:ascii="Times New Roman" w:hAnsi="Times New Roman" w:cs="Times New Roman"/>
          <w:sz w:val="28"/>
          <w:szCs w:val="28"/>
        </w:rPr>
        <w:t xml:space="preserve"> – в состав жюри, формируемое Оргкомитетом, может дополнительно привлекаться группа экспертов на междисциплинарной основе. </w:t>
      </w:r>
    </w:p>
    <w:p w14:paraId="2EFA0274" w14:textId="6CAA61CD" w:rsidR="00F64197" w:rsidRPr="00F64197" w:rsidRDefault="00F64197" w:rsidP="0000734B">
      <w:pPr>
        <w:autoSpaceDE w:val="0"/>
        <w:autoSpaceDN w:val="0"/>
        <w:adjustRightInd w:val="0"/>
        <w:spacing w:after="0" w:line="240" w:lineRule="auto"/>
        <w:jc w:val="both"/>
        <w:rPr>
          <w:rFonts w:ascii="Times New Roman" w:hAnsi="Times New Roman" w:cs="Times New Roman"/>
          <w:sz w:val="28"/>
          <w:szCs w:val="28"/>
        </w:rPr>
      </w:pPr>
      <w:r w:rsidRPr="00F64197">
        <w:rPr>
          <w:rFonts w:ascii="Times New Roman" w:hAnsi="Times New Roman" w:cs="Times New Roman"/>
          <w:sz w:val="28"/>
          <w:szCs w:val="28"/>
        </w:rPr>
        <w:t xml:space="preserve">6.1.3. Составы всех групп жюри Конкурса утверждаются Оргкомитетом не позднее </w:t>
      </w:r>
      <w:r w:rsidR="006921C8">
        <w:rPr>
          <w:rFonts w:ascii="Times New Roman" w:hAnsi="Times New Roman" w:cs="Times New Roman"/>
          <w:sz w:val="28"/>
          <w:szCs w:val="28"/>
        </w:rPr>
        <w:t>25 ноября</w:t>
      </w:r>
      <w:r w:rsidRPr="00F64197">
        <w:rPr>
          <w:rFonts w:ascii="Times New Roman" w:hAnsi="Times New Roman" w:cs="Times New Roman"/>
          <w:sz w:val="28"/>
          <w:szCs w:val="28"/>
        </w:rPr>
        <w:t xml:space="preserve">. </w:t>
      </w:r>
    </w:p>
    <w:p w14:paraId="483CF934" w14:textId="77777777" w:rsidR="00F64197" w:rsidRPr="00F64197" w:rsidRDefault="00F64197" w:rsidP="0000734B">
      <w:pPr>
        <w:autoSpaceDE w:val="0"/>
        <w:autoSpaceDN w:val="0"/>
        <w:adjustRightInd w:val="0"/>
        <w:spacing w:after="0" w:line="240" w:lineRule="auto"/>
        <w:jc w:val="both"/>
        <w:rPr>
          <w:rFonts w:ascii="Times New Roman" w:hAnsi="Times New Roman" w:cs="Times New Roman"/>
          <w:sz w:val="28"/>
          <w:szCs w:val="28"/>
        </w:rPr>
      </w:pPr>
      <w:r w:rsidRPr="00F64197">
        <w:rPr>
          <w:rFonts w:ascii="Times New Roman" w:hAnsi="Times New Roman" w:cs="Times New Roman"/>
          <w:sz w:val="28"/>
          <w:szCs w:val="28"/>
        </w:rPr>
        <w:t xml:space="preserve">6.2. Формальными основаниями для выдвижения в состав жюри Конкурса являются: победа в конкурсах, проводимых в соответствии с Указами Президента Российской Федерации от 6 апреля 2006 г. № 324 , от 28 января 2010 г. № 117 «О денежном поощрении лучших учителей», от 28 ноября 2018 г. № 679 «О премиях лучшим учителям за достижения в педагогической деятельности» и/или победа в Конкурсе предыдущих лет; работа в настоящее время в общеобразовательной организации, образовательной организации высшего образования, организации дополнительного профессионального образования и (или) наличие почётных званий «Заслуженный учитель Российской Федерации», «Почётный работник сферы образования Российской Федерации», «Почётный работник общего образования Российской Федерации», «Отличник народного просвещения» либо наличие ученой степени по научной специальности из группы научных специальностей «Педагогические науки» (13.00.00) и (или) научной специальности «Педагогическая психология» (19.00.07) и (или) научной специальности, соответствующей профилю преподаваемого предмета участниками Конкурса. </w:t>
      </w:r>
    </w:p>
    <w:p w14:paraId="6F3C9A38" w14:textId="77777777" w:rsidR="00F64197" w:rsidRPr="00F64197" w:rsidRDefault="002C47E7" w:rsidP="00007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4197" w:rsidRPr="00F64197">
        <w:rPr>
          <w:rFonts w:ascii="Times New Roman" w:hAnsi="Times New Roman" w:cs="Times New Roman"/>
          <w:sz w:val="28"/>
          <w:szCs w:val="28"/>
        </w:rPr>
        <w:t>Оргкомитет имеет право ввести в состав жюри Конкурса представителей (не более одного представителя в каждую номинацию), на которых</w:t>
      </w:r>
      <w:r>
        <w:rPr>
          <w:rFonts w:ascii="Times New Roman" w:hAnsi="Times New Roman" w:cs="Times New Roman"/>
          <w:sz w:val="28"/>
          <w:szCs w:val="28"/>
        </w:rPr>
        <w:t xml:space="preserve">                       </w:t>
      </w:r>
      <w:r w:rsidR="00F64197" w:rsidRPr="00F64197">
        <w:rPr>
          <w:rFonts w:ascii="Times New Roman" w:hAnsi="Times New Roman" w:cs="Times New Roman"/>
          <w:sz w:val="28"/>
          <w:szCs w:val="28"/>
        </w:rPr>
        <w:t xml:space="preserve"> не распространяются формальные основания для выдвижения в состав жюри Конкурса. </w:t>
      </w:r>
    </w:p>
    <w:p w14:paraId="02F54A7D" w14:textId="77777777" w:rsidR="00F64197" w:rsidRPr="00F64197" w:rsidRDefault="00F64197" w:rsidP="0000734B">
      <w:pPr>
        <w:autoSpaceDE w:val="0"/>
        <w:autoSpaceDN w:val="0"/>
        <w:adjustRightInd w:val="0"/>
        <w:spacing w:after="0" w:line="240" w:lineRule="auto"/>
        <w:jc w:val="both"/>
        <w:rPr>
          <w:rFonts w:ascii="Times New Roman" w:hAnsi="Times New Roman" w:cs="Times New Roman"/>
          <w:sz w:val="28"/>
          <w:szCs w:val="28"/>
        </w:rPr>
      </w:pPr>
      <w:r w:rsidRPr="00F64197">
        <w:rPr>
          <w:rFonts w:ascii="Times New Roman" w:hAnsi="Times New Roman" w:cs="Times New Roman"/>
          <w:sz w:val="28"/>
          <w:szCs w:val="28"/>
        </w:rPr>
        <w:t xml:space="preserve">6.3. Профилактика конфликта интересов осуществляется следующим образом: </w:t>
      </w:r>
    </w:p>
    <w:p w14:paraId="1737566F" w14:textId="77777777" w:rsidR="00F64197" w:rsidRPr="00F64197" w:rsidRDefault="002C47E7" w:rsidP="00007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4197" w:rsidRPr="00F64197">
        <w:rPr>
          <w:rFonts w:ascii="Times New Roman" w:hAnsi="Times New Roman" w:cs="Times New Roman"/>
          <w:sz w:val="28"/>
          <w:szCs w:val="28"/>
        </w:rPr>
        <w:t xml:space="preserve">в состав жюри Конкурса не может входить эксперт, которому предстоит оценивать выполнение конкурсных испытаний представителем той образовательной организации, в которой он работает; в состав жюри Конкурса не могут входить представители тех организаций, в которых работают участники Конкурса. </w:t>
      </w:r>
    </w:p>
    <w:p w14:paraId="40FB9C92" w14:textId="77777777" w:rsidR="00F64197" w:rsidRPr="00F64197" w:rsidRDefault="00F64197" w:rsidP="0000734B">
      <w:pPr>
        <w:autoSpaceDE w:val="0"/>
        <w:autoSpaceDN w:val="0"/>
        <w:adjustRightInd w:val="0"/>
        <w:spacing w:after="0" w:line="240" w:lineRule="auto"/>
        <w:jc w:val="both"/>
        <w:rPr>
          <w:rFonts w:ascii="Times New Roman" w:hAnsi="Times New Roman" w:cs="Times New Roman"/>
          <w:sz w:val="28"/>
          <w:szCs w:val="28"/>
        </w:rPr>
      </w:pPr>
      <w:r w:rsidRPr="00F64197">
        <w:rPr>
          <w:rFonts w:ascii="Times New Roman" w:hAnsi="Times New Roman" w:cs="Times New Roman"/>
          <w:sz w:val="28"/>
          <w:szCs w:val="28"/>
        </w:rPr>
        <w:t xml:space="preserve">6.4. Все эксперты жюри Конкурса обладают равными правами. Каждый эксперт жюри Конкурса имеет один решающий голос и правомочен принимать решения по вопросам своей компетенции отдельно по каждому конкурсанту. </w:t>
      </w:r>
    </w:p>
    <w:p w14:paraId="0FB25905" w14:textId="77777777" w:rsidR="00F64197" w:rsidRPr="00F64197" w:rsidRDefault="002C47E7" w:rsidP="00007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64197" w:rsidRPr="00F64197">
        <w:rPr>
          <w:rFonts w:ascii="Times New Roman" w:hAnsi="Times New Roman" w:cs="Times New Roman"/>
          <w:sz w:val="28"/>
          <w:szCs w:val="28"/>
        </w:rPr>
        <w:t>Оценивание конкурсантов за других экспертов жюри Конкурса</w:t>
      </w:r>
      <w:r>
        <w:rPr>
          <w:rFonts w:ascii="Times New Roman" w:hAnsi="Times New Roman" w:cs="Times New Roman"/>
          <w:sz w:val="28"/>
          <w:szCs w:val="28"/>
        </w:rPr>
        <w:t xml:space="preserve">                         </w:t>
      </w:r>
      <w:r w:rsidR="00F64197" w:rsidRPr="00F64197">
        <w:rPr>
          <w:rFonts w:ascii="Times New Roman" w:hAnsi="Times New Roman" w:cs="Times New Roman"/>
          <w:sz w:val="28"/>
          <w:szCs w:val="28"/>
        </w:rPr>
        <w:t xml:space="preserve">не допускается. </w:t>
      </w:r>
    </w:p>
    <w:p w14:paraId="480DCF56" w14:textId="77777777" w:rsidR="00F64197" w:rsidRPr="00F64197" w:rsidRDefault="00F64197" w:rsidP="0000734B">
      <w:pPr>
        <w:shd w:val="clear" w:color="auto" w:fill="FFFFFF"/>
        <w:tabs>
          <w:tab w:val="left" w:pos="1018"/>
        </w:tabs>
        <w:spacing w:after="0" w:line="240" w:lineRule="auto"/>
        <w:ind w:right="1"/>
        <w:contextualSpacing/>
        <w:jc w:val="both"/>
        <w:rPr>
          <w:rFonts w:ascii="Times New Roman" w:eastAsia="Times New Roman" w:hAnsi="Times New Roman" w:cs="Times New Roman"/>
          <w:spacing w:val="-1"/>
          <w:sz w:val="28"/>
          <w:szCs w:val="28"/>
          <w:lang w:eastAsia="ru-RU"/>
        </w:rPr>
      </w:pPr>
      <w:r w:rsidRPr="00F64197">
        <w:rPr>
          <w:rFonts w:ascii="Times New Roman" w:eastAsia="Times New Roman" w:hAnsi="Times New Roman" w:cs="Times New Roman"/>
          <w:sz w:val="28"/>
          <w:szCs w:val="28"/>
          <w:lang w:eastAsia="ru-RU"/>
        </w:rPr>
        <w:t xml:space="preserve">6.5. По результатам </w:t>
      </w:r>
      <w:r w:rsidRPr="00F64197">
        <w:rPr>
          <w:rFonts w:ascii="Times New Roman" w:hAnsi="Times New Roman" w:cs="Times New Roman"/>
          <w:sz w:val="28"/>
          <w:szCs w:val="28"/>
        </w:rPr>
        <w:t>конкурсных испытаний</w:t>
      </w:r>
      <w:r w:rsidRPr="00F64197">
        <w:rPr>
          <w:rFonts w:ascii="Times New Roman" w:hAnsi="Times New Roman" w:cs="Times New Roman"/>
          <w:b/>
          <w:bCs/>
          <w:sz w:val="28"/>
          <w:szCs w:val="28"/>
        </w:rPr>
        <w:t xml:space="preserve"> </w:t>
      </w:r>
      <w:r w:rsidRPr="00F64197">
        <w:rPr>
          <w:rFonts w:ascii="Times New Roman" w:eastAsia="Times New Roman" w:hAnsi="Times New Roman" w:cs="Times New Roman"/>
          <w:sz w:val="28"/>
          <w:szCs w:val="28"/>
          <w:lang w:eastAsia="ru-RU"/>
        </w:rPr>
        <w:t>жюри определяет победителя, призера и лауреата Конкурса,</w:t>
      </w:r>
      <w:r w:rsidRPr="00F64197">
        <w:rPr>
          <w:rFonts w:ascii="Times New Roman" w:eastAsia="Times New Roman" w:hAnsi="Times New Roman" w:cs="Times New Roman"/>
          <w:spacing w:val="-1"/>
          <w:sz w:val="28"/>
          <w:szCs w:val="28"/>
          <w:lang w:eastAsia="ru-RU"/>
        </w:rPr>
        <w:t xml:space="preserve"> набравших наибольшее количество бал</w:t>
      </w:r>
      <w:r w:rsidR="00535EA4">
        <w:rPr>
          <w:rFonts w:ascii="Times New Roman" w:eastAsia="Times New Roman" w:hAnsi="Times New Roman" w:cs="Times New Roman"/>
          <w:spacing w:val="-1"/>
          <w:sz w:val="28"/>
          <w:szCs w:val="28"/>
          <w:lang w:eastAsia="ru-RU"/>
        </w:rPr>
        <w:t>лов в общем рейтинге по итогам очно-з</w:t>
      </w:r>
      <w:r w:rsidRPr="00F64197">
        <w:rPr>
          <w:rFonts w:ascii="Times New Roman" w:eastAsia="Times New Roman" w:hAnsi="Times New Roman" w:cs="Times New Roman"/>
          <w:spacing w:val="-1"/>
          <w:sz w:val="28"/>
          <w:szCs w:val="28"/>
          <w:lang w:eastAsia="ru-RU"/>
        </w:rPr>
        <w:t xml:space="preserve">аочного и очных туров. </w:t>
      </w:r>
      <w:r w:rsidRPr="00F64197">
        <w:rPr>
          <w:rFonts w:ascii="Times New Roman" w:eastAsia="Times New Roman" w:hAnsi="Times New Roman" w:cs="Times New Roman"/>
          <w:spacing w:val="-2"/>
          <w:sz w:val="28"/>
          <w:szCs w:val="28"/>
          <w:lang w:eastAsia="ru-RU"/>
        </w:rPr>
        <w:t>При равенстве суммы баллов у двух и более участников</w:t>
      </w:r>
      <w:r w:rsidRPr="00F64197">
        <w:rPr>
          <w:rFonts w:ascii="Times New Roman" w:eastAsia="Times New Roman" w:hAnsi="Times New Roman" w:cs="Times New Roman"/>
          <w:spacing w:val="-1"/>
          <w:sz w:val="28"/>
          <w:szCs w:val="28"/>
          <w:lang w:eastAsia="ru-RU"/>
        </w:rPr>
        <w:t xml:space="preserve"> члены жюри Конкурса оставляют за собой право совещательно определить победителя, призера и лауреата Конкурса в каждой номинации. В исключительных случаях правом решающего голоса пользуется председатель жюри. </w:t>
      </w:r>
    </w:p>
    <w:p w14:paraId="54D7EAC3" w14:textId="77777777" w:rsidR="00F64197" w:rsidRPr="00F64197" w:rsidRDefault="00F64197" w:rsidP="0000734B">
      <w:pPr>
        <w:autoSpaceDE w:val="0"/>
        <w:autoSpaceDN w:val="0"/>
        <w:adjustRightInd w:val="0"/>
        <w:spacing w:after="0" w:line="240" w:lineRule="auto"/>
        <w:jc w:val="both"/>
        <w:rPr>
          <w:rFonts w:ascii="Times New Roman" w:hAnsi="Times New Roman" w:cs="Times New Roman"/>
          <w:sz w:val="28"/>
          <w:szCs w:val="28"/>
        </w:rPr>
      </w:pPr>
      <w:r w:rsidRPr="00F64197">
        <w:rPr>
          <w:rFonts w:ascii="Times New Roman" w:hAnsi="Times New Roman" w:cs="Times New Roman"/>
          <w:sz w:val="28"/>
          <w:szCs w:val="28"/>
        </w:rPr>
        <w:t xml:space="preserve">6.6. Для организации подсчёта баллов, начисленных участникам Конкурса по итогам оценки конкурсных испытаний в оценочных листах, проведения жеребьевок и подготовки сводных оценочных ведомостей создаётся счётная комиссия Конкурса, состав которой утверждается Оргкомитетом. </w:t>
      </w:r>
    </w:p>
    <w:p w14:paraId="7A56107B" w14:textId="77777777" w:rsidR="00F64197" w:rsidRPr="00F64197" w:rsidRDefault="00F64197" w:rsidP="0000734B">
      <w:pPr>
        <w:autoSpaceDE w:val="0"/>
        <w:autoSpaceDN w:val="0"/>
        <w:adjustRightInd w:val="0"/>
        <w:spacing w:after="0" w:line="240" w:lineRule="auto"/>
        <w:jc w:val="both"/>
        <w:rPr>
          <w:rFonts w:ascii="Times New Roman" w:hAnsi="Times New Roman" w:cs="Times New Roman"/>
          <w:sz w:val="28"/>
          <w:szCs w:val="28"/>
        </w:rPr>
      </w:pPr>
      <w:r w:rsidRPr="00F64197">
        <w:rPr>
          <w:rFonts w:ascii="Times New Roman" w:hAnsi="Times New Roman" w:cs="Times New Roman"/>
          <w:sz w:val="28"/>
          <w:szCs w:val="28"/>
        </w:rPr>
        <w:t xml:space="preserve">6.7. Алгоритм подсчёта количества баллов, начисленных каждому участнику финала конкурса, включает следующие этапы: </w:t>
      </w:r>
    </w:p>
    <w:p w14:paraId="52C33020" w14:textId="77777777" w:rsidR="00F64197" w:rsidRPr="00F64197" w:rsidRDefault="002C47E7" w:rsidP="00007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64197" w:rsidRPr="00F64197">
        <w:rPr>
          <w:rFonts w:ascii="Times New Roman" w:hAnsi="Times New Roman" w:cs="Times New Roman"/>
          <w:sz w:val="28"/>
          <w:szCs w:val="28"/>
        </w:rPr>
        <w:t xml:space="preserve">по итогам заочного тура конкурсанту выставляется оценка, представляющая собой сумму средних арифметических баллов, начисленных ему всеми членами жюри заочного тура; </w:t>
      </w:r>
    </w:p>
    <w:p w14:paraId="251A15C4" w14:textId="77777777" w:rsidR="00F64197" w:rsidRPr="00F64197" w:rsidRDefault="002C47E7" w:rsidP="00007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64197" w:rsidRPr="00F64197">
        <w:rPr>
          <w:rFonts w:ascii="Times New Roman" w:hAnsi="Times New Roman" w:cs="Times New Roman"/>
          <w:sz w:val="28"/>
          <w:szCs w:val="28"/>
        </w:rPr>
        <w:t xml:space="preserve">по итогам  I и II (очных) туров всех номинаций конкурсанту выставляется оценка, представляющая собой сумму средних арифметических баллов за каждое конкурсное испытание, начисленных ему всеми членами жюри очного тура; </w:t>
      </w:r>
    </w:p>
    <w:p w14:paraId="74C1C762" w14:textId="77777777" w:rsidR="00F64197" w:rsidRPr="00F64197" w:rsidRDefault="002C47E7" w:rsidP="00007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F64197" w:rsidRPr="00F64197">
        <w:rPr>
          <w:rFonts w:ascii="Times New Roman" w:hAnsi="Times New Roman" w:cs="Times New Roman"/>
          <w:sz w:val="28"/>
          <w:szCs w:val="28"/>
        </w:rPr>
        <w:t xml:space="preserve">по итогам III (очного) тура номинаций «Учитель года», «Педагогический дебют», «Воспитатель года» (в случаях, предусмотренных регламентом) конкурсанту выставляется оценка, представляющая собой сумму средних арифметических баллов за конкурсное испытание, начисленных ему всеми членами жюри III (очного) тура и умноженных на поправочный коэффициент, составляющий для каждой группы жюри: большого, родительского, ученического соответственно 0,6; 0,2; 0,2; </w:t>
      </w:r>
    </w:p>
    <w:p w14:paraId="490AE9DF" w14:textId="77777777" w:rsidR="00F64197" w:rsidRPr="00F64197" w:rsidRDefault="002C47E7" w:rsidP="00007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4197" w:rsidRPr="00F64197">
        <w:rPr>
          <w:rFonts w:ascii="Times New Roman" w:hAnsi="Times New Roman" w:cs="Times New Roman"/>
          <w:sz w:val="28"/>
          <w:szCs w:val="28"/>
        </w:rPr>
        <w:t>Конкурсанты, набравшие наибольшее количество баллов по сумме результатов заочного и очных туров, объявляются лауреатами, призерами и победителями Конкурса.</w:t>
      </w:r>
    </w:p>
    <w:p w14:paraId="42BADFCF" w14:textId="77777777" w:rsidR="00F64197" w:rsidRPr="00F64197" w:rsidRDefault="00F64197" w:rsidP="0000734B">
      <w:pPr>
        <w:autoSpaceDE w:val="0"/>
        <w:autoSpaceDN w:val="0"/>
        <w:adjustRightInd w:val="0"/>
        <w:spacing w:after="0" w:line="240" w:lineRule="auto"/>
        <w:jc w:val="both"/>
        <w:rPr>
          <w:rFonts w:ascii="Times New Roman" w:hAnsi="Times New Roman" w:cs="Times New Roman"/>
          <w:sz w:val="28"/>
          <w:szCs w:val="28"/>
        </w:rPr>
      </w:pPr>
      <w:r w:rsidRPr="00F64197">
        <w:rPr>
          <w:rFonts w:ascii="Times New Roman" w:hAnsi="Times New Roman" w:cs="Times New Roman"/>
          <w:sz w:val="28"/>
          <w:szCs w:val="28"/>
        </w:rPr>
        <w:t xml:space="preserve">Участник, набравший наибольшее количество баллов по сумме результатов заочного и очных туров, объявляется победителем Конкурса. </w:t>
      </w:r>
    </w:p>
    <w:p w14:paraId="1628F333" w14:textId="77777777" w:rsidR="00F64197" w:rsidRPr="00F64197" w:rsidRDefault="00F64197" w:rsidP="0000734B">
      <w:pPr>
        <w:autoSpaceDE w:val="0"/>
        <w:autoSpaceDN w:val="0"/>
        <w:adjustRightInd w:val="0"/>
        <w:spacing w:after="0" w:line="240" w:lineRule="auto"/>
        <w:jc w:val="both"/>
        <w:rPr>
          <w:rFonts w:ascii="Times New Roman" w:hAnsi="Times New Roman" w:cs="Times New Roman"/>
          <w:b/>
          <w:bCs/>
          <w:sz w:val="28"/>
          <w:szCs w:val="28"/>
        </w:rPr>
      </w:pPr>
      <w:r w:rsidRPr="00F64197">
        <w:rPr>
          <w:rFonts w:ascii="Times New Roman" w:hAnsi="Times New Roman" w:cs="Times New Roman"/>
          <w:b/>
          <w:bCs/>
          <w:sz w:val="28"/>
          <w:szCs w:val="28"/>
        </w:rPr>
        <w:t xml:space="preserve">        </w:t>
      </w:r>
    </w:p>
    <w:p w14:paraId="3C06ADB1" w14:textId="77777777" w:rsidR="00F64197" w:rsidRPr="00F64197" w:rsidRDefault="00F64197" w:rsidP="0000734B">
      <w:pPr>
        <w:autoSpaceDE w:val="0"/>
        <w:autoSpaceDN w:val="0"/>
        <w:adjustRightInd w:val="0"/>
        <w:spacing w:after="0" w:line="240" w:lineRule="auto"/>
        <w:jc w:val="both"/>
        <w:rPr>
          <w:rFonts w:ascii="Times New Roman" w:hAnsi="Times New Roman" w:cs="Times New Roman"/>
          <w:b/>
          <w:bCs/>
          <w:sz w:val="28"/>
          <w:szCs w:val="28"/>
        </w:rPr>
      </w:pPr>
      <w:r w:rsidRPr="00F64197">
        <w:rPr>
          <w:rFonts w:ascii="Times New Roman" w:hAnsi="Times New Roman" w:cs="Times New Roman"/>
          <w:b/>
          <w:bCs/>
          <w:sz w:val="28"/>
          <w:szCs w:val="28"/>
        </w:rPr>
        <w:t xml:space="preserve">       7. Награждение лауреатов, призёров и победителей Конкурса</w:t>
      </w:r>
    </w:p>
    <w:p w14:paraId="674221AF" w14:textId="77777777" w:rsidR="00F64197" w:rsidRPr="00F64197" w:rsidRDefault="00F64197" w:rsidP="0000734B">
      <w:pPr>
        <w:autoSpaceDE w:val="0"/>
        <w:autoSpaceDN w:val="0"/>
        <w:adjustRightInd w:val="0"/>
        <w:spacing w:after="0" w:line="240" w:lineRule="auto"/>
        <w:jc w:val="both"/>
        <w:rPr>
          <w:rFonts w:ascii="Times New Roman" w:hAnsi="Times New Roman" w:cs="Times New Roman"/>
          <w:b/>
          <w:bCs/>
          <w:sz w:val="28"/>
          <w:szCs w:val="28"/>
        </w:rPr>
      </w:pPr>
      <w:r w:rsidRPr="00F64197">
        <w:rPr>
          <w:rFonts w:ascii="Times New Roman" w:hAnsi="Times New Roman" w:cs="Times New Roman"/>
          <w:b/>
          <w:bCs/>
          <w:sz w:val="28"/>
          <w:szCs w:val="28"/>
        </w:rPr>
        <w:t xml:space="preserve"> </w:t>
      </w:r>
    </w:p>
    <w:p w14:paraId="6F13343A" w14:textId="77777777" w:rsidR="00F64197" w:rsidRPr="00F64197" w:rsidRDefault="0000734B" w:rsidP="000073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sidR="00F64197" w:rsidRPr="00F64197">
        <w:rPr>
          <w:rFonts w:ascii="Times New Roman" w:hAnsi="Times New Roman" w:cs="Times New Roman"/>
          <w:sz w:val="28"/>
          <w:szCs w:val="28"/>
        </w:rPr>
        <w:t>Награждение лауреатов, призёров и победителей Конкурса осуществляется на торжественном мероприятии, место и время проведения которого определяется решением Оргкомитета.</w:t>
      </w:r>
    </w:p>
    <w:p w14:paraId="4EC7865C" w14:textId="77777777" w:rsidR="00F64197" w:rsidRPr="00F64197" w:rsidRDefault="00091B78" w:rsidP="0000734B">
      <w:pPr>
        <w:tabs>
          <w:tab w:val="left" w:pos="9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F64197" w:rsidRPr="00F64197">
        <w:rPr>
          <w:rFonts w:ascii="Times New Roman" w:eastAsia="Times New Roman" w:hAnsi="Times New Roman" w:cs="Times New Roman"/>
          <w:sz w:val="28"/>
          <w:szCs w:val="28"/>
          <w:lang w:eastAsia="ru-RU"/>
        </w:rPr>
        <w:t>. Победителям, призерам и лауреатам Конкурса вручаются дипломы.</w:t>
      </w:r>
    </w:p>
    <w:p w14:paraId="0D117D9F" w14:textId="77777777" w:rsidR="00F64197" w:rsidRPr="00F64197" w:rsidRDefault="00F64197" w:rsidP="0000734B">
      <w:pPr>
        <w:shd w:val="clear" w:color="auto" w:fill="FFFFFF"/>
        <w:tabs>
          <w:tab w:val="left" w:pos="1018"/>
          <w:tab w:val="left" w:pos="9355"/>
        </w:tabs>
        <w:spacing w:after="0" w:line="240" w:lineRule="auto"/>
        <w:ind w:right="1"/>
        <w:contextualSpacing/>
        <w:jc w:val="both"/>
        <w:rPr>
          <w:rFonts w:ascii="Times New Roman" w:eastAsia="Times New Roman" w:hAnsi="Times New Roman" w:cs="Times New Roman"/>
          <w:sz w:val="28"/>
          <w:szCs w:val="28"/>
          <w:lang w:eastAsia="ru-RU"/>
        </w:rPr>
      </w:pPr>
    </w:p>
    <w:p w14:paraId="67337A52" w14:textId="5F4D701D" w:rsidR="00F64197" w:rsidRPr="00F64197" w:rsidRDefault="00F64197" w:rsidP="0000734B">
      <w:pPr>
        <w:shd w:val="clear" w:color="auto" w:fill="FFFFFF"/>
        <w:tabs>
          <w:tab w:val="left" w:pos="1018"/>
          <w:tab w:val="left" w:pos="9355"/>
        </w:tabs>
        <w:spacing w:after="0" w:line="240" w:lineRule="auto"/>
        <w:ind w:right="1"/>
        <w:contextualSpacing/>
        <w:jc w:val="both"/>
        <w:rPr>
          <w:rFonts w:ascii="Times New Roman" w:eastAsia="Times New Roman" w:hAnsi="Times New Roman" w:cs="Times New Roman"/>
          <w:spacing w:val="-2"/>
          <w:sz w:val="28"/>
          <w:szCs w:val="28"/>
          <w:lang w:eastAsia="ru-RU"/>
        </w:rPr>
      </w:pPr>
      <w:r w:rsidRPr="00F64197">
        <w:rPr>
          <w:rFonts w:ascii="Times New Roman" w:eastAsia="Times New Roman" w:hAnsi="Times New Roman" w:cs="Times New Roman"/>
          <w:spacing w:val="-2"/>
          <w:sz w:val="28"/>
          <w:szCs w:val="28"/>
          <w:lang w:eastAsia="ru-RU"/>
        </w:rPr>
        <w:t xml:space="preserve"> </w:t>
      </w:r>
    </w:p>
    <w:p w14:paraId="3CE87D92" w14:textId="77777777" w:rsidR="00F64197" w:rsidRDefault="00F64197"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3E262574" w14:textId="77777777" w:rsidR="002B3B2B" w:rsidRDefault="00F64197"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r w:rsidRPr="00F64197">
        <w:rPr>
          <w:rFonts w:ascii="Times New Roman" w:eastAsia="Times New Roman" w:hAnsi="Times New Roman" w:cs="Times New Roman"/>
          <w:b/>
          <w:bCs/>
          <w:color w:val="000000"/>
          <w:sz w:val="27"/>
          <w:szCs w:val="27"/>
          <w:lang w:eastAsia="ru-RU"/>
        </w:rPr>
        <w:t xml:space="preserve">  </w:t>
      </w:r>
    </w:p>
    <w:p w14:paraId="58779DB1" w14:textId="77777777" w:rsidR="002B3B2B" w:rsidRDefault="002B3B2B"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7FE9853C" w14:textId="77777777" w:rsidR="002B3B2B" w:rsidRDefault="002B3B2B"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3CA94B41" w14:textId="77777777" w:rsidR="00091B78" w:rsidRDefault="00091B78"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45B8CB37" w14:textId="77777777" w:rsidR="00091B78" w:rsidRDefault="00091B78"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5D58C536" w14:textId="77777777" w:rsidR="00091B78" w:rsidRDefault="00091B78"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3192865B" w14:textId="77777777" w:rsidR="00091B78" w:rsidRDefault="00091B78"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5D390D73" w14:textId="77777777" w:rsidR="00091B78" w:rsidRDefault="00091B78"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70C5DE0D" w14:textId="77777777" w:rsidR="00091B78" w:rsidRDefault="00091B78"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71E47A6D" w14:textId="77777777" w:rsidR="005512F2" w:rsidRDefault="005512F2"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6539A267" w14:textId="77777777" w:rsidR="005512F2" w:rsidRDefault="005512F2"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6F183E87" w14:textId="77777777" w:rsidR="005512F2" w:rsidRDefault="005512F2"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1023BD94" w14:textId="77777777" w:rsidR="005512F2" w:rsidRDefault="005512F2"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462C860C" w14:textId="77777777" w:rsidR="005512F2" w:rsidRDefault="005512F2"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351F4570" w14:textId="77777777" w:rsidR="005512F2" w:rsidRDefault="005512F2"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0BB7B3AE" w14:textId="77777777" w:rsidR="005512F2" w:rsidRDefault="005512F2"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2174D375" w14:textId="77777777" w:rsidR="005512F2" w:rsidRDefault="005512F2"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19E100A7" w14:textId="77777777" w:rsidR="005512F2" w:rsidRDefault="005512F2"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67E2D5A4" w14:textId="77777777" w:rsidR="005512F2" w:rsidRDefault="005512F2"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042ADFA8" w14:textId="77777777" w:rsidR="00091B78" w:rsidRDefault="00091B78"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7BD2D2CB" w14:textId="77777777" w:rsidR="004C061B" w:rsidRDefault="004C061B"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61EDC0BD" w14:textId="77777777" w:rsidR="004C061B" w:rsidRDefault="004C061B"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7907EA66" w14:textId="77777777" w:rsidR="004C061B" w:rsidRDefault="004C061B"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3FB83FCB" w14:textId="77777777" w:rsidR="004C061B" w:rsidRDefault="004C061B"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1A742896" w14:textId="77777777" w:rsidR="004C061B" w:rsidRDefault="004C061B"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7545D429" w14:textId="77777777" w:rsidR="004C061B" w:rsidRDefault="004C061B"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12E928A6" w14:textId="77777777" w:rsidR="004C061B" w:rsidRDefault="004C061B"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15C9369C" w14:textId="77777777" w:rsidR="004C061B" w:rsidRDefault="004C061B"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6340AB07" w14:textId="77777777" w:rsidR="00091B78" w:rsidRDefault="00091B78"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42EE19C3" w14:textId="77777777" w:rsidR="001C5FDF" w:rsidRDefault="001C5FDF"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435F2F19" w14:textId="77777777" w:rsidR="001C5FDF" w:rsidRDefault="001C5FDF"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359EA315" w14:textId="77777777" w:rsidR="00091B78" w:rsidRDefault="00091B78"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21E31DAB" w14:textId="77777777" w:rsidR="008C50AD" w:rsidRDefault="008C50AD"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20F5F613" w14:textId="77777777" w:rsidR="008C50AD" w:rsidRDefault="008C50AD"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p>
    <w:p w14:paraId="063FE525" w14:textId="77777777" w:rsidR="000819AD" w:rsidRDefault="002B3B2B"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p>
    <w:p w14:paraId="1443676D" w14:textId="77777777" w:rsidR="000819AD" w:rsidRDefault="000819AD" w:rsidP="00F64197">
      <w:pPr>
        <w:autoSpaceDE w:val="0"/>
        <w:autoSpaceDN w:val="0"/>
        <w:adjustRightInd w:val="0"/>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p>
    <w:p w14:paraId="16EDFF49" w14:textId="4B727159" w:rsidR="00F64197" w:rsidRPr="008C50AD" w:rsidRDefault="000819AD"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lang w:eastAsia="ru-RU"/>
        </w:rPr>
        <w:t xml:space="preserve">                                                                                                                 </w:t>
      </w:r>
      <w:r w:rsidR="00F64197" w:rsidRPr="008C50AD">
        <w:rPr>
          <w:rFonts w:ascii="Times New Roman" w:eastAsia="Times New Roman" w:hAnsi="Times New Roman" w:cs="Times New Roman"/>
          <w:bCs/>
          <w:color w:val="000000"/>
          <w:sz w:val="27"/>
          <w:szCs w:val="27"/>
          <w:lang w:eastAsia="ru-RU"/>
        </w:rPr>
        <w:t xml:space="preserve">Приложение 1 </w:t>
      </w:r>
    </w:p>
    <w:p w14:paraId="436758D4"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6EC79787" w14:textId="77777777" w:rsidR="00F64197" w:rsidRPr="00F64197" w:rsidRDefault="00F64197" w:rsidP="001C5FDF">
      <w:pPr>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                             </w:t>
      </w:r>
      <w:r w:rsidRPr="00F64197">
        <w:rPr>
          <w:rFonts w:ascii="Times New Roman" w:eastAsia="Times New Roman" w:hAnsi="Times New Roman" w:cs="Times New Roman"/>
          <w:color w:val="000000"/>
          <w:sz w:val="27"/>
          <w:szCs w:val="27"/>
          <w:lang w:eastAsia="ru-RU"/>
        </w:rPr>
        <w:t>В оргкомитет профессионального конкурса</w:t>
      </w:r>
    </w:p>
    <w:p w14:paraId="7A0D0010" w14:textId="77777777" w:rsidR="00F64197" w:rsidRPr="00F64197" w:rsidRDefault="00F64197" w:rsidP="001C5FDF">
      <w:pPr>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w:t>
      </w:r>
      <w:r w:rsidR="001C5FDF">
        <w:rPr>
          <w:rFonts w:ascii="Times New Roman" w:eastAsia="Times New Roman" w:hAnsi="Times New Roman" w:cs="Times New Roman"/>
          <w:color w:val="000000"/>
          <w:sz w:val="27"/>
          <w:szCs w:val="27"/>
          <w:lang w:eastAsia="ru-RU"/>
        </w:rPr>
        <w:t xml:space="preserve">                             </w:t>
      </w:r>
      <w:r w:rsidRPr="00F64197">
        <w:rPr>
          <w:rFonts w:ascii="Times New Roman" w:eastAsia="Times New Roman" w:hAnsi="Times New Roman" w:cs="Times New Roman"/>
          <w:color w:val="000000"/>
          <w:sz w:val="27"/>
          <w:szCs w:val="27"/>
          <w:lang w:eastAsia="ru-RU"/>
        </w:rPr>
        <w:t xml:space="preserve">педагогического мастерства         </w:t>
      </w:r>
    </w:p>
    <w:p w14:paraId="5FC866EA" w14:textId="77777777" w:rsidR="00F64197" w:rsidRPr="00F64197" w:rsidRDefault="00F64197" w:rsidP="001C5FDF">
      <w:pPr>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                       </w:t>
      </w:r>
      <w:r w:rsidRPr="00F64197">
        <w:rPr>
          <w:rFonts w:ascii="Times New Roman" w:eastAsia="Times New Roman" w:hAnsi="Times New Roman" w:cs="Times New Roman"/>
          <w:color w:val="000000"/>
          <w:sz w:val="27"/>
          <w:szCs w:val="27"/>
          <w:lang w:eastAsia="ru-RU"/>
        </w:rPr>
        <w:t>«Учитель года города Ростова-на-Дону</w:t>
      </w:r>
      <w:r w:rsidR="001C5FDF">
        <w:rPr>
          <w:rFonts w:ascii="Times New Roman" w:eastAsia="Times New Roman" w:hAnsi="Times New Roman" w:cs="Times New Roman"/>
          <w:color w:val="000000"/>
          <w:sz w:val="27"/>
          <w:szCs w:val="27"/>
          <w:lang w:eastAsia="ru-RU"/>
        </w:rPr>
        <w:t xml:space="preserve">» </w:t>
      </w:r>
      <w:r w:rsidRPr="00F64197">
        <w:rPr>
          <w:rFonts w:ascii="Times New Roman" w:eastAsia="Times New Roman" w:hAnsi="Times New Roman" w:cs="Times New Roman"/>
          <w:color w:val="000000"/>
          <w:sz w:val="27"/>
          <w:szCs w:val="27"/>
          <w:lang w:eastAsia="ru-RU"/>
        </w:rPr>
        <w:t xml:space="preserve"> </w:t>
      </w:r>
    </w:p>
    <w:p w14:paraId="2620F7A6" w14:textId="77777777" w:rsidR="00F64197" w:rsidRPr="00F64197" w:rsidRDefault="00F64197" w:rsidP="001C5FDF">
      <w:pPr>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p>
    <w:p w14:paraId="59C97092"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1FF08601"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ПРЕДСТАВЛЕНИЕ </w:t>
      </w:r>
    </w:p>
    <w:p w14:paraId="69519C98"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7AF150F3"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________________________________________________________________ </w:t>
      </w:r>
    </w:p>
    <w:p w14:paraId="16BB8366"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F64197">
        <w:rPr>
          <w:rFonts w:ascii="Times New Roman" w:eastAsia="Times New Roman" w:hAnsi="Times New Roman" w:cs="Times New Roman"/>
          <w:i/>
          <w:iCs/>
          <w:color w:val="000000"/>
          <w:sz w:val="18"/>
          <w:szCs w:val="18"/>
          <w:lang w:eastAsia="ru-RU"/>
        </w:rPr>
        <w:t xml:space="preserve">                                                            (наименование районного органа управления образования) </w:t>
      </w:r>
    </w:p>
    <w:p w14:paraId="32ACA31E"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23FA7F2E"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выдвигает _______________________________________________________ </w:t>
      </w:r>
    </w:p>
    <w:p w14:paraId="5BEDD3E9"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F64197">
        <w:rPr>
          <w:rFonts w:ascii="Times New Roman" w:eastAsia="Times New Roman" w:hAnsi="Times New Roman" w:cs="Times New Roman"/>
          <w:i/>
          <w:iCs/>
          <w:color w:val="000000"/>
          <w:sz w:val="18"/>
          <w:szCs w:val="18"/>
          <w:lang w:eastAsia="ru-RU"/>
        </w:rPr>
        <w:t xml:space="preserve">                               (фамилия, имя, отчество кандидата на участие в конкурсе в родительном падеже) </w:t>
      </w:r>
    </w:p>
    <w:p w14:paraId="4DE7876E"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4643757B"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_______________________________________________________________ </w:t>
      </w:r>
    </w:p>
    <w:p w14:paraId="24FEC674"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F64197">
        <w:rPr>
          <w:rFonts w:ascii="Times New Roman" w:eastAsia="Times New Roman" w:hAnsi="Times New Roman" w:cs="Times New Roman"/>
          <w:i/>
          <w:iCs/>
          <w:color w:val="000000"/>
          <w:sz w:val="18"/>
          <w:szCs w:val="18"/>
          <w:lang w:eastAsia="ru-RU"/>
        </w:rPr>
        <w:t xml:space="preserve">                                                (занимаемая должность, наименование — по трудовой книжке) </w:t>
      </w:r>
    </w:p>
    <w:p w14:paraId="5D1010A7"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4C5BBF91"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________________________________________________________________ </w:t>
      </w:r>
    </w:p>
    <w:p w14:paraId="76D102E7"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F64197">
        <w:rPr>
          <w:rFonts w:ascii="Times New Roman" w:eastAsia="Times New Roman" w:hAnsi="Times New Roman" w:cs="Times New Roman"/>
          <w:i/>
          <w:iCs/>
          <w:color w:val="000000"/>
          <w:sz w:val="18"/>
          <w:szCs w:val="18"/>
          <w:lang w:eastAsia="ru-RU"/>
        </w:rPr>
        <w:t xml:space="preserve">                                          (место работы, наименование — по уставу образовательной организации) </w:t>
      </w:r>
    </w:p>
    <w:p w14:paraId="4B6940F8"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1FEE370C"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на участие в профессиональном конкурсе педагогического мастерства «Учитель года города Ростова-на-Дону» (далее – Конкурс). </w:t>
      </w:r>
    </w:p>
    <w:p w14:paraId="10C28FBE"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13113156"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Электронная регистрация на сайте Конкурса</w:t>
      </w:r>
    </w:p>
    <w:p w14:paraId="159E6465"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787E3A59"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______________________________ пройдена. </w:t>
      </w:r>
    </w:p>
    <w:p w14:paraId="1D91695C"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F64197">
        <w:rPr>
          <w:rFonts w:ascii="Times New Roman" w:eastAsia="Times New Roman" w:hAnsi="Times New Roman" w:cs="Times New Roman"/>
          <w:i/>
          <w:iCs/>
          <w:color w:val="000000"/>
          <w:sz w:val="18"/>
          <w:szCs w:val="18"/>
          <w:lang w:eastAsia="ru-RU"/>
        </w:rPr>
        <w:t xml:space="preserve">                         (адрес сайта Конкурса) </w:t>
      </w:r>
    </w:p>
    <w:p w14:paraId="6E83C02B"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4F7011FA"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Адрес Интернет-ресурса участника Конкурса:</w:t>
      </w:r>
    </w:p>
    <w:p w14:paraId="196E9471"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424166C0"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________________________________  </w:t>
      </w:r>
    </w:p>
    <w:p w14:paraId="620FBA53"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106BF58C"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Приложения: </w:t>
      </w:r>
    </w:p>
    <w:p w14:paraId="18B7A4D9"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583BDA05" w14:textId="77777777" w:rsidR="00F64197" w:rsidRPr="00F64197" w:rsidRDefault="00F64197" w:rsidP="00F64197">
      <w:pPr>
        <w:autoSpaceDE w:val="0"/>
        <w:autoSpaceDN w:val="0"/>
        <w:adjustRightInd w:val="0"/>
        <w:spacing w:after="183" w:line="240" w:lineRule="auto"/>
        <w:rPr>
          <w:rFonts w:ascii="Times New Roman" w:eastAsia="Times New Roman" w:hAnsi="Times New Roman" w:cs="Times New Roman"/>
          <w:color w:val="000000"/>
          <w:sz w:val="26"/>
          <w:szCs w:val="26"/>
          <w:lang w:eastAsia="ru-RU"/>
        </w:rPr>
      </w:pPr>
      <w:r w:rsidRPr="00F64197">
        <w:rPr>
          <w:rFonts w:ascii="Times New Roman" w:eastAsia="Times New Roman" w:hAnsi="Times New Roman" w:cs="Times New Roman"/>
          <w:color w:val="000000"/>
          <w:sz w:val="26"/>
          <w:szCs w:val="26"/>
          <w:lang w:eastAsia="ru-RU"/>
        </w:rPr>
        <w:t xml:space="preserve">1. Заявление участника Конкурса. </w:t>
      </w:r>
    </w:p>
    <w:p w14:paraId="0B27CCB5" w14:textId="77777777" w:rsidR="00F64197" w:rsidRPr="00F64197" w:rsidRDefault="00F64197" w:rsidP="00F64197">
      <w:pPr>
        <w:autoSpaceDE w:val="0"/>
        <w:autoSpaceDN w:val="0"/>
        <w:adjustRightInd w:val="0"/>
        <w:spacing w:after="183" w:line="240" w:lineRule="auto"/>
        <w:rPr>
          <w:rFonts w:ascii="Times New Roman" w:eastAsia="Times New Roman" w:hAnsi="Times New Roman" w:cs="Times New Roman"/>
          <w:color w:val="000000"/>
          <w:sz w:val="26"/>
          <w:szCs w:val="26"/>
          <w:lang w:eastAsia="ru-RU"/>
        </w:rPr>
      </w:pPr>
      <w:r w:rsidRPr="00F64197">
        <w:rPr>
          <w:rFonts w:ascii="Times New Roman" w:eastAsia="Times New Roman" w:hAnsi="Times New Roman" w:cs="Times New Roman"/>
          <w:color w:val="000000"/>
          <w:sz w:val="26"/>
          <w:szCs w:val="26"/>
          <w:lang w:eastAsia="ru-RU"/>
        </w:rPr>
        <w:t xml:space="preserve">2. Информационная карта участника Конкурса. </w:t>
      </w:r>
    </w:p>
    <w:p w14:paraId="10E4FBE5" w14:textId="77777777" w:rsidR="00F64197" w:rsidRPr="00F64197" w:rsidRDefault="00F64197" w:rsidP="00F64197">
      <w:pPr>
        <w:autoSpaceDE w:val="0"/>
        <w:autoSpaceDN w:val="0"/>
        <w:adjustRightInd w:val="0"/>
        <w:spacing w:after="183" w:line="240" w:lineRule="auto"/>
        <w:rPr>
          <w:rFonts w:ascii="Times New Roman" w:eastAsia="Times New Roman" w:hAnsi="Times New Roman" w:cs="Times New Roman"/>
          <w:color w:val="000000"/>
          <w:sz w:val="26"/>
          <w:szCs w:val="26"/>
          <w:lang w:eastAsia="ru-RU"/>
        </w:rPr>
      </w:pPr>
      <w:r w:rsidRPr="00F64197">
        <w:rPr>
          <w:rFonts w:ascii="Times New Roman" w:eastAsia="Times New Roman" w:hAnsi="Times New Roman" w:cs="Times New Roman"/>
          <w:color w:val="000000"/>
          <w:sz w:val="26"/>
          <w:szCs w:val="26"/>
          <w:lang w:eastAsia="ru-RU"/>
        </w:rPr>
        <w:t xml:space="preserve">3. Согласие участника Конкурса на обработку персональных данных. </w:t>
      </w:r>
    </w:p>
    <w:p w14:paraId="3BA04640" w14:textId="77777777" w:rsidR="00F64197" w:rsidRPr="00F64197" w:rsidRDefault="00F64197" w:rsidP="00F64197">
      <w:pPr>
        <w:autoSpaceDE w:val="0"/>
        <w:autoSpaceDN w:val="0"/>
        <w:adjustRightInd w:val="0"/>
        <w:spacing w:after="183" w:line="240" w:lineRule="auto"/>
        <w:rPr>
          <w:rFonts w:ascii="Times New Roman" w:eastAsia="Times New Roman" w:hAnsi="Times New Roman" w:cs="Times New Roman"/>
          <w:color w:val="000000"/>
          <w:sz w:val="26"/>
          <w:szCs w:val="26"/>
          <w:lang w:eastAsia="ru-RU"/>
        </w:rPr>
      </w:pPr>
      <w:r w:rsidRPr="00F64197">
        <w:rPr>
          <w:rFonts w:ascii="Times New Roman" w:eastAsia="Times New Roman" w:hAnsi="Times New Roman" w:cs="Times New Roman"/>
          <w:color w:val="000000"/>
          <w:sz w:val="26"/>
          <w:szCs w:val="26"/>
          <w:lang w:eastAsia="ru-RU"/>
        </w:rPr>
        <w:t xml:space="preserve">4. Выписка из протокола заседания оргкомитета районного этапа Конкурса. </w:t>
      </w:r>
    </w:p>
    <w:p w14:paraId="0EB3D8B9"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F64197">
        <w:rPr>
          <w:rFonts w:ascii="Times New Roman" w:eastAsia="Times New Roman" w:hAnsi="Times New Roman" w:cs="Times New Roman"/>
          <w:color w:val="000000"/>
          <w:sz w:val="26"/>
          <w:szCs w:val="26"/>
          <w:lang w:eastAsia="ru-RU"/>
        </w:rPr>
        <w:t>5. З</w:t>
      </w:r>
      <w:r w:rsidRPr="00F64197">
        <w:rPr>
          <w:rFonts w:ascii="Times New Roman" w:eastAsia="Times New Roman" w:hAnsi="Times New Roman" w:cs="Times New Roman"/>
          <w:bCs/>
          <w:spacing w:val="-1"/>
          <w:sz w:val="28"/>
          <w:szCs w:val="28"/>
          <w:lang w:eastAsia="ru-RU"/>
        </w:rPr>
        <w:t>аявка на проведение конкурсного урока</w:t>
      </w:r>
      <w:r w:rsidRPr="00F64197">
        <w:rPr>
          <w:rFonts w:ascii="Times New Roman" w:eastAsia="Times New Roman" w:hAnsi="Times New Roman" w:cs="Times New Roman"/>
          <w:color w:val="000000"/>
          <w:sz w:val="26"/>
          <w:szCs w:val="26"/>
          <w:lang w:eastAsia="ru-RU"/>
        </w:rPr>
        <w:t xml:space="preserve">. </w:t>
      </w:r>
    </w:p>
    <w:p w14:paraId="248DF206"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14:paraId="748A8839"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Должность руководителя </w:t>
      </w:r>
    </w:p>
    <w:p w14:paraId="0198EDD1"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________________________________ _____________________ </w:t>
      </w:r>
    </w:p>
    <w:p w14:paraId="62E82F2F"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F64197">
        <w:rPr>
          <w:rFonts w:ascii="Times New Roman" w:eastAsia="Times New Roman" w:hAnsi="Times New Roman" w:cs="Times New Roman"/>
          <w:i/>
          <w:iCs/>
          <w:color w:val="000000"/>
          <w:sz w:val="18"/>
          <w:szCs w:val="18"/>
          <w:lang w:eastAsia="ru-RU"/>
        </w:rPr>
        <w:t xml:space="preserve">(фамилия, имя, отчество) (подпись) </w:t>
      </w:r>
    </w:p>
    <w:p w14:paraId="00670A20" w14:textId="77777777" w:rsidR="00F64197" w:rsidRPr="00F64197" w:rsidRDefault="00F64197" w:rsidP="00F6419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p>
    <w:p w14:paraId="0BFC29B9" w14:textId="77777777" w:rsidR="00F64197" w:rsidRPr="00F64197" w:rsidRDefault="00F64197" w:rsidP="00F6419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p>
    <w:p w14:paraId="63D9453F" w14:textId="77777777" w:rsidR="00F64197" w:rsidRPr="00F64197" w:rsidRDefault="00F64197" w:rsidP="00F6419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p>
    <w:p w14:paraId="21425C18" w14:textId="77777777" w:rsidR="00F64197" w:rsidRPr="00F64197" w:rsidRDefault="00F64197" w:rsidP="00F641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4197">
        <w:rPr>
          <w:rFonts w:ascii="Times New Roman" w:eastAsia="Times New Roman" w:hAnsi="Times New Roman" w:cs="Times New Roman"/>
          <w:color w:val="000000"/>
          <w:sz w:val="18"/>
          <w:szCs w:val="18"/>
          <w:lang w:eastAsia="ru-RU"/>
        </w:rPr>
        <w:t>М. П.</w:t>
      </w:r>
    </w:p>
    <w:p w14:paraId="194A97FE" w14:textId="77777777" w:rsidR="000819AD" w:rsidRDefault="00F64197" w:rsidP="00F64197">
      <w:pPr>
        <w:autoSpaceDE w:val="0"/>
        <w:autoSpaceDN w:val="0"/>
        <w:adjustRightInd w:val="0"/>
        <w:spacing w:after="0" w:line="240" w:lineRule="auto"/>
        <w:rPr>
          <w:rFonts w:ascii="Times New Roman" w:eastAsia="Times New Roman" w:hAnsi="Times New Roman" w:cs="Times New Roman"/>
          <w:bCs/>
          <w:color w:val="000000"/>
          <w:sz w:val="27"/>
          <w:szCs w:val="27"/>
          <w:lang w:eastAsia="ru-RU"/>
        </w:rPr>
      </w:pPr>
      <w:r w:rsidRPr="008C50AD">
        <w:rPr>
          <w:rFonts w:ascii="Times New Roman" w:eastAsia="Times New Roman" w:hAnsi="Times New Roman" w:cs="Times New Roman"/>
          <w:bCs/>
          <w:color w:val="000000"/>
          <w:sz w:val="27"/>
          <w:szCs w:val="27"/>
          <w:lang w:eastAsia="ru-RU"/>
        </w:rPr>
        <w:t xml:space="preserve">                                                                                  </w:t>
      </w:r>
      <w:r w:rsidR="00A10DBA" w:rsidRPr="008C50AD">
        <w:rPr>
          <w:rFonts w:ascii="Times New Roman" w:eastAsia="Times New Roman" w:hAnsi="Times New Roman" w:cs="Times New Roman"/>
          <w:bCs/>
          <w:color w:val="000000"/>
          <w:sz w:val="27"/>
          <w:szCs w:val="27"/>
          <w:lang w:eastAsia="ru-RU"/>
        </w:rPr>
        <w:t xml:space="preserve">                             </w:t>
      </w:r>
    </w:p>
    <w:p w14:paraId="1DCE43F2" w14:textId="77777777" w:rsidR="000819AD" w:rsidRDefault="000819AD" w:rsidP="00F64197">
      <w:pPr>
        <w:autoSpaceDE w:val="0"/>
        <w:autoSpaceDN w:val="0"/>
        <w:adjustRightInd w:val="0"/>
        <w:spacing w:after="0" w:line="240" w:lineRule="auto"/>
        <w:rPr>
          <w:rFonts w:ascii="Times New Roman" w:eastAsia="Times New Roman" w:hAnsi="Times New Roman" w:cs="Times New Roman"/>
          <w:bCs/>
          <w:color w:val="000000"/>
          <w:sz w:val="27"/>
          <w:szCs w:val="27"/>
          <w:lang w:eastAsia="ru-RU"/>
        </w:rPr>
      </w:pPr>
      <w:r>
        <w:rPr>
          <w:rFonts w:ascii="Times New Roman" w:eastAsia="Times New Roman" w:hAnsi="Times New Roman" w:cs="Times New Roman"/>
          <w:bCs/>
          <w:color w:val="000000"/>
          <w:sz w:val="27"/>
          <w:szCs w:val="27"/>
          <w:lang w:eastAsia="ru-RU"/>
        </w:rPr>
        <w:t xml:space="preserve">                                                                                                           </w:t>
      </w:r>
    </w:p>
    <w:p w14:paraId="09D3C396" w14:textId="70B90D4B" w:rsidR="00F64197" w:rsidRPr="008C50AD" w:rsidRDefault="000819AD"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Cs/>
          <w:color w:val="000000"/>
          <w:sz w:val="27"/>
          <w:szCs w:val="27"/>
          <w:lang w:eastAsia="ru-RU"/>
        </w:rPr>
        <w:t xml:space="preserve">                                                                                                             </w:t>
      </w:r>
      <w:r w:rsidR="00A10DBA" w:rsidRPr="008C50AD">
        <w:rPr>
          <w:rFonts w:ascii="Times New Roman" w:eastAsia="Times New Roman" w:hAnsi="Times New Roman" w:cs="Times New Roman"/>
          <w:bCs/>
          <w:color w:val="000000"/>
          <w:sz w:val="27"/>
          <w:szCs w:val="27"/>
          <w:lang w:eastAsia="ru-RU"/>
        </w:rPr>
        <w:t xml:space="preserve"> </w:t>
      </w:r>
      <w:r w:rsidR="00F64197" w:rsidRPr="008C50AD">
        <w:rPr>
          <w:rFonts w:ascii="Times New Roman" w:eastAsia="Times New Roman" w:hAnsi="Times New Roman" w:cs="Times New Roman"/>
          <w:bCs/>
          <w:color w:val="000000"/>
          <w:sz w:val="27"/>
          <w:szCs w:val="27"/>
          <w:lang w:eastAsia="ru-RU"/>
        </w:rPr>
        <w:t xml:space="preserve">Приложение 2 </w:t>
      </w:r>
    </w:p>
    <w:p w14:paraId="1C03142E" w14:textId="77777777" w:rsidR="00F64197" w:rsidRPr="008C50AD"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8C50AD">
        <w:rPr>
          <w:rFonts w:ascii="Times New Roman" w:eastAsia="Times New Roman" w:hAnsi="Times New Roman" w:cs="Times New Roman"/>
          <w:color w:val="000000"/>
          <w:sz w:val="27"/>
          <w:szCs w:val="27"/>
          <w:lang w:eastAsia="ru-RU"/>
        </w:rPr>
        <w:t xml:space="preserve">    </w:t>
      </w:r>
    </w:p>
    <w:p w14:paraId="3D29F583"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w:t>
      </w:r>
      <w:r w:rsidR="00A10DBA">
        <w:rPr>
          <w:rFonts w:ascii="Times New Roman" w:eastAsia="Times New Roman" w:hAnsi="Times New Roman" w:cs="Times New Roman"/>
          <w:color w:val="000000"/>
          <w:sz w:val="27"/>
          <w:szCs w:val="27"/>
          <w:lang w:eastAsia="ru-RU"/>
        </w:rPr>
        <w:t xml:space="preserve">                              </w:t>
      </w:r>
      <w:r w:rsidRPr="00F64197">
        <w:rPr>
          <w:rFonts w:ascii="Times New Roman" w:eastAsia="Times New Roman" w:hAnsi="Times New Roman" w:cs="Times New Roman"/>
          <w:color w:val="000000"/>
          <w:sz w:val="27"/>
          <w:szCs w:val="27"/>
          <w:lang w:eastAsia="ru-RU"/>
        </w:rPr>
        <w:t>В Оргкомитет профессионального конкурса</w:t>
      </w:r>
    </w:p>
    <w:p w14:paraId="0DBC8367"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педагогического мастерства         </w:t>
      </w:r>
    </w:p>
    <w:p w14:paraId="1409AD9C"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«Учитель года города Ростова-на-Дону» </w:t>
      </w:r>
    </w:p>
    <w:p w14:paraId="5255ED12"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64197">
        <w:rPr>
          <w:rFonts w:ascii="Times New Roman" w:eastAsia="Times New Roman" w:hAnsi="Times New Roman" w:cs="Times New Roman"/>
          <w:color w:val="000000"/>
          <w:sz w:val="27"/>
          <w:szCs w:val="27"/>
          <w:lang w:eastAsia="ru-RU"/>
        </w:rPr>
        <w:t xml:space="preserve">                                                                    ______________________________</w:t>
      </w:r>
    </w:p>
    <w:p w14:paraId="4574BC9B"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64197">
        <w:rPr>
          <w:rFonts w:ascii="Times New Roman" w:eastAsia="Times New Roman" w:hAnsi="Times New Roman" w:cs="Times New Roman"/>
          <w:color w:val="000000"/>
          <w:sz w:val="20"/>
          <w:szCs w:val="20"/>
          <w:lang w:eastAsia="ru-RU"/>
        </w:rPr>
        <w:t xml:space="preserve">                                                                                                (Фамилия, И. О. в родительном падеже) </w:t>
      </w:r>
    </w:p>
    <w:p w14:paraId="2A7463D2"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учителя _______________________ </w:t>
      </w:r>
    </w:p>
    <w:p w14:paraId="4E263D24"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64197">
        <w:rPr>
          <w:rFonts w:ascii="Times New Roman" w:eastAsia="Times New Roman" w:hAnsi="Times New Roman" w:cs="Times New Roman"/>
          <w:color w:val="000000"/>
          <w:sz w:val="20"/>
          <w:szCs w:val="20"/>
          <w:lang w:eastAsia="ru-RU"/>
        </w:rPr>
        <w:t xml:space="preserve">                                                                                                                (наименование учебного предмета) </w:t>
      </w:r>
    </w:p>
    <w:p w14:paraId="2C045D5B"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______________________________ </w:t>
      </w:r>
    </w:p>
    <w:p w14:paraId="3E7E2647"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64197">
        <w:rPr>
          <w:rFonts w:ascii="Times New Roman" w:eastAsia="Times New Roman" w:hAnsi="Times New Roman" w:cs="Times New Roman"/>
          <w:color w:val="000000"/>
          <w:sz w:val="20"/>
          <w:szCs w:val="20"/>
          <w:lang w:eastAsia="ru-RU"/>
        </w:rPr>
        <w:t xml:space="preserve">                                                                                             (наименование образовательной организации) </w:t>
      </w:r>
    </w:p>
    <w:p w14:paraId="088F50CE"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______________________________ </w:t>
      </w:r>
    </w:p>
    <w:p w14:paraId="7D1BAE99"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w:t>
      </w:r>
    </w:p>
    <w:p w14:paraId="2A061387"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lastRenderedPageBreak/>
        <w:t xml:space="preserve">                                                </w:t>
      </w:r>
    </w:p>
    <w:p w14:paraId="4627E3E8"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035F0829"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заявление. </w:t>
      </w:r>
    </w:p>
    <w:p w14:paraId="6FC8CE4E"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059F7622"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5183AA20"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43227B2C"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Я, ___________________________________________________________, </w:t>
      </w:r>
    </w:p>
    <w:p w14:paraId="1CDC0FE4"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64197">
        <w:rPr>
          <w:rFonts w:ascii="Times New Roman" w:eastAsia="Times New Roman" w:hAnsi="Times New Roman" w:cs="Times New Roman"/>
          <w:color w:val="000000"/>
          <w:sz w:val="20"/>
          <w:szCs w:val="20"/>
          <w:lang w:eastAsia="ru-RU"/>
        </w:rPr>
        <w:t xml:space="preserve">                                                                    (фамилия, имя, отчество) </w:t>
      </w:r>
    </w:p>
    <w:p w14:paraId="415A6D8D"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45299E40"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даю согласие на участие в профессиональном конкурсе педагогического мастерства «Учитель года города Ростова-на-Дону» (далее – Конкурс)  20__ года и внесение сведений, указанных в информационной карте участника Конкурса, представленной ____________________________________________________ </w:t>
      </w:r>
    </w:p>
    <w:p w14:paraId="68A8E9E5"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64197">
        <w:rPr>
          <w:rFonts w:ascii="Times New Roman" w:eastAsia="Times New Roman" w:hAnsi="Times New Roman" w:cs="Times New Roman"/>
          <w:color w:val="000000"/>
          <w:sz w:val="20"/>
          <w:szCs w:val="20"/>
          <w:lang w:eastAsia="ru-RU"/>
        </w:rPr>
        <w:t xml:space="preserve">                                      (</w:t>
      </w:r>
      <w:r w:rsidRPr="00F64197">
        <w:rPr>
          <w:rFonts w:ascii="Times New Roman" w:eastAsia="Times New Roman" w:hAnsi="Times New Roman" w:cs="Times New Roman"/>
          <w:i/>
          <w:iCs/>
          <w:color w:val="000000"/>
          <w:sz w:val="18"/>
          <w:szCs w:val="18"/>
          <w:lang w:eastAsia="ru-RU"/>
        </w:rPr>
        <w:t xml:space="preserve">наименование районного органа управления образования) </w:t>
      </w:r>
      <w:r w:rsidRPr="00F64197">
        <w:rPr>
          <w:rFonts w:ascii="Times New Roman" w:eastAsia="Times New Roman" w:hAnsi="Times New Roman" w:cs="Times New Roman"/>
          <w:color w:val="000000"/>
          <w:sz w:val="20"/>
          <w:szCs w:val="20"/>
          <w:lang w:eastAsia="ru-RU"/>
        </w:rPr>
        <w:t xml:space="preserve"> </w:t>
      </w:r>
    </w:p>
    <w:p w14:paraId="3321DE91"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__________________________________________________________________, </w:t>
      </w:r>
    </w:p>
    <w:p w14:paraId="35643B7D"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64197">
        <w:rPr>
          <w:rFonts w:ascii="Times New Roman" w:eastAsia="Times New Roman" w:hAnsi="Times New Roman" w:cs="Times New Roman"/>
          <w:color w:val="000000"/>
          <w:sz w:val="20"/>
          <w:szCs w:val="20"/>
          <w:lang w:eastAsia="ru-RU"/>
        </w:rPr>
        <w:t xml:space="preserve"> </w:t>
      </w:r>
    </w:p>
    <w:p w14:paraId="614B09F1"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в базу данных об участниках Конкурса и использование, за исключением разделов 8-10 («Контакты», «Документы», «Личные банковские реквизиты»), в некоммерческих целях для размещения в Интернете, буклетах и периодических изданиях с возможностью редакторской обработки. </w:t>
      </w:r>
    </w:p>
    <w:p w14:paraId="16C95319"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448592D0"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«____» __________ 20____ г. _____________________ </w:t>
      </w:r>
    </w:p>
    <w:p w14:paraId="535E2042" w14:textId="77777777" w:rsidR="00F64197" w:rsidRPr="00F64197" w:rsidRDefault="00F64197" w:rsidP="00F641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4197">
        <w:rPr>
          <w:rFonts w:ascii="Times New Roman" w:eastAsia="Times New Roman" w:hAnsi="Times New Roman" w:cs="Times New Roman"/>
          <w:color w:val="000000"/>
          <w:sz w:val="20"/>
          <w:szCs w:val="20"/>
          <w:lang w:eastAsia="ru-RU"/>
        </w:rPr>
        <w:t xml:space="preserve">                                                                          (подпись)</w:t>
      </w:r>
    </w:p>
    <w:p w14:paraId="5D0876FD" w14:textId="77777777" w:rsidR="00F64197" w:rsidRPr="00F64197" w:rsidRDefault="00F64197" w:rsidP="00F641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8C9C125" w14:textId="77777777" w:rsidR="00F64197" w:rsidRPr="00F64197" w:rsidRDefault="00F64197" w:rsidP="00F641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F037E3C" w14:textId="77777777" w:rsidR="00F64197" w:rsidRPr="00F64197" w:rsidRDefault="00F64197" w:rsidP="00F641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40E9CD0" w14:textId="77777777" w:rsidR="00F64197" w:rsidRPr="00F64197" w:rsidRDefault="00F64197" w:rsidP="00F641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FA2A94F" w14:textId="77777777" w:rsidR="00F64197" w:rsidRPr="00F64197" w:rsidRDefault="00F64197" w:rsidP="00F641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E461C0E" w14:textId="77777777" w:rsidR="00F64197" w:rsidRPr="00F64197" w:rsidRDefault="00F64197" w:rsidP="00F641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2AF358D" w14:textId="77777777" w:rsidR="00F64197" w:rsidRPr="00F64197" w:rsidRDefault="00F64197" w:rsidP="00F641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6A654C9" w14:textId="77777777" w:rsidR="00F64197" w:rsidRPr="00F64197" w:rsidRDefault="00F64197" w:rsidP="00F641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60F98CE" w14:textId="77777777" w:rsidR="00F64197" w:rsidRPr="00F64197" w:rsidRDefault="00F64197" w:rsidP="00F641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F66055A" w14:textId="77777777" w:rsidR="00F64197" w:rsidRPr="00F64197" w:rsidRDefault="00F64197" w:rsidP="00F6419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7E84AD4"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758B67AD" w14:textId="77777777" w:rsid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00154EB0" w14:textId="77777777" w:rsidR="00091B78" w:rsidRDefault="00091B78"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69DE7F47" w14:textId="77777777" w:rsidR="000819AD" w:rsidRDefault="000819AD"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17C5C606" w14:textId="77777777" w:rsidR="000819AD" w:rsidRPr="00F64197" w:rsidRDefault="000819AD"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4C786CB6" w14:textId="77777777" w:rsidR="00F64197" w:rsidRPr="008C50AD" w:rsidRDefault="00A932BC" w:rsidP="00F64197">
      <w:pPr>
        <w:tabs>
          <w:tab w:val="left" w:pos="426"/>
        </w:tabs>
        <w:spacing w:after="0" w:line="240" w:lineRule="auto"/>
        <w:ind w:left="6237"/>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F64197" w:rsidRPr="008C50AD">
        <w:rPr>
          <w:rFonts w:ascii="Times New Roman" w:eastAsia="Times New Roman" w:hAnsi="Times New Roman" w:cs="Times New Roman"/>
          <w:sz w:val="28"/>
          <w:szCs w:val="28"/>
          <w:lang w:eastAsia="ru-RU"/>
        </w:rPr>
        <w:t>Приложение № 3</w:t>
      </w:r>
    </w:p>
    <w:p w14:paraId="42EF537E"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b/>
          <w:sz w:val="28"/>
          <w:szCs w:val="28"/>
          <w:lang w:eastAsia="ru-RU"/>
        </w:rPr>
      </w:pPr>
    </w:p>
    <w:p w14:paraId="7262D3EC"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w:t>
      </w:r>
      <w:r w:rsidR="00A10DBA">
        <w:rPr>
          <w:rFonts w:ascii="Times New Roman" w:eastAsia="Times New Roman" w:hAnsi="Times New Roman" w:cs="Times New Roman"/>
          <w:color w:val="000000"/>
          <w:sz w:val="27"/>
          <w:szCs w:val="27"/>
          <w:lang w:eastAsia="ru-RU"/>
        </w:rPr>
        <w:t xml:space="preserve">                               </w:t>
      </w:r>
      <w:r w:rsidRPr="00F64197">
        <w:rPr>
          <w:rFonts w:ascii="Times New Roman" w:eastAsia="Times New Roman" w:hAnsi="Times New Roman" w:cs="Times New Roman"/>
          <w:color w:val="000000"/>
          <w:sz w:val="27"/>
          <w:szCs w:val="27"/>
          <w:lang w:eastAsia="ru-RU"/>
        </w:rPr>
        <w:t>В оргкомитет профессионального конкурса</w:t>
      </w:r>
    </w:p>
    <w:p w14:paraId="54690C0E"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педагогического мастерства         </w:t>
      </w:r>
    </w:p>
    <w:p w14:paraId="5D0050B9"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«Учитель года города Ростова-на-Дону» </w:t>
      </w:r>
    </w:p>
    <w:p w14:paraId="7025A8AA"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r w:rsidRPr="00F64197">
        <w:rPr>
          <w:rFonts w:ascii="Times New Roman" w:eastAsia="Times New Roman" w:hAnsi="Times New Roman" w:cs="Times New Roman"/>
          <w:sz w:val="28"/>
          <w:szCs w:val="28"/>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4"/>
        <w:gridCol w:w="6996"/>
      </w:tblGrid>
      <w:tr w:rsidR="00F64197" w:rsidRPr="00F64197" w14:paraId="4E92981A" w14:textId="77777777" w:rsidTr="00471E69">
        <w:trPr>
          <w:trHeight w:val="2312"/>
        </w:trPr>
        <w:tc>
          <w:tcPr>
            <w:tcW w:w="2324" w:type="dxa"/>
            <w:tcBorders>
              <w:right w:val="single" w:sz="4" w:space="0" w:color="auto"/>
            </w:tcBorders>
          </w:tcPr>
          <w:p w14:paraId="6FC46B54" w14:textId="77777777" w:rsidR="00F64197" w:rsidRPr="00F64197" w:rsidRDefault="00F64197" w:rsidP="00F64197">
            <w:pPr>
              <w:tabs>
                <w:tab w:val="left" w:pos="426"/>
              </w:tabs>
              <w:snapToGrid w:val="0"/>
              <w:spacing w:after="0" w:line="240" w:lineRule="auto"/>
              <w:jc w:val="both"/>
              <w:rPr>
                <w:rFonts w:ascii="Times New Roman" w:eastAsia="Times New Roman" w:hAnsi="Times New Roman" w:cs="Times New Roman"/>
                <w:sz w:val="27"/>
                <w:szCs w:val="27"/>
                <w:lang w:eastAsia="ru-RU"/>
              </w:rPr>
            </w:pPr>
          </w:p>
          <w:p w14:paraId="5D56732B" w14:textId="77777777" w:rsidR="00F64197" w:rsidRPr="00F64197" w:rsidRDefault="00F64197" w:rsidP="00F64197">
            <w:pPr>
              <w:tabs>
                <w:tab w:val="left" w:pos="426"/>
              </w:tabs>
              <w:spacing w:after="0" w:line="240" w:lineRule="auto"/>
              <w:jc w:val="both"/>
              <w:rPr>
                <w:rFonts w:ascii="Times New Roman" w:eastAsia="Times New Roman" w:hAnsi="Times New Roman" w:cs="Times New Roman"/>
                <w:sz w:val="27"/>
                <w:szCs w:val="27"/>
                <w:lang w:eastAsia="ru-RU"/>
              </w:rPr>
            </w:pPr>
          </w:p>
          <w:p w14:paraId="588D29FD" w14:textId="77777777" w:rsidR="00F64197" w:rsidRPr="00F64197" w:rsidRDefault="00F64197" w:rsidP="00F64197">
            <w:pPr>
              <w:tabs>
                <w:tab w:val="left" w:pos="426"/>
              </w:tabs>
              <w:spacing w:after="0" w:line="240" w:lineRule="auto"/>
              <w:jc w:val="both"/>
              <w:rPr>
                <w:rFonts w:ascii="Times New Roman" w:eastAsia="Times New Roman" w:hAnsi="Times New Roman" w:cs="Times New Roman"/>
                <w:sz w:val="27"/>
                <w:szCs w:val="27"/>
                <w:lang w:eastAsia="ru-RU"/>
              </w:rPr>
            </w:pPr>
          </w:p>
          <w:p w14:paraId="3A90A1EE" w14:textId="77777777" w:rsidR="00F64197" w:rsidRPr="00F64197" w:rsidRDefault="00F64197" w:rsidP="00F64197">
            <w:pPr>
              <w:tabs>
                <w:tab w:val="left" w:pos="426"/>
              </w:tabs>
              <w:spacing w:after="0" w:line="240" w:lineRule="auto"/>
              <w:jc w:val="both"/>
              <w:rPr>
                <w:rFonts w:ascii="Times New Roman" w:eastAsia="Times New Roman" w:hAnsi="Times New Roman" w:cs="Times New Roman"/>
                <w:sz w:val="27"/>
                <w:szCs w:val="27"/>
                <w:lang w:eastAsia="ru-RU"/>
              </w:rPr>
            </w:pPr>
          </w:p>
          <w:p w14:paraId="59A10B30" w14:textId="77777777" w:rsidR="00F64197" w:rsidRPr="00F64197" w:rsidRDefault="00F64197" w:rsidP="00F64197">
            <w:pPr>
              <w:tabs>
                <w:tab w:val="left" w:pos="426"/>
              </w:tabs>
              <w:spacing w:after="0" w:line="240" w:lineRule="auto"/>
              <w:jc w:val="both"/>
              <w:rPr>
                <w:rFonts w:ascii="Times New Roman" w:eastAsia="Times New Roman" w:hAnsi="Times New Roman" w:cs="Times New Roman"/>
                <w:sz w:val="27"/>
                <w:szCs w:val="27"/>
                <w:lang w:eastAsia="ru-RU"/>
              </w:rPr>
            </w:pPr>
          </w:p>
          <w:p w14:paraId="12372794" w14:textId="77777777" w:rsidR="00F64197" w:rsidRPr="00F64197" w:rsidRDefault="00F64197" w:rsidP="00F64197">
            <w:pPr>
              <w:tabs>
                <w:tab w:val="left" w:pos="426"/>
              </w:tabs>
              <w:spacing w:after="0" w:line="240" w:lineRule="auto"/>
              <w:jc w:val="center"/>
              <w:rPr>
                <w:rFonts w:ascii="Times New Roman" w:eastAsia="Times New Roman" w:hAnsi="Times New Roman" w:cs="Times New Roman"/>
                <w:sz w:val="20"/>
                <w:szCs w:val="20"/>
                <w:lang w:eastAsia="ru-RU"/>
              </w:rPr>
            </w:pPr>
            <w:r w:rsidRPr="00F64197">
              <w:rPr>
                <w:rFonts w:ascii="Times New Roman" w:eastAsia="Times New Roman" w:hAnsi="Times New Roman" w:cs="Times New Roman"/>
                <w:sz w:val="20"/>
                <w:szCs w:val="20"/>
                <w:lang w:eastAsia="ru-RU"/>
              </w:rPr>
              <w:t xml:space="preserve">(фотопортрет </w:t>
            </w:r>
            <w:r w:rsidRPr="00F64197">
              <w:rPr>
                <w:rFonts w:ascii="Times New Roman" w:eastAsia="Times New Roman" w:hAnsi="Times New Roman" w:cs="Times New Roman"/>
                <w:sz w:val="20"/>
                <w:szCs w:val="20"/>
                <w:lang w:eastAsia="ru-RU"/>
              </w:rPr>
              <w:br/>
              <w:t>4х6 см)</w:t>
            </w:r>
          </w:p>
        </w:tc>
        <w:tc>
          <w:tcPr>
            <w:tcW w:w="6996" w:type="dxa"/>
            <w:tcBorders>
              <w:top w:val="nil"/>
              <w:left w:val="single" w:sz="4" w:space="0" w:color="auto"/>
              <w:bottom w:val="nil"/>
              <w:right w:val="nil"/>
            </w:tcBorders>
          </w:tcPr>
          <w:p w14:paraId="68F604E5" w14:textId="77777777" w:rsidR="00F64197" w:rsidRPr="00F64197" w:rsidRDefault="00F64197" w:rsidP="00F64197">
            <w:pPr>
              <w:tabs>
                <w:tab w:val="left" w:pos="426"/>
              </w:tabs>
              <w:snapToGrid w:val="0"/>
              <w:spacing w:after="0" w:line="240" w:lineRule="auto"/>
              <w:jc w:val="center"/>
              <w:rPr>
                <w:rFonts w:ascii="Times New Roman" w:eastAsia="Times New Roman" w:hAnsi="Times New Roman" w:cs="Times New Roman"/>
                <w:sz w:val="27"/>
                <w:szCs w:val="27"/>
                <w:lang w:eastAsia="ru-RU"/>
              </w:rPr>
            </w:pPr>
            <w:r w:rsidRPr="00F64197">
              <w:rPr>
                <w:rFonts w:ascii="Times New Roman" w:eastAsia="Times New Roman" w:hAnsi="Times New Roman" w:cs="Times New Roman"/>
                <w:sz w:val="27"/>
                <w:szCs w:val="27"/>
                <w:lang w:eastAsia="ru-RU"/>
              </w:rPr>
              <w:t xml:space="preserve">Информационная карта участника </w:t>
            </w:r>
          </w:p>
          <w:p w14:paraId="4126C4DF" w14:textId="77777777" w:rsidR="00F64197" w:rsidRPr="00F64197" w:rsidRDefault="00F64197" w:rsidP="00F64197">
            <w:pPr>
              <w:tabs>
                <w:tab w:val="left" w:pos="426"/>
              </w:tabs>
              <w:snapToGrid w:val="0"/>
              <w:spacing w:after="0" w:line="240" w:lineRule="auto"/>
              <w:jc w:val="center"/>
              <w:rPr>
                <w:rFonts w:ascii="Times New Roman" w:eastAsia="Times New Roman" w:hAnsi="Times New Roman" w:cs="Times New Roman"/>
                <w:sz w:val="27"/>
                <w:szCs w:val="27"/>
                <w:lang w:eastAsia="ru-RU"/>
              </w:rPr>
            </w:pPr>
          </w:p>
          <w:p w14:paraId="075B6646" w14:textId="77777777" w:rsidR="00F64197" w:rsidRPr="00F64197" w:rsidRDefault="00F64197" w:rsidP="00F64197">
            <w:pPr>
              <w:tabs>
                <w:tab w:val="left" w:pos="426"/>
              </w:tabs>
              <w:spacing w:after="0" w:line="240" w:lineRule="auto"/>
              <w:jc w:val="center"/>
              <w:rPr>
                <w:rFonts w:ascii="Times New Roman" w:eastAsia="Times New Roman" w:hAnsi="Times New Roman" w:cs="Times New Roman"/>
                <w:sz w:val="27"/>
                <w:szCs w:val="27"/>
                <w:lang w:eastAsia="ru-RU"/>
              </w:rPr>
            </w:pPr>
            <w:r w:rsidRPr="00F64197">
              <w:rPr>
                <w:rFonts w:ascii="Times New Roman" w:eastAsia="Times New Roman" w:hAnsi="Times New Roman" w:cs="Times New Roman"/>
                <w:sz w:val="27"/>
                <w:szCs w:val="27"/>
                <w:lang w:eastAsia="ru-RU"/>
              </w:rPr>
              <w:t xml:space="preserve">______________________________________________ </w:t>
            </w:r>
          </w:p>
          <w:p w14:paraId="586F34F0" w14:textId="77777777" w:rsidR="00F64197" w:rsidRPr="00F64197" w:rsidRDefault="00F64197" w:rsidP="00F64197">
            <w:pPr>
              <w:tabs>
                <w:tab w:val="left" w:pos="426"/>
              </w:tabs>
              <w:spacing w:after="0" w:line="360" w:lineRule="auto"/>
              <w:jc w:val="center"/>
              <w:rPr>
                <w:rFonts w:ascii="Times New Roman" w:eastAsia="Times New Roman" w:hAnsi="Times New Roman" w:cs="Times New Roman"/>
                <w:sz w:val="20"/>
                <w:szCs w:val="20"/>
                <w:lang w:eastAsia="ru-RU"/>
              </w:rPr>
            </w:pPr>
            <w:r w:rsidRPr="00F64197">
              <w:rPr>
                <w:rFonts w:ascii="Times New Roman" w:eastAsia="Times New Roman" w:hAnsi="Times New Roman" w:cs="Times New Roman"/>
                <w:sz w:val="20"/>
                <w:szCs w:val="20"/>
                <w:lang w:eastAsia="ru-RU"/>
              </w:rPr>
              <w:t>(фамилия)</w:t>
            </w:r>
          </w:p>
          <w:p w14:paraId="3D4ECD27" w14:textId="77777777" w:rsidR="00F64197" w:rsidRPr="00F64197" w:rsidRDefault="00F64197" w:rsidP="00F64197">
            <w:pPr>
              <w:tabs>
                <w:tab w:val="left" w:pos="426"/>
              </w:tabs>
              <w:spacing w:after="0" w:line="240" w:lineRule="auto"/>
              <w:jc w:val="center"/>
              <w:rPr>
                <w:rFonts w:ascii="Times New Roman" w:eastAsia="Times New Roman" w:hAnsi="Times New Roman" w:cs="Times New Roman"/>
                <w:sz w:val="27"/>
                <w:szCs w:val="27"/>
                <w:lang w:eastAsia="ru-RU"/>
              </w:rPr>
            </w:pPr>
            <w:r w:rsidRPr="00F64197">
              <w:rPr>
                <w:rFonts w:ascii="Times New Roman" w:eastAsia="Times New Roman" w:hAnsi="Times New Roman" w:cs="Times New Roman"/>
                <w:sz w:val="27"/>
                <w:szCs w:val="27"/>
                <w:lang w:eastAsia="ru-RU"/>
              </w:rPr>
              <w:t xml:space="preserve">______________________________________________ </w:t>
            </w:r>
          </w:p>
          <w:p w14:paraId="13213593" w14:textId="77777777" w:rsidR="00F64197" w:rsidRPr="00F64197" w:rsidRDefault="00F64197" w:rsidP="00F64197">
            <w:pPr>
              <w:tabs>
                <w:tab w:val="left" w:pos="426"/>
              </w:tabs>
              <w:spacing w:after="0" w:line="360" w:lineRule="auto"/>
              <w:jc w:val="center"/>
              <w:rPr>
                <w:rFonts w:ascii="Times New Roman" w:eastAsia="Times New Roman" w:hAnsi="Times New Roman" w:cs="Times New Roman"/>
                <w:sz w:val="20"/>
                <w:szCs w:val="20"/>
                <w:lang w:eastAsia="ru-RU"/>
              </w:rPr>
            </w:pPr>
            <w:r w:rsidRPr="00F64197">
              <w:rPr>
                <w:rFonts w:ascii="Times New Roman" w:eastAsia="Times New Roman" w:hAnsi="Times New Roman" w:cs="Times New Roman"/>
                <w:sz w:val="20"/>
                <w:szCs w:val="20"/>
                <w:lang w:eastAsia="ru-RU"/>
              </w:rPr>
              <w:t>(имя, отчество)</w:t>
            </w:r>
          </w:p>
          <w:p w14:paraId="7C110B29" w14:textId="77777777" w:rsidR="00F64197" w:rsidRPr="00F64197" w:rsidRDefault="00F64197" w:rsidP="00F64197">
            <w:pPr>
              <w:tabs>
                <w:tab w:val="left" w:pos="426"/>
              </w:tabs>
              <w:spacing w:after="0" w:line="240" w:lineRule="auto"/>
              <w:jc w:val="center"/>
              <w:rPr>
                <w:rFonts w:ascii="Times New Roman" w:eastAsia="Times New Roman" w:hAnsi="Times New Roman" w:cs="Times New Roman"/>
                <w:sz w:val="27"/>
                <w:szCs w:val="27"/>
                <w:lang w:eastAsia="ru-RU"/>
              </w:rPr>
            </w:pPr>
            <w:r w:rsidRPr="00F64197">
              <w:rPr>
                <w:rFonts w:ascii="Times New Roman" w:eastAsia="Times New Roman" w:hAnsi="Times New Roman" w:cs="Times New Roman"/>
                <w:sz w:val="27"/>
                <w:szCs w:val="27"/>
                <w:lang w:eastAsia="ru-RU"/>
              </w:rPr>
              <w:t xml:space="preserve">( ____________________________________________ ) </w:t>
            </w:r>
          </w:p>
          <w:p w14:paraId="34E61E07" w14:textId="77777777" w:rsidR="00F64197" w:rsidRPr="00F64197" w:rsidRDefault="00F64197" w:rsidP="00F64197">
            <w:pPr>
              <w:tabs>
                <w:tab w:val="left" w:pos="426"/>
              </w:tabs>
              <w:spacing w:after="0" w:line="360" w:lineRule="auto"/>
              <w:jc w:val="center"/>
              <w:rPr>
                <w:rFonts w:ascii="Times New Roman" w:eastAsia="Times New Roman" w:hAnsi="Times New Roman" w:cs="Times New Roman"/>
                <w:sz w:val="28"/>
                <w:szCs w:val="20"/>
                <w:lang w:eastAsia="ru-RU"/>
              </w:rPr>
            </w:pPr>
          </w:p>
          <w:p w14:paraId="7B1ACF60" w14:textId="77777777" w:rsidR="00F64197" w:rsidRPr="00F64197" w:rsidRDefault="00F64197" w:rsidP="00F64197">
            <w:pPr>
              <w:tabs>
                <w:tab w:val="left" w:pos="426"/>
              </w:tabs>
              <w:spacing w:after="0" w:line="240" w:lineRule="auto"/>
              <w:jc w:val="both"/>
              <w:rPr>
                <w:rFonts w:ascii="Times New Roman" w:eastAsia="Times New Roman" w:hAnsi="Times New Roman" w:cs="Times New Roman"/>
                <w:sz w:val="27"/>
                <w:szCs w:val="27"/>
                <w:lang w:eastAsia="ru-RU"/>
              </w:rPr>
            </w:pPr>
          </w:p>
        </w:tc>
      </w:tr>
    </w:tbl>
    <w:p w14:paraId="68E1EB98" w14:textId="77777777" w:rsidR="00F64197" w:rsidRPr="00F64197" w:rsidRDefault="00F64197" w:rsidP="00F64197">
      <w:pPr>
        <w:tabs>
          <w:tab w:val="left" w:pos="426"/>
        </w:tabs>
        <w:spacing w:after="0" w:line="240" w:lineRule="auto"/>
        <w:ind w:firstLine="567"/>
        <w:rPr>
          <w:rFonts w:ascii="Times New Roman" w:eastAsia="Times New Roman" w:hAnsi="Times New Roman" w:cs="Times New Roman"/>
          <w:sz w:val="28"/>
          <w:szCs w:val="28"/>
          <w:lang w:eastAsia="ru-RU"/>
        </w:rPr>
      </w:pPr>
    </w:p>
    <w:tbl>
      <w:tblPr>
        <w:tblW w:w="9498" w:type="dxa"/>
        <w:tblInd w:w="108" w:type="dxa"/>
        <w:tblLayout w:type="fixed"/>
        <w:tblLook w:val="0000" w:firstRow="0" w:lastRow="0" w:firstColumn="0" w:lastColumn="0" w:noHBand="0" w:noVBand="0"/>
      </w:tblPr>
      <w:tblGrid>
        <w:gridCol w:w="5670"/>
        <w:gridCol w:w="3828"/>
      </w:tblGrid>
      <w:tr w:rsidR="00F64197" w:rsidRPr="00F64197" w14:paraId="3C5F133F" w14:textId="77777777" w:rsidTr="00471E69">
        <w:trPr>
          <w:trHeight w:val="143"/>
        </w:trPr>
        <w:tc>
          <w:tcPr>
            <w:tcW w:w="9498" w:type="dxa"/>
            <w:gridSpan w:val="2"/>
            <w:tcBorders>
              <w:top w:val="single" w:sz="4" w:space="0" w:color="000000"/>
              <w:left w:val="single" w:sz="4" w:space="0" w:color="000000"/>
              <w:bottom w:val="single" w:sz="4" w:space="0" w:color="000000"/>
              <w:right w:val="single" w:sz="4" w:space="0" w:color="000000"/>
            </w:tcBorders>
            <w:vAlign w:val="center"/>
          </w:tcPr>
          <w:p w14:paraId="3E18115E" w14:textId="77777777" w:rsidR="00F64197" w:rsidRPr="00F64197" w:rsidRDefault="00F64197" w:rsidP="00F64197">
            <w:pPr>
              <w:numPr>
                <w:ilvl w:val="0"/>
                <w:numId w:val="35"/>
              </w:numPr>
              <w:tabs>
                <w:tab w:val="left" w:pos="426"/>
              </w:tabs>
              <w:suppressAutoHyphens/>
              <w:snapToGrid w:val="0"/>
              <w:spacing w:after="0" w:line="240" w:lineRule="auto"/>
              <w:jc w:val="center"/>
              <w:rPr>
                <w:rFonts w:ascii="Times New Roman" w:eastAsia="Times New Roman" w:hAnsi="Times New Roman" w:cs="Times New Roman"/>
                <w:b/>
                <w:sz w:val="28"/>
                <w:szCs w:val="28"/>
                <w:lang w:eastAsia="ar-SA"/>
              </w:rPr>
            </w:pPr>
            <w:r w:rsidRPr="00F64197">
              <w:rPr>
                <w:rFonts w:ascii="Times New Roman" w:eastAsia="Times New Roman" w:hAnsi="Times New Roman" w:cs="Times New Roman"/>
                <w:b/>
                <w:sz w:val="28"/>
                <w:szCs w:val="28"/>
                <w:lang w:eastAsia="ar-SA"/>
              </w:rPr>
              <w:t>Общие сведения</w:t>
            </w:r>
          </w:p>
        </w:tc>
      </w:tr>
      <w:tr w:rsidR="00F64197" w:rsidRPr="00F64197" w14:paraId="6674BA2E" w14:textId="77777777" w:rsidTr="00471E69">
        <w:trPr>
          <w:cantSplit/>
          <w:trHeight w:val="278"/>
        </w:trPr>
        <w:tc>
          <w:tcPr>
            <w:tcW w:w="5670" w:type="dxa"/>
            <w:tcBorders>
              <w:top w:val="single" w:sz="4" w:space="0" w:color="000000"/>
              <w:left w:val="single" w:sz="4" w:space="0" w:color="000000"/>
              <w:bottom w:val="single" w:sz="4" w:space="0" w:color="000000"/>
            </w:tcBorders>
            <w:vAlign w:val="center"/>
          </w:tcPr>
          <w:p w14:paraId="26723865"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Дата рождения (день, месяц, год)</w:t>
            </w:r>
          </w:p>
        </w:tc>
        <w:tc>
          <w:tcPr>
            <w:tcW w:w="3828" w:type="dxa"/>
            <w:tcBorders>
              <w:top w:val="single" w:sz="4" w:space="0" w:color="000000"/>
              <w:left w:val="single" w:sz="4" w:space="0" w:color="000000"/>
              <w:bottom w:val="single" w:sz="4" w:space="0" w:color="000000"/>
              <w:right w:val="single" w:sz="4" w:space="0" w:color="000000"/>
            </w:tcBorders>
            <w:vAlign w:val="center"/>
          </w:tcPr>
          <w:p w14:paraId="06EA52BC"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 </w:t>
            </w:r>
          </w:p>
        </w:tc>
      </w:tr>
      <w:tr w:rsidR="00F64197" w:rsidRPr="00F64197" w14:paraId="0391D8E1" w14:textId="77777777" w:rsidTr="00471E69">
        <w:trPr>
          <w:cantSplit/>
          <w:trHeight w:val="278"/>
        </w:trPr>
        <w:tc>
          <w:tcPr>
            <w:tcW w:w="5670" w:type="dxa"/>
            <w:tcBorders>
              <w:top w:val="single" w:sz="4" w:space="0" w:color="000000"/>
              <w:left w:val="single" w:sz="4" w:space="0" w:color="000000"/>
              <w:bottom w:val="single" w:sz="4" w:space="0" w:color="000000"/>
            </w:tcBorders>
            <w:vAlign w:val="center"/>
          </w:tcPr>
          <w:p w14:paraId="27176648"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Место рождения</w:t>
            </w:r>
          </w:p>
        </w:tc>
        <w:tc>
          <w:tcPr>
            <w:tcW w:w="3828" w:type="dxa"/>
            <w:tcBorders>
              <w:top w:val="single" w:sz="4" w:space="0" w:color="000000"/>
              <w:left w:val="single" w:sz="4" w:space="0" w:color="000000"/>
              <w:bottom w:val="single" w:sz="4" w:space="0" w:color="000000"/>
              <w:right w:val="single" w:sz="4" w:space="0" w:color="000000"/>
            </w:tcBorders>
            <w:vAlign w:val="center"/>
          </w:tcPr>
          <w:p w14:paraId="47BB9D64"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3DC6DE68" w14:textId="77777777" w:rsidTr="00471E69">
        <w:trPr>
          <w:cantSplit/>
          <w:trHeight w:val="278"/>
        </w:trPr>
        <w:tc>
          <w:tcPr>
            <w:tcW w:w="5670" w:type="dxa"/>
            <w:tcBorders>
              <w:top w:val="single" w:sz="4" w:space="0" w:color="000000"/>
              <w:left w:val="single" w:sz="4" w:space="0" w:color="000000"/>
              <w:bottom w:val="single" w:sz="4" w:space="0" w:color="000000"/>
            </w:tcBorders>
            <w:vAlign w:val="center"/>
          </w:tcPr>
          <w:p w14:paraId="0D39D129"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 xml:space="preserve">Адреса в Интернете (сайт, блог  и т.д.), где можно познакомиться с участником и публикуемыми им материалами </w:t>
            </w:r>
          </w:p>
        </w:tc>
        <w:tc>
          <w:tcPr>
            <w:tcW w:w="3828" w:type="dxa"/>
            <w:tcBorders>
              <w:top w:val="single" w:sz="4" w:space="0" w:color="000000"/>
              <w:left w:val="single" w:sz="4" w:space="0" w:color="000000"/>
              <w:bottom w:val="single" w:sz="4" w:space="0" w:color="000000"/>
              <w:right w:val="single" w:sz="4" w:space="0" w:color="000000"/>
            </w:tcBorders>
            <w:vAlign w:val="center"/>
          </w:tcPr>
          <w:p w14:paraId="7E19C5D1"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5CECB678" w14:textId="77777777" w:rsidTr="00471E69">
        <w:trPr>
          <w:cantSplit/>
          <w:trHeight w:val="278"/>
        </w:trPr>
        <w:tc>
          <w:tcPr>
            <w:tcW w:w="5670" w:type="dxa"/>
            <w:tcBorders>
              <w:top w:val="single" w:sz="4" w:space="0" w:color="000000"/>
              <w:left w:val="single" w:sz="4" w:space="0" w:color="000000"/>
              <w:bottom w:val="single" w:sz="4" w:space="0" w:color="000000"/>
            </w:tcBorders>
            <w:vAlign w:val="center"/>
          </w:tcPr>
          <w:p w14:paraId="114F22D0"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Адрес школьного сайта в Интернете</w:t>
            </w:r>
          </w:p>
        </w:tc>
        <w:tc>
          <w:tcPr>
            <w:tcW w:w="3828" w:type="dxa"/>
            <w:tcBorders>
              <w:top w:val="single" w:sz="4" w:space="0" w:color="000000"/>
              <w:left w:val="single" w:sz="4" w:space="0" w:color="000000"/>
              <w:bottom w:val="single" w:sz="4" w:space="0" w:color="000000"/>
              <w:right w:val="single" w:sz="4" w:space="0" w:color="000000"/>
            </w:tcBorders>
            <w:vAlign w:val="center"/>
          </w:tcPr>
          <w:p w14:paraId="23F72FAD"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0D8BFF74" w14:textId="77777777" w:rsidTr="00471E69">
        <w:trPr>
          <w:trHeight w:val="143"/>
        </w:trPr>
        <w:tc>
          <w:tcPr>
            <w:tcW w:w="9498" w:type="dxa"/>
            <w:gridSpan w:val="2"/>
            <w:tcBorders>
              <w:top w:val="single" w:sz="4" w:space="0" w:color="000000"/>
              <w:left w:val="single" w:sz="4" w:space="0" w:color="000000"/>
              <w:bottom w:val="single" w:sz="4" w:space="0" w:color="000000"/>
              <w:right w:val="single" w:sz="4" w:space="0" w:color="000000"/>
            </w:tcBorders>
            <w:vAlign w:val="center"/>
          </w:tcPr>
          <w:p w14:paraId="00210366" w14:textId="77777777" w:rsidR="00F64197" w:rsidRPr="00F64197" w:rsidRDefault="00F64197" w:rsidP="00F64197">
            <w:pPr>
              <w:numPr>
                <w:ilvl w:val="0"/>
                <w:numId w:val="35"/>
              </w:numPr>
              <w:tabs>
                <w:tab w:val="left" w:pos="426"/>
              </w:tabs>
              <w:suppressAutoHyphens/>
              <w:snapToGrid w:val="0"/>
              <w:spacing w:after="0" w:line="240" w:lineRule="auto"/>
              <w:jc w:val="center"/>
              <w:rPr>
                <w:rFonts w:ascii="Times New Roman" w:eastAsia="Times New Roman" w:hAnsi="Times New Roman" w:cs="Times New Roman"/>
                <w:b/>
                <w:sz w:val="28"/>
                <w:szCs w:val="28"/>
                <w:lang w:eastAsia="ar-SA"/>
              </w:rPr>
            </w:pPr>
            <w:r w:rsidRPr="00F64197">
              <w:rPr>
                <w:rFonts w:ascii="Times New Roman" w:eastAsia="Times New Roman" w:hAnsi="Times New Roman" w:cs="Times New Roman"/>
                <w:b/>
                <w:sz w:val="28"/>
                <w:szCs w:val="28"/>
                <w:lang w:eastAsia="ar-SA"/>
              </w:rPr>
              <w:t>Работа</w:t>
            </w:r>
          </w:p>
        </w:tc>
      </w:tr>
      <w:tr w:rsidR="00F64197" w:rsidRPr="00F64197" w14:paraId="29690A58"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4ED3BCBD"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 xml:space="preserve">Место работы </w:t>
            </w:r>
          </w:p>
          <w:p w14:paraId="2BFC7E54"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(наименование об</w:t>
            </w:r>
            <w:r w:rsidRPr="00F64197">
              <w:rPr>
                <w:rFonts w:ascii="Times New Roman" w:eastAsia="Times New Roman" w:hAnsi="Times New Roman" w:cs="Times New Roman"/>
                <w:sz w:val="28"/>
                <w:szCs w:val="28"/>
                <w:lang w:eastAsia="ar-SA"/>
              </w:rPr>
              <w:softHyphen/>
              <w:t>разовательного учреждения в  со</w:t>
            </w:r>
            <w:r w:rsidRPr="00F64197">
              <w:rPr>
                <w:rFonts w:ascii="Times New Roman" w:eastAsia="Times New Roman" w:hAnsi="Times New Roman" w:cs="Times New Roman"/>
                <w:sz w:val="28"/>
                <w:szCs w:val="28"/>
                <w:lang w:eastAsia="ar-SA"/>
              </w:rPr>
              <w:softHyphen/>
              <w:t>ответствии с уставом)</w:t>
            </w:r>
          </w:p>
        </w:tc>
        <w:tc>
          <w:tcPr>
            <w:tcW w:w="3828" w:type="dxa"/>
            <w:tcBorders>
              <w:top w:val="single" w:sz="4" w:space="0" w:color="000000"/>
              <w:left w:val="single" w:sz="4" w:space="0" w:color="000000"/>
              <w:bottom w:val="single" w:sz="4" w:space="0" w:color="000000"/>
              <w:right w:val="single" w:sz="4" w:space="0" w:color="000000"/>
            </w:tcBorders>
            <w:vAlign w:val="center"/>
          </w:tcPr>
          <w:p w14:paraId="10871624"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6789B97B"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3DBE8C57"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Занимаемая должность</w:t>
            </w:r>
          </w:p>
          <w:p w14:paraId="521AAC30"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(наименование в соответствии с записью в трудовой книжке)</w:t>
            </w:r>
          </w:p>
        </w:tc>
        <w:tc>
          <w:tcPr>
            <w:tcW w:w="3828" w:type="dxa"/>
            <w:tcBorders>
              <w:top w:val="single" w:sz="4" w:space="0" w:color="000000"/>
              <w:left w:val="single" w:sz="4" w:space="0" w:color="000000"/>
              <w:bottom w:val="single" w:sz="4" w:space="0" w:color="000000"/>
              <w:right w:val="single" w:sz="4" w:space="0" w:color="000000"/>
            </w:tcBorders>
            <w:vAlign w:val="center"/>
          </w:tcPr>
          <w:p w14:paraId="644C8B52"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6789BE96"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299D84B8"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Преподаваемые предметы</w:t>
            </w:r>
          </w:p>
        </w:tc>
        <w:tc>
          <w:tcPr>
            <w:tcW w:w="3828" w:type="dxa"/>
            <w:tcBorders>
              <w:top w:val="single" w:sz="4" w:space="0" w:color="000000"/>
              <w:left w:val="single" w:sz="4" w:space="0" w:color="000000"/>
              <w:bottom w:val="single" w:sz="4" w:space="0" w:color="000000"/>
              <w:right w:val="single" w:sz="4" w:space="0" w:color="000000"/>
            </w:tcBorders>
            <w:vAlign w:val="center"/>
          </w:tcPr>
          <w:p w14:paraId="1AF942F0"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09C4A915"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2A6172AF"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Классное руководство в настоящее время, в каком классе</w:t>
            </w:r>
          </w:p>
        </w:tc>
        <w:tc>
          <w:tcPr>
            <w:tcW w:w="3828" w:type="dxa"/>
            <w:tcBorders>
              <w:top w:val="single" w:sz="4" w:space="0" w:color="000000"/>
              <w:left w:val="single" w:sz="4" w:space="0" w:color="000000"/>
              <w:bottom w:val="single" w:sz="4" w:space="0" w:color="000000"/>
              <w:right w:val="single" w:sz="4" w:space="0" w:color="000000"/>
            </w:tcBorders>
            <w:vAlign w:val="center"/>
          </w:tcPr>
          <w:p w14:paraId="77797684"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58F8C612"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5897394F"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Общий трудовой стаж (полных лет на момент заполнения анкеты)</w:t>
            </w:r>
          </w:p>
        </w:tc>
        <w:tc>
          <w:tcPr>
            <w:tcW w:w="3828" w:type="dxa"/>
            <w:tcBorders>
              <w:top w:val="single" w:sz="4" w:space="0" w:color="000000"/>
              <w:left w:val="single" w:sz="4" w:space="0" w:color="000000"/>
              <w:bottom w:val="single" w:sz="4" w:space="0" w:color="000000"/>
              <w:right w:val="single" w:sz="4" w:space="0" w:color="000000"/>
            </w:tcBorders>
            <w:vAlign w:val="center"/>
          </w:tcPr>
          <w:p w14:paraId="3C7E6BC2"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6AC58DFC"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5AD37D26"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Общий педагогический стаж (полных лет на момент заполнения анкеты)</w:t>
            </w:r>
          </w:p>
        </w:tc>
        <w:tc>
          <w:tcPr>
            <w:tcW w:w="3828" w:type="dxa"/>
            <w:tcBorders>
              <w:top w:val="single" w:sz="4" w:space="0" w:color="000000"/>
              <w:left w:val="single" w:sz="4" w:space="0" w:color="000000"/>
              <w:bottom w:val="single" w:sz="4" w:space="0" w:color="000000"/>
              <w:right w:val="single" w:sz="4" w:space="0" w:color="000000"/>
            </w:tcBorders>
            <w:vAlign w:val="center"/>
          </w:tcPr>
          <w:p w14:paraId="7E75081F"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6348DBFE"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37E4FF26"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Квалификационная категория</w:t>
            </w:r>
          </w:p>
        </w:tc>
        <w:tc>
          <w:tcPr>
            <w:tcW w:w="3828" w:type="dxa"/>
            <w:tcBorders>
              <w:top w:val="single" w:sz="4" w:space="0" w:color="000000"/>
              <w:left w:val="single" w:sz="4" w:space="0" w:color="000000"/>
              <w:bottom w:val="single" w:sz="4" w:space="0" w:color="000000"/>
              <w:right w:val="single" w:sz="4" w:space="0" w:color="000000"/>
            </w:tcBorders>
            <w:vAlign w:val="center"/>
          </w:tcPr>
          <w:p w14:paraId="671D1F5B"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2949FED9"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7D2C9BBA"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 xml:space="preserve">Почетные звания и профессиональные награды </w:t>
            </w:r>
          </w:p>
          <w:p w14:paraId="335F2376"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(полное название в соответствии с документами, год получения)</w:t>
            </w:r>
          </w:p>
        </w:tc>
        <w:tc>
          <w:tcPr>
            <w:tcW w:w="3828" w:type="dxa"/>
            <w:tcBorders>
              <w:top w:val="single" w:sz="4" w:space="0" w:color="000000"/>
              <w:left w:val="single" w:sz="4" w:space="0" w:color="000000"/>
              <w:bottom w:val="single" w:sz="4" w:space="0" w:color="000000"/>
              <w:right w:val="single" w:sz="4" w:space="0" w:color="000000"/>
            </w:tcBorders>
            <w:vAlign w:val="center"/>
          </w:tcPr>
          <w:p w14:paraId="63E02721"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01C02243"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16C286DA"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 xml:space="preserve">Участие в конкурсах профессионального мастерства </w:t>
            </w:r>
          </w:p>
          <w:p w14:paraId="3FBC1FA1"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(полное название конкурсов в соответствии с положениями, уровень, год участия, место)</w:t>
            </w:r>
          </w:p>
        </w:tc>
        <w:tc>
          <w:tcPr>
            <w:tcW w:w="3828" w:type="dxa"/>
            <w:tcBorders>
              <w:top w:val="single" w:sz="4" w:space="0" w:color="000000"/>
              <w:left w:val="single" w:sz="4" w:space="0" w:color="000000"/>
              <w:bottom w:val="single" w:sz="4" w:space="0" w:color="000000"/>
              <w:right w:val="single" w:sz="4" w:space="0" w:color="000000"/>
            </w:tcBorders>
            <w:vAlign w:val="center"/>
          </w:tcPr>
          <w:p w14:paraId="2F163370"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4DBA3692"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42EF1E42"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Особенности профессиональной деятельности</w:t>
            </w:r>
          </w:p>
        </w:tc>
        <w:tc>
          <w:tcPr>
            <w:tcW w:w="3828" w:type="dxa"/>
            <w:tcBorders>
              <w:top w:val="single" w:sz="4" w:space="0" w:color="000000"/>
              <w:left w:val="single" w:sz="4" w:space="0" w:color="000000"/>
              <w:bottom w:val="single" w:sz="4" w:space="0" w:color="000000"/>
              <w:right w:val="single" w:sz="4" w:space="0" w:color="000000"/>
            </w:tcBorders>
            <w:vAlign w:val="center"/>
          </w:tcPr>
          <w:p w14:paraId="6A68B37A"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6B352D7E" w14:textId="77777777" w:rsidTr="00471E69">
        <w:trPr>
          <w:trHeight w:val="143"/>
        </w:trPr>
        <w:tc>
          <w:tcPr>
            <w:tcW w:w="9498" w:type="dxa"/>
            <w:gridSpan w:val="2"/>
            <w:tcBorders>
              <w:top w:val="single" w:sz="4" w:space="0" w:color="000000"/>
              <w:left w:val="single" w:sz="4" w:space="0" w:color="000000"/>
              <w:bottom w:val="single" w:sz="4" w:space="0" w:color="000000"/>
              <w:right w:val="single" w:sz="4" w:space="0" w:color="000000"/>
            </w:tcBorders>
            <w:vAlign w:val="center"/>
          </w:tcPr>
          <w:p w14:paraId="7BCC646A" w14:textId="77777777" w:rsidR="00F64197" w:rsidRPr="00F64197" w:rsidRDefault="00F64197" w:rsidP="00F64197">
            <w:pPr>
              <w:numPr>
                <w:ilvl w:val="0"/>
                <w:numId w:val="35"/>
              </w:numPr>
              <w:tabs>
                <w:tab w:val="left" w:pos="426"/>
              </w:tabs>
              <w:suppressAutoHyphens/>
              <w:snapToGrid w:val="0"/>
              <w:spacing w:after="0" w:line="240" w:lineRule="auto"/>
              <w:jc w:val="center"/>
              <w:rPr>
                <w:rFonts w:ascii="Times New Roman" w:eastAsia="Times New Roman" w:hAnsi="Times New Roman" w:cs="Times New Roman"/>
                <w:b/>
                <w:sz w:val="28"/>
                <w:szCs w:val="28"/>
                <w:lang w:eastAsia="ar-SA"/>
              </w:rPr>
            </w:pPr>
            <w:r w:rsidRPr="00F64197">
              <w:rPr>
                <w:rFonts w:ascii="Times New Roman" w:eastAsia="Times New Roman" w:hAnsi="Times New Roman" w:cs="Times New Roman"/>
                <w:b/>
                <w:sz w:val="28"/>
                <w:szCs w:val="28"/>
                <w:lang w:eastAsia="ar-SA"/>
              </w:rPr>
              <w:t>Образование</w:t>
            </w:r>
          </w:p>
        </w:tc>
      </w:tr>
      <w:tr w:rsidR="00F64197" w:rsidRPr="00F64197" w14:paraId="0B4FD42A"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721F25B2"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Название и год окончания организации профессионального образо</w:t>
            </w:r>
            <w:r w:rsidRPr="00F64197">
              <w:rPr>
                <w:rFonts w:ascii="Times New Roman" w:eastAsia="Times New Roman" w:hAnsi="Times New Roman" w:cs="Times New Roman"/>
                <w:sz w:val="28"/>
                <w:szCs w:val="28"/>
                <w:lang w:eastAsia="ar-SA"/>
              </w:rPr>
              <w:softHyphen/>
              <w:t>вания</w:t>
            </w:r>
          </w:p>
        </w:tc>
        <w:tc>
          <w:tcPr>
            <w:tcW w:w="3828" w:type="dxa"/>
            <w:tcBorders>
              <w:top w:val="single" w:sz="4" w:space="0" w:color="000000"/>
              <w:left w:val="single" w:sz="4" w:space="0" w:color="000000"/>
              <w:bottom w:val="single" w:sz="4" w:space="0" w:color="000000"/>
              <w:right w:val="single" w:sz="4" w:space="0" w:color="000000"/>
            </w:tcBorders>
            <w:vAlign w:val="center"/>
          </w:tcPr>
          <w:p w14:paraId="2FF5FF4C"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3BFC1498"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108B02A9"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lastRenderedPageBreak/>
              <w:t>Специальность, квалификация по диплому</w:t>
            </w:r>
          </w:p>
        </w:tc>
        <w:tc>
          <w:tcPr>
            <w:tcW w:w="3828" w:type="dxa"/>
            <w:tcBorders>
              <w:top w:val="single" w:sz="4" w:space="0" w:color="000000"/>
              <w:left w:val="single" w:sz="4" w:space="0" w:color="000000"/>
              <w:bottom w:val="single" w:sz="4" w:space="0" w:color="000000"/>
              <w:right w:val="single" w:sz="4" w:space="0" w:color="000000"/>
            </w:tcBorders>
            <w:vAlign w:val="center"/>
          </w:tcPr>
          <w:p w14:paraId="3FF1D819"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13714A26"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50AED912"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Дополнительное профессиональное образование за последние три года (наименования образовательных программ, модулей, стажировок и т.п., места и сроки их получения)</w:t>
            </w:r>
          </w:p>
        </w:tc>
        <w:tc>
          <w:tcPr>
            <w:tcW w:w="3828" w:type="dxa"/>
            <w:tcBorders>
              <w:top w:val="single" w:sz="4" w:space="0" w:color="000000"/>
              <w:left w:val="single" w:sz="4" w:space="0" w:color="000000"/>
              <w:bottom w:val="single" w:sz="4" w:space="0" w:color="000000"/>
              <w:right w:val="single" w:sz="4" w:space="0" w:color="000000"/>
            </w:tcBorders>
            <w:vAlign w:val="center"/>
          </w:tcPr>
          <w:p w14:paraId="5ECA56D0"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3EC536F0"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7C364C72"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Знание иностранных языков (укажите уровень владения)</w:t>
            </w:r>
          </w:p>
        </w:tc>
        <w:tc>
          <w:tcPr>
            <w:tcW w:w="3828" w:type="dxa"/>
            <w:tcBorders>
              <w:top w:val="single" w:sz="4" w:space="0" w:color="000000"/>
              <w:left w:val="single" w:sz="4" w:space="0" w:color="000000"/>
              <w:bottom w:val="single" w:sz="4" w:space="0" w:color="000000"/>
              <w:right w:val="single" w:sz="4" w:space="0" w:color="000000"/>
            </w:tcBorders>
            <w:vAlign w:val="center"/>
          </w:tcPr>
          <w:p w14:paraId="4A1FBDE8"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79C12B68"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2ED95DDF"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Ученая степень</w:t>
            </w:r>
          </w:p>
        </w:tc>
        <w:tc>
          <w:tcPr>
            <w:tcW w:w="3828" w:type="dxa"/>
            <w:tcBorders>
              <w:top w:val="single" w:sz="4" w:space="0" w:color="000000"/>
              <w:left w:val="single" w:sz="4" w:space="0" w:color="000000"/>
              <w:bottom w:val="single" w:sz="4" w:space="0" w:color="000000"/>
              <w:right w:val="single" w:sz="4" w:space="0" w:color="000000"/>
            </w:tcBorders>
            <w:vAlign w:val="center"/>
          </w:tcPr>
          <w:p w14:paraId="63F2EED4"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647BE8C8"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02AB204F"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Название диссертационной работы (работ)</w:t>
            </w:r>
          </w:p>
        </w:tc>
        <w:tc>
          <w:tcPr>
            <w:tcW w:w="3828" w:type="dxa"/>
            <w:tcBorders>
              <w:top w:val="single" w:sz="4" w:space="0" w:color="000000"/>
              <w:left w:val="single" w:sz="4" w:space="0" w:color="000000"/>
              <w:bottom w:val="single" w:sz="4" w:space="0" w:color="000000"/>
              <w:right w:val="single" w:sz="4" w:space="0" w:color="000000"/>
            </w:tcBorders>
            <w:vAlign w:val="center"/>
          </w:tcPr>
          <w:p w14:paraId="7A031CFC"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i/>
                <w:sz w:val="28"/>
                <w:szCs w:val="28"/>
                <w:lang w:eastAsia="ar-SA"/>
              </w:rPr>
            </w:pPr>
          </w:p>
        </w:tc>
      </w:tr>
      <w:tr w:rsidR="00F64197" w:rsidRPr="00F64197" w14:paraId="4F456AF6" w14:textId="77777777" w:rsidTr="00471E69">
        <w:trPr>
          <w:cantSplit/>
          <w:trHeight w:val="143"/>
        </w:trPr>
        <w:tc>
          <w:tcPr>
            <w:tcW w:w="9498" w:type="dxa"/>
            <w:gridSpan w:val="2"/>
            <w:tcBorders>
              <w:top w:val="single" w:sz="4" w:space="0" w:color="000000"/>
              <w:left w:val="single" w:sz="4" w:space="0" w:color="000000"/>
              <w:bottom w:val="single" w:sz="4" w:space="0" w:color="000000"/>
              <w:right w:val="single" w:sz="4" w:space="0" w:color="000000"/>
            </w:tcBorders>
            <w:vAlign w:val="center"/>
          </w:tcPr>
          <w:p w14:paraId="009E2D88" w14:textId="77777777" w:rsidR="00F64197" w:rsidRPr="00F64197" w:rsidRDefault="00F64197" w:rsidP="00F64197">
            <w:pPr>
              <w:numPr>
                <w:ilvl w:val="0"/>
                <w:numId w:val="35"/>
              </w:numPr>
              <w:tabs>
                <w:tab w:val="left" w:pos="426"/>
              </w:tabs>
              <w:suppressAutoHyphens/>
              <w:snapToGrid w:val="0"/>
              <w:spacing w:after="0" w:line="240" w:lineRule="auto"/>
              <w:jc w:val="center"/>
              <w:rPr>
                <w:rFonts w:ascii="Times New Roman" w:eastAsia="Times New Roman" w:hAnsi="Times New Roman" w:cs="Times New Roman"/>
                <w:b/>
                <w:sz w:val="28"/>
                <w:szCs w:val="28"/>
                <w:lang w:eastAsia="ar-SA"/>
              </w:rPr>
            </w:pPr>
            <w:r w:rsidRPr="00F64197">
              <w:rPr>
                <w:rFonts w:ascii="Times New Roman" w:eastAsia="Times New Roman" w:hAnsi="Times New Roman" w:cs="Times New Roman"/>
                <w:b/>
                <w:sz w:val="28"/>
                <w:szCs w:val="28"/>
                <w:lang w:eastAsia="ar-SA"/>
              </w:rPr>
              <w:t>Публикации</w:t>
            </w:r>
          </w:p>
        </w:tc>
      </w:tr>
      <w:tr w:rsidR="00F64197" w:rsidRPr="00F64197" w14:paraId="0A0D6C3D" w14:textId="77777777" w:rsidTr="00471E69">
        <w:trPr>
          <w:cantSplit/>
          <w:trHeight w:val="143"/>
        </w:trPr>
        <w:tc>
          <w:tcPr>
            <w:tcW w:w="5670" w:type="dxa"/>
            <w:tcBorders>
              <w:top w:val="single" w:sz="4" w:space="0" w:color="000000"/>
              <w:left w:val="single" w:sz="4" w:space="0" w:color="000000"/>
              <w:bottom w:val="single" w:sz="4" w:space="0" w:color="000000"/>
            </w:tcBorders>
            <w:vAlign w:val="center"/>
          </w:tcPr>
          <w:p w14:paraId="35252DD2"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Полное наименование публикаций (статьи, брошюры или книги), автор (авторы), издательство, год</w:t>
            </w:r>
          </w:p>
          <w:p w14:paraId="6E5B970B"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Для публикаций, размещённых в Интернете, – полная ссылка с индексом</w:t>
            </w:r>
          </w:p>
        </w:tc>
        <w:tc>
          <w:tcPr>
            <w:tcW w:w="3828" w:type="dxa"/>
            <w:tcBorders>
              <w:top w:val="single" w:sz="4" w:space="0" w:color="000000"/>
              <w:left w:val="single" w:sz="4" w:space="0" w:color="000000"/>
              <w:bottom w:val="single" w:sz="4" w:space="0" w:color="000000"/>
              <w:right w:val="single" w:sz="4" w:space="0" w:color="000000"/>
            </w:tcBorders>
            <w:vAlign w:val="center"/>
          </w:tcPr>
          <w:p w14:paraId="4ABE8552"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i/>
                <w:sz w:val="28"/>
                <w:szCs w:val="28"/>
                <w:lang w:eastAsia="ar-SA"/>
              </w:rPr>
            </w:pPr>
          </w:p>
        </w:tc>
      </w:tr>
      <w:tr w:rsidR="00F64197" w:rsidRPr="00F64197" w14:paraId="13D0A888" w14:textId="77777777" w:rsidTr="00471E69">
        <w:trPr>
          <w:cantSplit/>
          <w:trHeight w:val="143"/>
        </w:trPr>
        <w:tc>
          <w:tcPr>
            <w:tcW w:w="9498" w:type="dxa"/>
            <w:gridSpan w:val="2"/>
            <w:tcBorders>
              <w:top w:val="single" w:sz="4" w:space="0" w:color="000000"/>
              <w:left w:val="single" w:sz="4" w:space="0" w:color="000000"/>
              <w:bottom w:val="single" w:sz="4" w:space="0" w:color="000000"/>
              <w:right w:val="single" w:sz="4" w:space="0" w:color="000000"/>
            </w:tcBorders>
            <w:vAlign w:val="center"/>
          </w:tcPr>
          <w:p w14:paraId="3FFE24A5" w14:textId="77777777" w:rsidR="00F64197" w:rsidRPr="00F64197" w:rsidRDefault="00F64197" w:rsidP="00F64197">
            <w:pPr>
              <w:tabs>
                <w:tab w:val="left" w:pos="426"/>
              </w:tabs>
              <w:suppressAutoHyphens/>
              <w:snapToGrid w:val="0"/>
              <w:spacing w:after="0" w:line="240" w:lineRule="auto"/>
              <w:ind w:left="720"/>
              <w:rPr>
                <w:rFonts w:ascii="Times New Roman" w:eastAsia="Times New Roman" w:hAnsi="Times New Roman" w:cs="Times New Roman"/>
                <w:sz w:val="28"/>
                <w:szCs w:val="28"/>
                <w:lang w:eastAsia="ar-SA"/>
              </w:rPr>
            </w:pPr>
            <w:r w:rsidRPr="00F64197">
              <w:rPr>
                <w:rFonts w:ascii="Times New Roman" w:eastAsia="Times New Roman" w:hAnsi="Times New Roman" w:cs="Times New Roman"/>
                <w:b/>
                <w:sz w:val="28"/>
                <w:szCs w:val="28"/>
                <w:lang w:eastAsia="ar-SA"/>
              </w:rPr>
              <w:t xml:space="preserve">                                5. Общественная деятельность</w:t>
            </w:r>
          </w:p>
        </w:tc>
      </w:tr>
      <w:tr w:rsidR="00F64197" w:rsidRPr="00F64197" w14:paraId="0727E48A" w14:textId="77777777" w:rsidTr="00471E69">
        <w:trPr>
          <w:cantSplit/>
          <w:trHeight w:val="143"/>
        </w:trPr>
        <w:tc>
          <w:tcPr>
            <w:tcW w:w="5670" w:type="dxa"/>
            <w:tcBorders>
              <w:top w:val="single" w:sz="4" w:space="0" w:color="000000"/>
              <w:left w:val="single" w:sz="4" w:space="0" w:color="000000"/>
              <w:bottom w:val="single" w:sz="4" w:space="0" w:color="000000"/>
            </w:tcBorders>
          </w:tcPr>
          <w:p w14:paraId="46DE3409"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Участие в общественных организациях (наименование, направление деятельности и дата вступления)</w:t>
            </w:r>
          </w:p>
        </w:tc>
        <w:tc>
          <w:tcPr>
            <w:tcW w:w="3828" w:type="dxa"/>
            <w:tcBorders>
              <w:top w:val="single" w:sz="4" w:space="0" w:color="000000"/>
              <w:left w:val="single" w:sz="4" w:space="0" w:color="000000"/>
              <w:bottom w:val="single" w:sz="4" w:space="0" w:color="000000"/>
              <w:right w:val="single" w:sz="4" w:space="0" w:color="000000"/>
            </w:tcBorders>
          </w:tcPr>
          <w:p w14:paraId="557F13D0" w14:textId="77777777" w:rsidR="00F64197" w:rsidRPr="00F64197" w:rsidRDefault="00F64197" w:rsidP="00F64197">
            <w:pPr>
              <w:tabs>
                <w:tab w:val="left" w:pos="426"/>
              </w:tabs>
              <w:snapToGrid w:val="0"/>
              <w:spacing w:after="0" w:line="240" w:lineRule="auto"/>
              <w:rPr>
                <w:rFonts w:ascii="Times New Roman" w:eastAsia="Times New Roman" w:hAnsi="Times New Roman" w:cs="Times New Roman"/>
                <w:sz w:val="28"/>
                <w:szCs w:val="28"/>
                <w:lang w:eastAsia="ru-RU"/>
              </w:rPr>
            </w:pPr>
          </w:p>
        </w:tc>
      </w:tr>
      <w:tr w:rsidR="00F64197" w:rsidRPr="00F64197" w14:paraId="7D3D6C51" w14:textId="77777777" w:rsidTr="00471E69">
        <w:trPr>
          <w:cantSplit/>
          <w:trHeight w:val="143"/>
        </w:trPr>
        <w:tc>
          <w:tcPr>
            <w:tcW w:w="5670" w:type="dxa"/>
            <w:tcBorders>
              <w:top w:val="single" w:sz="4" w:space="0" w:color="000000"/>
              <w:left w:val="single" w:sz="4" w:space="0" w:color="000000"/>
              <w:bottom w:val="single" w:sz="4" w:space="0" w:color="000000"/>
            </w:tcBorders>
          </w:tcPr>
          <w:p w14:paraId="20772AAC"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Участие в деятельности управляющего совета образовательной организации</w:t>
            </w:r>
          </w:p>
        </w:tc>
        <w:tc>
          <w:tcPr>
            <w:tcW w:w="3828" w:type="dxa"/>
            <w:tcBorders>
              <w:top w:val="single" w:sz="4" w:space="0" w:color="000000"/>
              <w:left w:val="single" w:sz="4" w:space="0" w:color="000000"/>
              <w:bottom w:val="single" w:sz="4" w:space="0" w:color="000000"/>
              <w:right w:val="single" w:sz="4" w:space="0" w:color="000000"/>
            </w:tcBorders>
          </w:tcPr>
          <w:p w14:paraId="16ACC63A" w14:textId="77777777" w:rsidR="00F64197" w:rsidRPr="00F64197" w:rsidRDefault="00F64197" w:rsidP="00F64197">
            <w:pPr>
              <w:tabs>
                <w:tab w:val="left" w:pos="426"/>
              </w:tabs>
              <w:snapToGrid w:val="0"/>
              <w:spacing w:after="0" w:line="240" w:lineRule="auto"/>
              <w:rPr>
                <w:rFonts w:ascii="Times New Roman" w:eastAsia="Times New Roman" w:hAnsi="Times New Roman" w:cs="Times New Roman"/>
                <w:sz w:val="28"/>
                <w:szCs w:val="28"/>
                <w:lang w:eastAsia="ru-RU"/>
              </w:rPr>
            </w:pPr>
          </w:p>
        </w:tc>
      </w:tr>
      <w:tr w:rsidR="00F64197" w:rsidRPr="00F64197" w14:paraId="07C941DD" w14:textId="77777777" w:rsidTr="00471E69">
        <w:trPr>
          <w:cantSplit/>
          <w:trHeight w:val="143"/>
        </w:trPr>
        <w:tc>
          <w:tcPr>
            <w:tcW w:w="5670" w:type="dxa"/>
            <w:tcBorders>
              <w:top w:val="single" w:sz="4" w:space="0" w:color="000000"/>
              <w:left w:val="single" w:sz="4" w:space="0" w:color="000000"/>
              <w:bottom w:val="single" w:sz="4" w:space="0" w:color="000000"/>
            </w:tcBorders>
          </w:tcPr>
          <w:p w14:paraId="38716A0B"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i/>
                <w:sz w:val="28"/>
                <w:szCs w:val="28"/>
                <w:lang w:eastAsia="ar-SA"/>
              </w:rPr>
            </w:pPr>
            <w:r w:rsidRPr="00F64197">
              <w:rPr>
                <w:rFonts w:ascii="Times New Roman" w:eastAsia="Times New Roman" w:hAnsi="Times New Roman" w:cs="Times New Roman"/>
                <w:i/>
                <w:sz w:val="28"/>
                <w:szCs w:val="28"/>
                <w:lang w:eastAsia="ar-SA"/>
              </w:rPr>
              <w:t xml:space="preserve">Участие в разработке и реализации муниципальных, региональных, федеральных, международных программ и проектов </w:t>
            </w:r>
          </w:p>
          <w:p w14:paraId="71FE0355"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i/>
                <w:sz w:val="28"/>
                <w:szCs w:val="28"/>
                <w:lang w:eastAsia="ar-SA"/>
              </w:rPr>
            </w:pPr>
            <w:r w:rsidRPr="00F64197">
              <w:rPr>
                <w:rFonts w:ascii="Times New Roman" w:eastAsia="Times New Roman" w:hAnsi="Times New Roman" w:cs="Times New Roman"/>
                <w:i/>
                <w:sz w:val="28"/>
                <w:szCs w:val="28"/>
                <w:lang w:eastAsia="ar-SA"/>
              </w:rPr>
              <w:t>(с указанием статуса участия)</w:t>
            </w:r>
          </w:p>
        </w:tc>
        <w:tc>
          <w:tcPr>
            <w:tcW w:w="3828" w:type="dxa"/>
            <w:tcBorders>
              <w:top w:val="single" w:sz="4" w:space="0" w:color="000000"/>
              <w:left w:val="single" w:sz="4" w:space="0" w:color="000000"/>
              <w:bottom w:val="single" w:sz="4" w:space="0" w:color="000000"/>
              <w:right w:val="single" w:sz="4" w:space="0" w:color="000000"/>
            </w:tcBorders>
          </w:tcPr>
          <w:p w14:paraId="38D2BDD4" w14:textId="77777777" w:rsidR="00F64197" w:rsidRPr="00F64197" w:rsidRDefault="00F64197" w:rsidP="00F64197">
            <w:pPr>
              <w:tabs>
                <w:tab w:val="left" w:pos="426"/>
              </w:tabs>
              <w:snapToGrid w:val="0"/>
              <w:spacing w:after="0" w:line="240" w:lineRule="auto"/>
              <w:rPr>
                <w:rFonts w:ascii="Times New Roman" w:eastAsia="Times New Roman" w:hAnsi="Times New Roman" w:cs="Times New Roman"/>
                <w:sz w:val="28"/>
                <w:szCs w:val="28"/>
                <w:lang w:eastAsia="ru-RU"/>
              </w:rPr>
            </w:pPr>
          </w:p>
        </w:tc>
      </w:tr>
      <w:tr w:rsidR="00F64197" w:rsidRPr="00F64197" w14:paraId="7A4E8F91" w14:textId="77777777" w:rsidTr="00471E69">
        <w:trPr>
          <w:cantSplit/>
          <w:trHeight w:val="143"/>
        </w:trPr>
        <w:tc>
          <w:tcPr>
            <w:tcW w:w="9498" w:type="dxa"/>
            <w:gridSpan w:val="2"/>
            <w:tcBorders>
              <w:top w:val="single" w:sz="4" w:space="0" w:color="000000"/>
              <w:left w:val="single" w:sz="4" w:space="0" w:color="000000"/>
              <w:bottom w:val="single" w:sz="4" w:space="0" w:color="000000"/>
              <w:right w:val="single" w:sz="4" w:space="0" w:color="000000"/>
            </w:tcBorders>
          </w:tcPr>
          <w:p w14:paraId="4EF07893" w14:textId="77777777" w:rsidR="00F64197" w:rsidRPr="00F64197" w:rsidRDefault="00F64197" w:rsidP="00F64197">
            <w:pPr>
              <w:tabs>
                <w:tab w:val="left" w:pos="426"/>
              </w:tabs>
              <w:snapToGrid w:val="0"/>
              <w:spacing w:after="0" w:line="240" w:lineRule="auto"/>
              <w:rPr>
                <w:rFonts w:ascii="Times New Roman" w:eastAsia="Times New Roman" w:hAnsi="Times New Roman" w:cs="Times New Roman"/>
                <w:b/>
                <w:sz w:val="28"/>
                <w:szCs w:val="28"/>
                <w:lang w:eastAsia="ru-RU"/>
              </w:rPr>
            </w:pPr>
            <w:r w:rsidRPr="00F64197">
              <w:rPr>
                <w:rFonts w:ascii="Times New Roman" w:eastAsia="Times New Roman" w:hAnsi="Times New Roman" w:cs="Times New Roman"/>
                <w:b/>
                <w:sz w:val="28"/>
                <w:szCs w:val="28"/>
                <w:lang w:eastAsia="ru-RU"/>
              </w:rPr>
              <w:t xml:space="preserve">                                                           6. Семья</w:t>
            </w:r>
          </w:p>
        </w:tc>
      </w:tr>
      <w:tr w:rsidR="00F64197" w:rsidRPr="00F64197" w14:paraId="355D663D" w14:textId="77777777" w:rsidTr="00471E69">
        <w:trPr>
          <w:cantSplit/>
          <w:trHeight w:val="143"/>
        </w:trPr>
        <w:tc>
          <w:tcPr>
            <w:tcW w:w="5670" w:type="dxa"/>
            <w:tcBorders>
              <w:top w:val="single" w:sz="4" w:space="0" w:color="000000"/>
              <w:left w:val="single" w:sz="4" w:space="0" w:color="000000"/>
              <w:bottom w:val="single" w:sz="4" w:space="0" w:color="000000"/>
            </w:tcBorders>
          </w:tcPr>
          <w:p w14:paraId="32E6AAA8"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Семейное положение</w:t>
            </w:r>
          </w:p>
        </w:tc>
        <w:tc>
          <w:tcPr>
            <w:tcW w:w="3828" w:type="dxa"/>
            <w:tcBorders>
              <w:top w:val="single" w:sz="4" w:space="0" w:color="000000"/>
              <w:left w:val="single" w:sz="4" w:space="0" w:color="000000"/>
              <w:bottom w:val="single" w:sz="4" w:space="0" w:color="000000"/>
              <w:right w:val="single" w:sz="4" w:space="0" w:color="000000"/>
            </w:tcBorders>
          </w:tcPr>
          <w:p w14:paraId="562DC7F8" w14:textId="77777777" w:rsidR="00F64197" w:rsidRPr="00F64197" w:rsidRDefault="00F64197" w:rsidP="00F64197">
            <w:pPr>
              <w:tabs>
                <w:tab w:val="left" w:pos="426"/>
              </w:tabs>
              <w:snapToGrid w:val="0"/>
              <w:spacing w:after="0" w:line="240" w:lineRule="auto"/>
              <w:rPr>
                <w:rFonts w:ascii="Times New Roman" w:eastAsia="Times New Roman" w:hAnsi="Times New Roman" w:cs="Times New Roman"/>
                <w:sz w:val="28"/>
                <w:szCs w:val="28"/>
                <w:lang w:eastAsia="ru-RU"/>
              </w:rPr>
            </w:pPr>
          </w:p>
        </w:tc>
      </w:tr>
      <w:tr w:rsidR="00F64197" w:rsidRPr="00F64197" w14:paraId="0B5CED55" w14:textId="77777777" w:rsidTr="00471E69">
        <w:trPr>
          <w:cantSplit/>
          <w:trHeight w:val="143"/>
        </w:trPr>
        <w:tc>
          <w:tcPr>
            <w:tcW w:w="5670" w:type="dxa"/>
            <w:tcBorders>
              <w:top w:val="single" w:sz="4" w:space="0" w:color="000000"/>
              <w:left w:val="single" w:sz="4" w:space="0" w:color="000000"/>
              <w:bottom w:val="single" w:sz="4" w:space="0" w:color="000000"/>
            </w:tcBorders>
          </w:tcPr>
          <w:p w14:paraId="5B27F046"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i/>
                <w:sz w:val="28"/>
                <w:szCs w:val="28"/>
                <w:lang w:eastAsia="ar-SA"/>
              </w:rPr>
            </w:pPr>
            <w:r w:rsidRPr="00F64197">
              <w:rPr>
                <w:rFonts w:ascii="Times New Roman" w:eastAsia="Times New Roman" w:hAnsi="Times New Roman" w:cs="Times New Roman"/>
                <w:i/>
                <w:sz w:val="28"/>
                <w:szCs w:val="28"/>
                <w:lang w:eastAsia="ar-SA"/>
              </w:rPr>
              <w:t>Дети (имена и возраст)</w:t>
            </w:r>
          </w:p>
        </w:tc>
        <w:tc>
          <w:tcPr>
            <w:tcW w:w="3828" w:type="dxa"/>
            <w:tcBorders>
              <w:top w:val="single" w:sz="4" w:space="0" w:color="000000"/>
              <w:left w:val="single" w:sz="4" w:space="0" w:color="000000"/>
              <w:bottom w:val="single" w:sz="4" w:space="0" w:color="000000"/>
              <w:right w:val="single" w:sz="4" w:space="0" w:color="000000"/>
            </w:tcBorders>
          </w:tcPr>
          <w:p w14:paraId="26399D86" w14:textId="77777777" w:rsidR="00F64197" w:rsidRPr="00F64197" w:rsidRDefault="00F64197" w:rsidP="00F64197">
            <w:pPr>
              <w:tabs>
                <w:tab w:val="left" w:pos="426"/>
              </w:tabs>
              <w:snapToGrid w:val="0"/>
              <w:spacing w:after="0" w:line="240" w:lineRule="auto"/>
              <w:rPr>
                <w:rFonts w:ascii="Times New Roman" w:eastAsia="Times New Roman" w:hAnsi="Times New Roman" w:cs="Times New Roman"/>
                <w:sz w:val="28"/>
                <w:szCs w:val="28"/>
                <w:lang w:eastAsia="ru-RU"/>
              </w:rPr>
            </w:pPr>
          </w:p>
        </w:tc>
      </w:tr>
      <w:tr w:rsidR="00F64197" w:rsidRPr="00F64197" w14:paraId="1462D42C" w14:textId="77777777" w:rsidTr="00471E69">
        <w:trPr>
          <w:cantSplit/>
          <w:trHeight w:val="143"/>
        </w:trPr>
        <w:tc>
          <w:tcPr>
            <w:tcW w:w="9498" w:type="dxa"/>
            <w:gridSpan w:val="2"/>
            <w:tcBorders>
              <w:top w:val="single" w:sz="4" w:space="0" w:color="000000"/>
              <w:left w:val="single" w:sz="4" w:space="0" w:color="000000"/>
              <w:bottom w:val="single" w:sz="4" w:space="0" w:color="000000"/>
              <w:right w:val="single" w:sz="4" w:space="0" w:color="000000"/>
            </w:tcBorders>
          </w:tcPr>
          <w:p w14:paraId="07098C95" w14:textId="77777777" w:rsidR="00F64197" w:rsidRPr="00F64197" w:rsidRDefault="00F64197" w:rsidP="00F64197">
            <w:pPr>
              <w:tabs>
                <w:tab w:val="left" w:pos="426"/>
              </w:tabs>
              <w:snapToGrid w:val="0"/>
              <w:spacing w:after="0" w:line="240" w:lineRule="auto"/>
              <w:rPr>
                <w:rFonts w:ascii="Times New Roman" w:eastAsia="Times New Roman" w:hAnsi="Times New Roman" w:cs="Times New Roman"/>
                <w:b/>
                <w:sz w:val="28"/>
                <w:szCs w:val="28"/>
                <w:lang w:eastAsia="ru-RU"/>
              </w:rPr>
            </w:pPr>
            <w:r w:rsidRPr="00F64197">
              <w:rPr>
                <w:rFonts w:ascii="Times New Roman" w:eastAsia="Times New Roman" w:hAnsi="Times New Roman" w:cs="Times New Roman"/>
                <w:sz w:val="28"/>
                <w:szCs w:val="28"/>
                <w:lang w:eastAsia="ru-RU"/>
              </w:rPr>
              <w:t xml:space="preserve">                                                           </w:t>
            </w:r>
            <w:r w:rsidRPr="00F64197">
              <w:rPr>
                <w:rFonts w:ascii="Times New Roman" w:eastAsia="Times New Roman" w:hAnsi="Times New Roman" w:cs="Times New Roman"/>
                <w:b/>
                <w:sz w:val="28"/>
                <w:szCs w:val="28"/>
                <w:lang w:eastAsia="ru-RU"/>
              </w:rPr>
              <w:t>7. Досуг</w:t>
            </w:r>
          </w:p>
        </w:tc>
      </w:tr>
      <w:tr w:rsidR="00F64197" w:rsidRPr="00F64197" w14:paraId="33453BDC" w14:textId="77777777" w:rsidTr="00471E69">
        <w:trPr>
          <w:cantSplit/>
          <w:trHeight w:val="143"/>
        </w:trPr>
        <w:tc>
          <w:tcPr>
            <w:tcW w:w="5670" w:type="dxa"/>
            <w:tcBorders>
              <w:top w:val="single" w:sz="4" w:space="0" w:color="000000"/>
              <w:left w:val="single" w:sz="4" w:space="0" w:color="000000"/>
              <w:bottom w:val="single" w:sz="4" w:space="0" w:color="000000"/>
            </w:tcBorders>
          </w:tcPr>
          <w:p w14:paraId="2E725D9F"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i/>
                <w:sz w:val="28"/>
                <w:szCs w:val="28"/>
                <w:lang w:eastAsia="ar-SA"/>
              </w:rPr>
            </w:pPr>
            <w:r w:rsidRPr="00F64197">
              <w:rPr>
                <w:rFonts w:ascii="Times New Roman" w:eastAsia="Times New Roman" w:hAnsi="Times New Roman" w:cs="Times New Roman"/>
                <w:i/>
                <w:sz w:val="28"/>
                <w:szCs w:val="28"/>
                <w:lang w:eastAsia="ar-SA"/>
              </w:rPr>
              <w:t>Хобби</w:t>
            </w:r>
          </w:p>
        </w:tc>
        <w:tc>
          <w:tcPr>
            <w:tcW w:w="3828" w:type="dxa"/>
            <w:tcBorders>
              <w:top w:val="single" w:sz="4" w:space="0" w:color="000000"/>
              <w:left w:val="single" w:sz="4" w:space="0" w:color="000000"/>
              <w:bottom w:val="single" w:sz="4" w:space="0" w:color="000000"/>
              <w:right w:val="single" w:sz="4" w:space="0" w:color="000000"/>
            </w:tcBorders>
          </w:tcPr>
          <w:p w14:paraId="747E7B18" w14:textId="77777777" w:rsidR="00F64197" w:rsidRPr="00F64197" w:rsidRDefault="00F64197" w:rsidP="00F64197">
            <w:pPr>
              <w:tabs>
                <w:tab w:val="left" w:pos="426"/>
              </w:tabs>
              <w:snapToGrid w:val="0"/>
              <w:spacing w:after="0" w:line="240" w:lineRule="auto"/>
              <w:rPr>
                <w:rFonts w:ascii="Times New Roman" w:eastAsia="Times New Roman" w:hAnsi="Times New Roman" w:cs="Times New Roman"/>
                <w:sz w:val="28"/>
                <w:szCs w:val="28"/>
                <w:lang w:eastAsia="ru-RU"/>
              </w:rPr>
            </w:pPr>
          </w:p>
        </w:tc>
      </w:tr>
      <w:tr w:rsidR="00F64197" w:rsidRPr="00F64197" w14:paraId="17CA665A" w14:textId="77777777" w:rsidTr="00471E69">
        <w:trPr>
          <w:cantSplit/>
          <w:trHeight w:val="143"/>
        </w:trPr>
        <w:tc>
          <w:tcPr>
            <w:tcW w:w="5670" w:type="dxa"/>
            <w:tcBorders>
              <w:top w:val="single" w:sz="4" w:space="0" w:color="000000"/>
              <w:left w:val="single" w:sz="4" w:space="0" w:color="000000"/>
              <w:bottom w:val="single" w:sz="4" w:space="0" w:color="000000"/>
            </w:tcBorders>
          </w:tcPr>
          <w:p w14:paraId="02162F62"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i/>
                <w:sz w:val="28"/>
                <w:szCs w:val="28"/>
                <w:lang w:eastAsia="ar-SA"/>
              </w:rPr>
            </w:pPr>
            <w:r w:rsidRPr="00F64197">
              <w:rPr>
                <w:rFonts w:ascii="Times New Roman" w:eastAsia="Times New Roman" w:hAnsi="Times New Roman" w:cs="Times New Roman"/>
                <w:i/>
                <w:sz w:val="28"/>
                <w:szCs w:val="28"/>
                <w:lang w:eastAsia="ar-SA"/>
              </w:rPr>
              <w:t>Спортивные увлечения</w:t>
            </w:r>
          </w:p>
        </w:tc>
        <w:tc>
          <w:tcPr>
            <w:tcW w:w="3828" w:type="dxa"/>
            <w:tcBorders>
              <w:top w:val="single" w:sz="4" w:space="0" w:color="000000"/>
              <w:left w:val="single" w:sz="4" w:space="0" w:color="000000"/>
              <w:bottom w:val="single" w:sz="4" w:space="0" w:color="000000"/>
              <w:right w:val="single" w:sz="4" w:space="0" w:color="000000"/>
            </w:tcBorders>
          </w:tcPr>
          <w:p w14:paraId="28246884" w14:textId="77777777" w:rsidR="00F64197" w:rsidRPr="00F64197" w:rsidRDefault="00F64197" w:rsidP="00F64197">
            <w:pPr>
              <w:tabs>
                <w:tab w:val="left" w:pos="426"/>
              </w:tabs>
              <w:snapToGrid w:val="0"/>
              <w:spacing w:after="0" w:line="240" w:lineRule="auto"/>
              <w:rPr>
                <w:rFonts w:ascii="Times New Roman" w:eastAsia="Times New Roman" w:hAnsi="Times New Roman" w:cs="Times New Roman"/>
                <w:sz w:val="28"/>
                <w:szCs w:val="28"/>
                <w:lang w:eastAsia="ru-RU"/>
              </w:rPr>
            </w:pPr>
          </w:p>
        </w:tc>
      </w:tr>
      <w:tr w:rsidR="00F64197" w:rsidRPr="00F64197" w14:paraId="4CD377AC" w14:textId="77777777" w:rsidTr="00471E69">
        <w:trPr>
          <w:cantSplit/>
          <w:trHeight w:val="143"/>
        </w:trPr>
        <w:tc>
          <w:tcPr>
            <w:tcW w:w="5670" w:type="dxa"/>
            <w:tcBorders>
              <w:top w:val="single" w:sz="4" w:space="0" w:color="000000"/>
              <w:left w:val="single" w:sz="4" w:space="0" w:color="000000"/>
              <w:bottom w:val="single" w:sz="4" w:space="0" w:color="000000"/>
            </w:tcBorders>
          </w:tcPr>
          <w:p w14:paraId="4AC53F5F"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i/>
                <w:sz w:val="28"/>
                <w:szCs w:val="28"/>
                <w:lang w:eastAsia="ar-SA"/>
              </w:rPr>
            </w:pPr>
            <w:r w:rsidRPr="00F64197">
              <w:rPr>
                <w:rFonts w:ascii="Times New Roman" w:eastAsia="Times New Roman" w:hAnsi="Times New Roman" w:cs="Times New Roman"/>
                <w:i/>
                <w:sz w:val="28"/>
                <w:szCs w:val="28"/>
                <w:lang w:eastAsia="ar-SA"/>
              </w:rPr>
              <w:t>Сценические таланты</w:t>
            </w:r>
          </w:p>
        </w:tc>
        <w:tc>
          <w:tcPr>
            <w:tcW w:w="3828" w:type="dxa"/>
            <w:tcBorders>
              <w:top w:val="single" w:sz="4" w:space="0" w:color="000000"/>
              <w:left w:val="single" w:sz="4" w:space="0" w:color="000000"/>
              <w:bottom w:val="single" w:sz="4" w:space="0" w:color="000000"/>
              <w:right w:val="single" w:sz="4" w:space="0" w:color="000000"/>
            </w:tcBorders>
          </w:tcPr>
          <w:p w14:paraId="0C1CED97" w14:textId="77777777" w:rsidR="00F64197" w:rsidRPr="00F64197" w:rsidRDefault="00F64197" w:rsidP="00F64197">
            <w:pPr>
              <w:tabs>
                <w:tab w:val="left" w:pos="426"/>
              </w:tabs>
              <w:snapToGrid w:val="0"/>
              <w:spacing w:after="0" w:line="240" w:lineRule="auto"/>
              <w:rPr>
                <w:rFonts w:ascii="Times New Roman" w:eastAsia="Times New Roman" w:hAnsi="Times New Roman" w:cs="Times New Roman"/>
                <w:sz w:val="28"/>
                <w:szCs w:val="28"/>
                <w:lang w:eastAsia="ru-RU"/>
              </w:rPr>
            </w:pPr>
          </w:p>
        </w:tc>
      </w:tr>
      <w:tr w:rsidR="00F64197" w:rsidRPr="00F64197" w14:paraId="6CED3A85" w14:textId="77777777" w:rsidTr="00471E69">
        <w:trPr>
          <w:cantSplit/>
          <w:trHeight w:val="143"/>
        </w:trPr>
        <w:tc>
          <w:tcPr>
            <w:tcW w:w="9498" w:type="dxa"/>
            <w:gridSpan w:val="2"/>
            <w:tcBorders>
              <w:top w:val="single" w:sz="4" w:space="0" w:color="000000"/>
              <w:left w:val="single" w:sz="4" w:space="0" w:color="000000"/>
              <w:bottom w:val="single" w:sz="4" w:space="0" w:color="000000"/>
              <w:right w:val="single" w:sz="4" w:space="0" w:color="000000"/>
            </w:tcBorders>
          </w:tcPr>
          <w:p w14:paraId="67A2D5B4" w14:textId="77777777" w:rsidR="00F64197" w:rsidRPr="00F64197" w:rsidRDefault="00F64197" w:rsidP="00F64197">
            <w:pPr>
              <w:tabs>
                <w:tab w:val="left" w:pos="426"/>
              </w:tabs>
              <w:snapToGrid w:val="0"/>
              <w:spacing w:after="0" w:line="240" w:lineRule="auto"/>
              <w:rPr>
                <w:rFonts w:ascii="Times New Roman" w:eastAsia="Times New Roman" w:hAnsi="Times New Roman" w:cs="Times New Roman"/>
                <w:b/>
                <w:sz w:val="28"/>
                <w:szCs w:val="28"/>
                <w:lang w:eastAsia="ru-RU"/>
              </w:rPr>
            </w:pPr>
            <w:r w:rsidRPr="00F64197">
              <w:rPr>
                <w:rFonts w:ascii="Times New Roman" w:eastAsia="Times New Roman" w:hAnsi="Times New Roman" w:cs="Times New Roman"/>
                <w:sz w:val="28"/>
                <w:szCs w:val="28"/>
                <w:lang w:eastAsia="ru-RU"/>
              </w:rPr>
              <w:t xml:space="preserve">                                                        </w:t>
            </w:r>
            <w:r w:rsidRPr="00F64197">
              <w:rPr>
                <w:rFonts w:ascii="Times New Roman" w:eastAsia="Times New Roman" w:hAnsi="Times New Roman" w:cs="Times New Roman"/>
                <w:b/>
                <w:sz w:val="28"/>
                <w:szCs w:val="28"/>
                <w:lang w:eastAsia="ru-RU"/>
              </w:rPr>
              <w:t>8. Контакты</w:t>
            </w:r>
          </w:p>
        </w:tc>
      </w:tr>
      <w:tr w:rsidR="00F64197" w:rsidRPr="00F64197" w14:paraId="2D4E6987" w14:textId="77777777" w:rsidTr="00471E69">
        <w:trPr>
          <w:cantSplit/>
          <w:trHeight w:val="143"/>
        </w:trPr>
        <w:tc>
          <w:tcPr>
            <w:tcW w:w="5670" w:type="dxa"/>
            <w:tcBorders>
              <w:top w:val="single" w:sz="4" w:space="0" w:color="000000"/>
              <w:left w:val="single" w:sz="4" w:space="0" w:color="000000"/>
              <w:bottom w:val="single" w:sz="4" w:space="0" w:color="000000"/>
            </w:tcBorders>
          </w:tcPr>
          <w:p w14:paraId="63EB023D"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 xml:space="preserve">Адрес образовательного учреждения </w:t>
            </w:r>
          </w:p>
        </w:tc>
        <w:tc>
          <w:tcPr>
            <w:tcW w:w="3828" w:type="dxa"/>
            <w:tcBorders>
              <w:top w:val="single" w:sz="4" w:space="0" w:color="000000"/>
              <w:left w:val="single" w:sz="4" w:space="0" w:color="000000"/>
              <w:bottom w:val="single" w:sz="4" w:space="0" w:color="000000"/>
              <w:right w:val="single" w:sz="4" w:space="0" w:color="000000"/>
            </w:tcBorders>
          </w:tcPr>
          <w:p w14:paraId="49C1DD2A" w14:textId="77777777" w:rsidR="00F64197" w:rsidRPr="00F64197" w:rsidRDefault="00F64197" w:rsidP="00F64197">
            <w:pPr>
              <w:tabs>
                <w:tab w:val="left" w:pos="426"/>
              </w:tabs>
              <w:snapToGrid w:val="0"/>
              <w:spacing w:after="0" w:line="240" w:lineRule="auto"/>
              <w:rPr>
                <w:rFonts w:ascii="Times New Roman" w:eastAsia="Times New Roman" w:hAnsi="Times New Roman" w:cs="Times New Roman"/>
                <w:sz w:val="28"/>
                <w:szCs w:val="28"/>
                <w:lang w:eastAsia="ru-RU"/>
              </w:rPr>
            </w:pPr>
          </w:p>
        </w:tc>
      </w:tr>
      <w:tr w:rsidR="00F64197" w:rsidRPr="00F64197" w14:paraId="2024CDB9" w14:textId="77777777" w:rsidTr="00471E69">
        <w:trPr>
          <w:cantSplit/>
          <w:trHeight w:val="143"/>
        </w:trPr>
        <w:tc>
          <w:tcPr>
            <w:tcW w:w="5670" w:type="dxa"/>
            <w:tcBorders>
              <w:top w:val="single" w:sz="4" w:space="0" w:color="000000"/>
              <w:left w:val="single" w:sz="4" w:space="0" w:color="000000"/>
              <w:bottom w:val="single" w:sz="4" w:space="0" w:color="000000"/>
            </w:tcBorders>
          </w:tcPr>
          <w:p w14:paraId="34332EA5"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 xml:space="preserve">Домашний адрес </w:t>
            </w:r>
          </w:p>
        </w:tc>
        <w:tc>
          <w:tcPr>
            <w:tcW w:w="3828" w:type="dxa"/>
            <w:tcBorders>
              <w:top w:val="single" w:sz="4" w:space="0" w:color="000000"/>
              <w:left w:val="single" w:sz="4" w:space="0" w:color="000000"/>
              <w:bottom w:val="single" w:sz="4" w:space="0" w:color="000000"/>
              <w:right w:val="single" w:sz="4" w:space="0" w:color="000000"/>
            </w:tcBorders>
          </w:tcPr>
          <w:p w14:paraId="2A91382D"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1CFB4F44" w14:textId="77777777" w:rsidTr="00471E69">
        <w:trPr>
          <w:cantSplit/>
          <w:trHeight w:val="143"/>
        </w:trPr>
        <w:tc>
          <w:tcPr>
            <w:tcW w:w="5670" w:type="dxa"/>
            <w:tcBorders>
              <w:top w:val="single" w:sz="4" w:space="0" w:color="000000"/>
              <w:left w:val="single" w:sz="4" w:space="0" w:color="000000"/>
              <w:bottom w:val="single" w:sz="4" w:space="0" w:color="000000"/>
            </w:tcBorders>
          </w:tcPr>
          <w:p w14:paraId="3EF4EE9A"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Телефон образовательного учреждения</w:t>
            </w:r>
          </w:p>
        </w:tc>
        <w:tc>
          <w:tcPr>
            <w:tcW w:w="3828" w:type="dxa"/>
            <w:tcBorders>
              <w:top w:val="single" w:sz="4" w:space="0" w:color="000000"/>
              <w:left w:val="single" w:sz="4" w:space="0" w:color="000000"/>
              <w:bottom w:val="single" w:sz="4" w:space="0" w:color="000000"/>
              <w:right w:val="single" w:sz="4" w:space="0" w:color="000000"/>
            </w:tcBorders>
          </w:tcPr>
          <w:p w14:paraId="55724CDB"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323C3609" w14:textId="77777777" w:rsidTr="00471E69">
        <w:trPr>
          <w:cantSplit/>
          <w:trHeight w:val="143"/>
        </w:trPr>
        <w:tc>
          <w:tcPr>
            <w:tcW w:w="5670" w:type="dxa"/>
            <w:tcBorders>
              <w:top w:val="single" w:sz="4" w:space="0" w:color="000000"/>
              <w:left w:val="single" w:sz="4" w:space="0" w:color="000000"/>
              <w:bottom w:val="single" w:sz="4" w:space="0" w:color="000000"/>
            </w:tcBorders>
          </w:tcPr>
          <w:p w14:paraId="701CB825"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 xml:space="preserve">Домашний телефон </w:t>
            </w:r>
          </w:p>
        </w:tc>
        <w:tc>
          <w:tcPr>
            <w:tcW w:w="3828" w:type="dxa"/>
            <w:tcBorders>
              <w:top w:val="single" w:sz="4" w:space="0" w:color="000000"/>
              <w:left w:val="single" w:sz="4" w:space="0" w:color="000000"/>
              <w:bottom w:val="single" w:sz="4" w:space="0" w:color="000000"/>
              <w:right w:val="single" w:sz="4" w:space="0" w:color="000000"/>
            </w:tcBorders>
          </w:tcPr>
          <w:p w14:paraId="18D1587B"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0C7951D5" w14:textId="77777777" w:rsidTr="00471E69">
        <w:trPr>
          <w:cantSplit/>
          <w:trHeight w:val="143"/>
        </w:trPr>
        <w:tc>
          <w:tcPr>
            <w:tcW w:w="5670" w:type="dxa"/>
            <w:tcBorders>
              <w:top w:val="single" w:sz="4" w:space="0" w:color="000000"/>
              <w:left w:val="single" w:sz="4" w:space="0" w:color="000000"/>
              <w:bottom w:val="single" w:sz="4" w:space="0" w:color="000000"/>
            </w:tcBorders>
          </w:tcPr>
          <w:p w14:paraId="4AF1B875" w14:textId="77777777" w:rsidR="00F64197" w:rsidRPr="00F64197" w:rsidRDefault="00F64197" w:rsidP="00F64197">
            <w:pPr>
              <w:tabs>
                <w:tab w:val="left" w:pos="426"/>
              </w:tabs>
              <w:suppressAutoHyphens/>
              <w:snapToGrid w:val="0"/>
              <w:spacing w:after="0" w:line="240" w:lineRule="auto"/>
              <w:jc w:val="both"/>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 xml:space="preserve">Мобильный телефон </w:t>
            </w:r>
          </w:p>
        </w:tc>
        <w:tc>
          <w:tcPr>
            <w:tcW w:w="3828" w:type="dxa"/>
            <w:tcBorders>
              <w:top w:val="single" w:sz="4" w:space="0" w:color="000000"/>
              <w:left w:val="single" w:sz="4" w:space="0" w:color="000000"/>
              <w:bottom w:val="single" w:sz="4" w:space="0" w:color="000000"/>
              <w:right w:val="single" w:sz="4" w:space="0" w:color="000000"/>
            </w:tcBorders>
          </w:tcPr>
          <w:p w14:paraId="363E3B65"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06671FB6" w14:textId="77777777" w:rsidTr="00471E69">
        <w:trPr>
          <w:cantSplit/>
          <w:trHeight w:val="143"/>
        </w:trPr>
        <w:tc>
          <w:tcPr>
            <w:tcW w:w="5670" w:type="dxa"/>
            <w:tcBorders>
              <w:top w:val="single" w:sz="4" w:space="0" w:color="000000"/>
              <w:left w:val="single" w:sz="4" w:space="0" w:color="000000"/>
              <w:bottom w:val="single" w:sz="4" w:space="0" w:color="000000"/>
            </w:tcBorders>
          </w:tcPr>
          <w:p w14:paraId="25451E70"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Адрес электронной почты образовательного учреждения</w:t>
            </w:r>
          </w:p>
        </w:tc>
        <w:tc>
          <w:tcPr>
            <w:tcW w:w="3828" w:type="dxa"/>
            <w:tcBorders>
              <w:top w:val="single" w:sz="4" w:space="0" w:color="000000"/>
              <w:left w:val="single" w:sz="4" w:space="0" w:color="000000"/>
              <w:bottom w:val="single" w:sz="4" w:space="0" w:color="000000"/>
              <w:right w:val="single" w:sz="4" w:space="0" w:color="000000"/>
            </w:tcBorders>
            <w:vAlign w:val="center"/>
          </w:tcPr>
          <w:p w14:paraId="67AD8228"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5FE7938C" w14:textId="77777777" w:rsidTr="00471E69">
        <w:trPr>
          <w:cantSplit/>
          <w:trHeight w:val="143"/>
        </w:trPr>
        <w:tc>
          <w:tcPr>
            <w:tcW w:w="5670" w:type="dxa"/>
            <w:tcBorders>
              <w:top w:val="single" w:sz="4" w:space="0" w:color="000000"/>
              <w:left w:val="single" w:sz="4" w:space="0" w:color="000000"/>
              <w:bottom w:val="single" w:sz="4" w:space="0" w:color="000000"/>
            </w:tcBorders>
          </w:tcPr>
          <w:p w14:paraId="3D38412A"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Адрес сайта образовательного учреждения</w:t>
            </w:r>
          </w:p>
        </w:tc>
        <w:tc>
          <w:tcPr>
            <w:tcW w:w="3828" w:type="dxa"/>
            <w:tcBorders>
              <w:top w:val="single" w:sz="4" w:space="0" w:color="000000"/>
              <w:left w:val="single" w:sz="4" w:space="0" w:color="000000"/>
              <w:bottom w:val="single" w:sz="4" w:space="0" w:color="000000"/>
              <w:right w:val="single" w:sz="4" w:space="0" w:color="000000"/>
            </w:tcBorders>
            <w:vAlign w:val="center"/>
          </w:tcPr>
          <w:p w14:paraId="3228BD01"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5E999F04" w14:textId="77777777" w:rsidTr="00471E69">
        <w:trPr>
          <w:cantSplit/>
          <w:trHeight w:val="143"/>
        </w:trPr>
        <w:tc>
          <w:tcPr>
            <w:tcW w:w="5670" w:type="dxa"/>
            <w:tcBorders>
              <w:top w:val="single" w:sz="4" w:space="0" w:color="000000"/>
              <w:left w:val="single" w:sz="4" w:space="0" w:color="000000"/>
              <w:bottom w:val="single" w:sz="4" w:space="0" w:color="000000"/>
            </w:tcBorders>
          </w:tcPr>
          <w:p w14:paraId="521446F0"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Личная электронная почта</w:t>
            </w:r>
          </w:p>
        </w:tc>
        <w:tc>
          <w:tcPr>
            <w:tcW w:w="3828" w:type="dxa"/>
            <w:tcBorders>
              <w:top w:val="single" w:sz="4" w:space="0" w:color="000000"/>
              <w:left w:val="single" w:sz="4" w:space="0" w:color="000000"/>
              <w:bottom w:val="single" w:sz="4" w:space="0" w:color="000000"/>
              <w:right w:val="single" w:sz="4" w:space="0" w:color="000000"/>
            </w:tcBorders>
            <w:vAlign w:val="center"/>
          </w:tcPr>
          <w:p w14:paraId="6EF2404C"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16CA4B94" w14:textId="77777777" w:rsidTr="00471E69">
        <w:trPr>
          <w:cantSplit/>
          <w:trHeight w:val="143"/>
        </w:trPr>
        <w:tc>
          <w:tcPr>
            <w:tcW w:w="5670" w:type="dxa"/>
            <w:tcBorders>
              <w:top w:val="single" w:sz="4" w:space="0" w:color="000000"/>
              <w:left w:val="single" w:sz="4" w:space="0" w:color="000000"/>
              <w:bottom w:val="single" w:sz="4" w:space="0" w:color="000000"/>
            </w:tcBorders>
          </w:tcPr>
          <w:p w14:paraId="46763C96"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Адрес личного сайта в Интернете</w:t>
            </w:r>
          </w:p>
        </w:tc>
        <w:tc>
          <w:tcPr>
            <w:tcW w:w="3828" w:type="dxa"/>
            <w:tcBorders>
              <w:top w:val="single" w:sz="4" w:space="0" w:color="000000"/>
              <w:left w:val="single" w:sz="4" w:space="0" w:color="000000"/>
              <w:bottom w:val="single" w:sz="4" w:space="0" w:color="000000"/>
              <w:right w:val="single" w:sz="4" w:space="0" w:color="000000"/>
            </w:tcBorders>
            <w:vAlign w:val="center"/>
          </w:tcPr>
          <w:p w14:paraId="40FF220E"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5A5579EC" w14:textId="77777777" w:rsidTr="00471E69">
        <w:trPr>
          <w:cantSplit/>
          <w:trHeight w:val="143"/>
        </w:trPr>
        <w:tc>
          <w:tcPr>
            <w:tcW w:w="9498" w:type="dxa"/>
            <w:gridSpan w:val="2"/>
            <w:tcBorders>
              <w:top w:val="single" w:sz="4" w:space="0" w:color="000000"/>
              <w:left w:val="single" w:sz="4" w:space="0" w:color="000000"/>
              <w:bottom w:val="single" w:sz="4" w:space="0" w:color="000000"/>
              <w:right w:val="single" w:sz="4" w:space="0" w:color="000000"/>
            </w:tcBorders>
          </w:tcPr>
          <w:p w14:paraId="69C23418"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b/>
                <w:sz w:val="28"/>
                <w:szCs w:val="28"/>
                <w:lang w:eastAsia="ar-SA"/>
              </w:rPr>
            </w:pPr>
            <w:r w:rsidRPr="00F64197">
              <w:rPr>
                <w:rFonts w:ascii="Times New Roman" w:eastAsia="Times New Roman" w:hAnsi="Times New Roman" w:cs="Times New Roman"/>
                <w:sz w:val="28"/>
                <w:szCs w:val="28"/>
                <w:lang w:eastAsia="ar-SA"/>
              </w:rPr>
              <w:t xml:space="preserve">                                                        </w:t>
            </w:r>
            <w:r w:rsidRPr="00F64197">
              <w:rPr>
                <w:rFonts w:ascii="Times New Roman" w:eastAsia="Times New Roman" w:hAnsi="Times New Roman" w:cs="Times New Roman"/>
                <w:b/>
                <w:sz w:val="28"/>
                <w:szCs w:val="28"/>
                <w:lang w:eastAsia="ar-SA"/>
              </w:rPr>
              <w:t>9. Документы</w:t>
            </w:r>
          </w:p>
        </w:tc>
      </w:tr>
      <w:tr w:rsidR="00F64197" w:rsidRPr="00F64197" w14:paraId="66088419" w14:textId="77777777" w:rsidTr="00471E69">
        <w:trPr>
          <w:cantSplit/>
          <w:trHeight w:val="143"/>
        </w:trPr>
        <w:tc>
          <w:tcPr>
            <w:tcW w:w="5670" w:type="dxa"/>
            <w:tcBorders>
              <w:top w:val="single" w:sz="4" w:space="0" w:color="000000"/>
              <w:left w:val="single" w:sz="4" w:space="0" w:color="000000"/>
              <w:bottom w:val="single" w:sz="4" w:space="0" w:color="000000"/>
            </w:tcBorders>
          </w:tcPr>
          <w:p w14:paraId="1C334095"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lastRenderedPageBreak/>
              <w:t>Паспорт (серия, номер, кем и когда выдан)</w:t>
            </w:r>
          </w:p>
        </w:tc>
        <w:tc>
          <w:tcPr>
            <w:tcW w:w="3828" w:type="dxa"/>
            <w:tcBorders>
              <w:top w:val="single" w:sz="4" w:space="0" w:color="000000"/>
              <w:left w:val="single" w:sz="4" w:space="0" w:color="000000"/>
              <w:bottom w:val="single" w:sz="4" w:space="0" w:color="000000"/>
              <w:right w:val="single" w:sz="4" w:space="0" w:color="000000"/>
            </w:tcBorders>
            <w:vAlign w:val="center"/>
          </w:tcPr>
          <w:p w14:paraId="7541528B"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2F09F544" w14:textId="77777777" w:rsidTr="00471E69">
        <w:trPr>
          <w:cantSplit/>
          <w:trHeight w:val="143"/>
        </w:trPr>
        <w:tc>
          <w:tcPr>
            <w:tcW w:w="5670" w:type="dxa"/>
            <w:tcBorders>
              <w:top w:val="single" w:sz="4" w:space="0" w:color="000000"/>
              <w:left w:val="single" w:sz="4" w:space="0" w:color="000000"/>
              <w:bottom w:val="single" w:sz="4" w:space="0" w:color="000000"/>
            </w:tcBorders>
          </w:tcPr>
          <w:p w14:paraId="6FC0989B"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ИНН</w:t>
            </w:r>
          </w:p>
        </w:tc>
        <w:tc>
          <w:tcPr>
            <w:tcW w:w="3828" w:type="dxa"/>
            <w:tcBorders>
              <w:top w:val="single" w:sz="4" w:space="0" w:color="000000"/>
              <w:left w:val="single" w:sz="4" w:space="0" w:color="000000"/>
              <w:bottom w:val="single" w:sz="4" w:space="0" w:color="000000"/>
              <w:right w:val="single" w:sz="4" w:space="0" w:color="000000"/>
            </w:tcBorders>
            <w:vAlign w:val="center"/>
          </w:tcPr>
          <w:p w14:paraId="4AAB773B"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136D214D" w14:textId="77777777" w:rsidTr="00471E69">
        <w:trPr>
          <w:cantSplit/>
          <w:trHeight w:val="143"/>
        </w:trPr>
        <w:tc>
          <w:tcPr>
            <w:tcW w:w="5670" w:type="dxa"/>
            <w:tcBorders>
              <w:top w:val="single" w:sz="4" w:space="0" w:color="000000"/>
              <w:left w:val="single" w:sz="4" w:space="0" w:color="000000"/>
              <w:bottom w:val="single" w:sz="4" w:space="0" w:color="000000"/>
            </w:tcBorders>
          </w:tcPr>
          <w:p w14:paraId="2C12FB95"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Свидетельство пенсионного государственного страхования</w:t>
            </w:r>
          </w:p>
        </w:tc>
        <w:tc>
          <w:tcPr>
            <w:tcW w:w="3828" w:type="dxa"/>
            <w:tcBorders>
              <w:top w:val="single" w:sz="4" w:space="0" w:color="000000"/>
              <w:left w:val="single" w:sz="4" w:space="0" w:color="000000"/>
              <w:bottom w:val="single" w:sz="4" w:space="0" w:color="000000"/>
              <w:right w:val="single" w:sz="4" w:space="0" w:color="000000"/>
            </w:tcBorders>
            <w:vAlign w:val="center"/>
          </w:tcPr>
          <w:p w14:paraId="6F4A60B6"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00927696" w14:textId="77777777" w:rsidTr="00471E69">
        <w:trPr>
          <w:cantSplit/>
          <w:trHeight w:val="143"/>
        </w:trPr>
        <w:tc>
          <w:tcPr>
            <w:tcW w:w="9498" w:type="dxa"/>
            <w:gridSpan w:val="2"/>
            <w:tcBorders>
              <w:top w:val="single" w:sz="4" w:space="0" w:color="000000"/>
              <w:left w:val="single" w:sz="4" w:space="0" w:color="000000"/>
              <w:bottom w:val="single" w:sz="4" w:space="0" w:color="000000"/>
              <w:right w:val="single" w:sz="4" w:space="0" w:color="000000"/>
            </w:tcBorders>
          </w:tcPr>
          <w:p w14:paraId="5CA35220"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b/>
                <w:sz w:val="28"/>
                <w:szCs w:val="28"/>
                <w:lang w:eastAsia="ar-SA"/>
              </w:rPr>
            </w:pPr>
            <w:r w:rsidRPr="00F64197">
              <w:rPr>
                <w:rFonts w:ascii="Times New Roman" w:eastAsia="Times New Roman" w:hAnsi="Times New Roman" w:cs="Times New Roman"/>
                <w:sz w:val="28"/>
                <w:szCs w:val="28"/>
                <w:lang w:eastAsia="ar-SA"/>
              </w:rPr>
              <w:t xml:space="preserve">                                 </w:t>
            </w:r>
            <w:r w:rsidRPr="00F64197">
              <w:rPr>
                <w:rFonts w:ascii="Times New Roman" w:eastAsia="Times New Roman" w:hAnsi="Times New Roman" w:cs="Times New Roman"/>
                <w:b/>
                <w:sz w:val="28"/>
                <w:szCs w:val="28"/>
                <w:lang w:eastAsia="ar-SA"/>
              </w:rPr>
              <w:t>10. Личные и банковские реквизиты</w:t>
            </w:r>
          </w:p>
        </w:tc>
      </w:tr>
      <w:tr w:rsidR="00F64197" w:rsidRPr="00F64197" w14:paraId="6C852FB0" w14:textId="77777777" w:rsidTr="00471E69">
        <w:trPr>
          <w:cantSplit/>
          <w:trHeight w:val="143"/>
        </w:trPr>
        <w:tc>
          <w:tcPr>
            <w:tcW w:w="5670" w:type="dxa"/>
            <w:tcBorders>
              <w:top w:val="single" w:sz="4" w:space="0" w:color="000000"/>
              <w:left w:val="single" w:sz="4" w:space="0" w:color="000000"/>
              <w:bottom w:val="single" w:sz="4" w:space="0" w:color="000000"/>
            </w:tcBorders>
          </w:tcPr>
          <w:p w14:paraId="0DDC0D9F"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Наименование банка</w:t>
            </w:r>
          </w:p>
        </w:tc>
        <w:tc>
          <w:tcPr>
            <w:tcW w:w="3828" w:type="dxa"/>
            <w:tcBorders>
              <w:top w:val="single" w:sz="4" w:space="0" w:color="000000"/>
              <w:left w:val="single" w:sz="4" w:space="0" w:color="000000"/>
              <w:bottom w:val="single" w:sz="4" w:space="0" w:color="000000"/>
              <w:right w:val="single" w:sz="4" w:space="0" w:color="000000"/>
            </w:tcBorders>
            <w:vAlign w:val="center"/>
          </w:tcPr>
          <w:p w14:paraId="4E0337EC"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0FA1F55B" w14:textId="77777777" w:rsidTr="00471E69">
        <w:trPr>
          <w:cantSplit/>
          <w:trHeight w:val="143"/>
        </w:trPr>
        <w:tc>
          <w:tcPr>
            <w:tcW w:w="5670" w:type="dxa"/>
            <w:tcBorders>
              <w:top w:val="single" w:sz="4" w:space="0" w:color="000000"/>
              <w:left w:val="single" w:sz="4" w:space="0" w:color="000000"/>
              <w:bottom w:val="single" w:sz="4" w:space="0" w:color="000000"/>
            </w:tcBorders>
          </w:tcPr>
          <w:p w14:paraId="4C835817"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Корреспондентский счет банка</w:t>
            </w:r>
          </w:p>
        </w:tc>
        <w:tc>
          <w:tcPr>
            <w:tcW w:w="3828" w:type="dxa"/>
            <w:tcBorders>
              <w:top w:val="single" w:sz="4" w:space="0" w:color="000000"/>
              <w:left w:val="single" w:sz="4" w:space="0" w:color="000000"/>
              <w:bottom w:val="single" w:sz="4" w:space="0" w:color="000000"/>
              <w:right w:val="single" w:sz="4" w:space="0" w:color="000000"/>
            </w:tcBorders>
            <w:vAlign w:val="center"/>
          </w:tcPr>
          <w:p w14:paraId="65D74C96"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172152D9" w14:textId="77777777" w:rsidTr="00471E69">
        <w:trPr>
          <w:cantSplit/>
          <w:trHeight w:val="143"/>
        </w:trPr>
        <w:tc>
          <w:tcPr>
            <w:tcW w:w="5670" w:type="dxa"/>
            <w:tcBorders>
              <w:top w:val="single" w:sz="4" w:space="0" w:color="000000"/>
              <w:left w:val="single" w:sz="4" w:space="0" w:color="000000"/>
              <w:bottom w:val="single" w:sz="4" w:space="0" w:color="000000"/>
            </w:tcBorders>
          </w:tcPr>
          <w:p w14:paraId="534E55E3"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БИК банка</w:t>
            </w:r>
          </w:p>
        </w:tc>
        <w:tc>
          <w:tcPr>
            <w:tcW w:w="3828" w:type="dxa"/>
            <w:tcBorders>
              <w:top w:val="single" w:sz="4" w:space="0" w:color="000000"/>
              <w:left w:val="single" w:sz="4" w:space="0" w:color="000000"/>
              <w:bottom w:val="single" w:sz="4" w:space="0" w:color="000000"/>
              <w:right w:val="single" w:sz="4" w:space="0" w:color="000000"/>
            </w:tcBorders>
            <w:vAlign w:val="center"/>
          </w:tcPr>
          <w:p w14:paraId="7F41B748"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02C644F1" w14:textId="77777777" w:rsidTr="00471E69">
        <w:trPr>
          <w:cantSplit/>
          <w:trHeight w:val="143"/>
        </w:trPr>
        <w:tc>
          <w:tcPr>
            <w:tcW w:w="5670" w:type="dxa"/>
            <w:tcBorders>
              <w:top w:val="single" w:sz="4" w:space="0" w:color="000000"/>
              <w:left w:val="single" w:sz="4" w:space="0" w:color="000000"/>
              <w:bottom w:val="single" w:sz="4" w:space="0" w:color="000000"/>
            </w:tcBorders>
          </w:tcPr>
          <w:p w14:paraId="747414E3"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ИНН банка</w:t>
            </w:r>
          </w:p>
        </w:tc>
        <w:tc>
          <w:tcPr>
            <w:tcW w:w="3828" w:type="dxa"/>
            <w:tcBorders>
              <w:top w:val="single" w:sz="4" w:space="0" w:color="000000"/>
              <w:left w:val="single" w:sz="4" w:space="0" w:color="000000"/>
              <w:bottom w:val="single" w:sz="4" w:space="0" w:color="000000"/>
              <w:right w:val="single" w:sz="4" w:space="0" w:color="000000"/>
            </w:tcBorders>
            <w:vAlign w:val="center"/>
          </w:tcPr>
          <w:p w14:paraId="2452424D"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28CFA457" w14:textId="77777777" w:rsidTr="00471E69">
        <w:trPr>
          <w:cantSplit/>
          <w:trHeight w:val="143"/>
        </w:trPr>
        <w:tc>
          <w:tcPr>
            <w:tcW w:w="5670" w:type="dxa"/>
            <w:tcBorders>
              <w:top w:val="single" w:sz="4" w:space="0" w:color="000000"/>
              <w:left w:val="single" w:sz="4" w:space="0" w:color="000000"/>
              <w:bottom w:val="single" w:sz="4" w:space="0" w:color="000000"/>
            </w:tcBorders>
          </w:tcPr>
          <w:p w14:paraId="0B4F712D"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Расчетный счет банка</w:t>
            </w:r>
          </w:p>
        </w:tc>
        <w:tc>
          <w:tcPr>
            <w:tcW w:w="3828" w:type="dxa"/>
            <w:tcBorders>
              <w:top w:val="single" w:sz="4" w:space="0" w:color="000000"/>
              <w:left w:val="single" w:sz="4" w:space="0" w:color="000000"/>
              <w:bottom w:val="single" w:sz="4" w:space="0" w:color="000000"/>
              <w:right w:val="single" w:sz="4" w:space="0" w:color="000000"/>
            </w:tcBorders>
            <w:vAlign w:val="center"/>
          </w:tcPr>
          <w:p w14:paraId="01B5717E"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231F76C9" w14:textId="77777777" w:rsidTr="00471E69">
        <w:trPr>
          <w:cantSplit/>
          <w:trHeight w:val="143"/>
        </w:trPr>
        <w:tc>
          <w:tcPr>
            <w:tcW w:w="5670" w:type="dxa"/>
            <w:tcBorders>
              <w:top w:val="single" w:sz="4" w:space="0" w:color="000000"/>
              <w:left w:val="single" w:sz="4" w:space="0" w:color="000000"/>
              <w:bottom w:val="single" w:sz="4" w:space="0" w:color="000000"/>
            </w:tcBorders>
          </w:tcPr>
          <w:p w14:paraId="40E06352"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r w:rsidRPr="00F64197">
              <w:rPr>
                <w:rFonts w:ascii="Times New Roman" w:eastAsia="Times New Roman" w:hAnsi="Times New Roman" w:cs="Times New Roman"/>
                <w:sz w:val="28"/>
                <w:szCs w:val="28"/>
                <w:lang w:eastAsia="ar-SA"/>
              </w:rPr>
              <w:t>Лицевой счет получателя</w:t>
            </w:r>
          </w:p>
        </w:tc>
        <w:tc>
          <w:tcPr>
            <w:tcW w:w="3828" w:type="dxa"/>
            <w:tcBorders>
              <w:top w:val="single" w:sz="4" w:space="0" w:color="000000"/>
              <w:left w:val="single" w:sz="4" w:space="0" w:color="000000"/>
              <w:bottom w:val="single" w:sz="4" w:space="0" w:color="000000"/>
              <w:right w:val="single" w:sz="4" w:space="0" w:color="000000"/>
            </w:tcBorders>
            <w:vAlign w:val="center"/>
          </w:tcPr>
          <w:p w14:paraId="7B4F0FD6"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7E5381C8" w14:textId="77777777" w:rsidTr="00471E69">
        <w:trPr>
          <w:cantSplit/>
          <w:trHeight w:val="143"/>
        </w:trPr>
        <w:tc>
          <w:tcPr>
            <w:tcW w:w="9498" w:type="dxa"/>
            <w:gridSpan w:val="2"/>
            <w:tcBorders>
              <w:top w:val="single" w:sz="4" w:space="0" w:color="000000"/>
              <w:left w:val="single" w:sz="4" w:space="0" w:color="000000"/>
              <w:bottom w:val="single" w:sz="4" w:space="0" w:color="000000"/>
              <w:right w:val="single" w:sz="4" w:space="0" w:color="000000"/>
            </w:tcBorders>
          </w:tcPr>
          <w:p w14:paraId="091CC22F"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b/>
                <w:sz w:val="28"/>
                <w:szCs w:val="28"/>
                <w:lang w:eastAsia="ar-SA"/>
              </w:rPr>
            </w:pPr>
            <w:r w:rsidRPr="00F64197">
              <w:rPr>
                <w:rFonts w:ascii="Times New Roman" w:eastAsia="Times New Roman" w:hAnsi="Times New Roman" w:cs="Times New Roman"/>
                <w:b/>
                <w:sz w:val="28"/>
                <w:szCs w:val="28"/>
                <w:lang w:eastAsia="ar-SA"/>
              </w:rPr>
              <w:t xml:space="preserve">11. Интересные сведения об участнике, не раскрытые предыдущими   </w:t>
            </w:r>
          </w:p>
          <w:p w14:paraId="2F522B4A"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b/>
                <w:sz w:val="28"/>
                <w:szCs w:val="28"/>
                <w:lang w:eastAsia="ar-SA"/>
              </w:rPr>
            </w:pPr>
            <w:r w:rsidRPr="00F64197">
              <w:rPr>
                <w:rFonts w:ascii="Times New Roman" w:eastAsia="Times New Roman" w:hAnsi="Times New Roman" w:cs="Times New Roman"/>
                <w:b/>
                <w:sz w:val="28"/>
                <w:szCs w:val="28"/>
                <w:lang w:eastAsia="ar-SA"/>
              </w:rPr>
              <w:t>разделами</w:t>
            </w:r>
          </w:p>
        </w:tc>
      </w:tr>
      <w:tr w:rsidR="00F64197" w:rsidRPr="00F64197" w14:paraId="6F6A0A76" w14:textId="77777777" w:rsidTr="00471E69">
        <w:trPr>
          <w:cantSplit/>
          <w:trHeight w:val="143"/>
        </w:trPr>
        <w:tc>
          <w:tcPr>
            <w:tcW w:w="9498" w:type="dxa"/>
            <w:gridSpan w:val="2"/>
            <w:tcBorders>
              <w:top w:val="single" w:sz="4" w:space="0" w:color="000000"/>
              <w:left w:val="single" w:sz="4" w:space="0" w:color="000000"/>
              <w:bottom w:val="single" w:sz="4" w:space="0" w:color="000000"/>
              <w:right w:val="single" w:sz="4" w:space="0" w:color="000000"/>
            </w:tcBorders>
          </w:tcPr>
          <w:p w14:paraId="64A6D5EE"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3C239940" w14:textId="77777777" w:rsidTr="00471E69">
        <w:trPr>
          <w:cantSplit/>
          <w:trHeight w:val="143"/>
        </w:trPr>
        <w:tc>
          <w:tcPr>
            <w:tcW w:w="9498" w:type="dxa"/>
            <w:gridSpan w:val="2"/>
            <w:tcBorders>
              <w:top w:val="single" w:sz="4" w:space="0" w:color="000000"/>
              <w:left w:val="single" w:sz="4" w:space="0" w:color="000000"/>
              <w:bottom w:val="single" w:sz="4" w:space="0" w:color="000000"/>
              <w:right w:val="single" w:sz="4" w:space="0" w:color="000000"/>
            </w:tcBorders>
          </w:tcPr>
          <w:p w14:paraId="52204C80"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r w:rsidR="00F64197" w:rsidRPr="00F64197" w14:paraId="6D58985D" w14:textId="77777777" w:rsidTr="00471E69">
        <w:trPr>
          <w:cantSplit/>
          <w:trHeight w:val="143"/>
        </w:trPr>
        <w:tc>
          <w:tcPr>
            <w:tcW w:w="9498" w:type="dxa"/>
            <w:gridSpan w:val="2"/>
            <w:tcBorders>
              <w:top w:val="single" w:sz="4" w:space="0" w:color="000000"/>
              <w:left w:val="single" w:sz="4" w:space="0" w:color="000000"/>
              <w:bottom w:val="single" w:sz="4" w:space="0" w:color="000000"/>
              <w:right w:val="single" w:sz="4" w:space="0" w:color="000000"/>
            </w:tcBorders>
          </w:tcPr>
          <w:p w14:paraId="3CBB026B" w14:textId="77777777" w:rsidR="00F64197" w:rsidRPr="00F64197" w:rsidRDefault="00F64197" w:rsidP="00F64197">
            <w:pPr>
              <w:tabs>
                <w:tab w:val="left" w:pos="426"/>
              </w:tabs>
              <w:suppressAutoHyphens/>
              <w:snapToGrid w:val="0"/>
              <w:spacing w:after="0" w:line="240" w:lineRule="auto"/>
              <w:rPr>
                <w:rFonts w:ascii="Times New Roman" w:eastAsia="Times New Roman" w:hAnsi="Times New Roman" w:cs="Times New Roman"/>
                <w:sz w:val="28"/>
                <w:szCs w:val="28"/>
                <w:lang w:eastAsia="ar-SA"/>
              </w:rPr>
            </w:pPr>
          </w:p>
        </w:tc>
      </w:tr>
    </w:tbl>
    <w:p w14:paraId="7ADA0B49" w14:textId="77777777" w:rsidR="00F64197" w:rsidRPr="00F64197" w:rsidRDefault="00F64197" w:rsidP="00F64197">
      <w:pPr>
        <w:tabs>
          <w:tab w:val="left" w:pos="426"/>
        </w:tabs>
        <w:spacing w:after="0" w:line="240" w:lineRule="auto"/>
        <w:ind w:firstLine="567"/>
        <w:rPr>
          <w:rFonts w:ascii="Times New Roman" w:eastAsia="Times New Roman" w:hAnsi="Times New Roman" w:cs="Times New Roman"/>
          <w:sz w:val="28"/>
          <w:szCs w:val="28"/>
          <w:lang w:eastAsia="ru-RU"/>
        </w:rPr>
      </w:pPr>
    </w:p>
    <w:p w14:paraId="19EFF81E" w14:textId="77777777" w:rsidR="00F64197" w:rsidRPr="00F64197" w:rsidRDefault="00F64197" w:rsidP="00F64197">
      <w:pPr>
        <w:tabs>
          <w:tab w:val="left" w:pos="426"/>
        </w:tabs>
        <w:spacing w:after="0" w:line="360" w:lineRule="auto"/>
        <w:jc w:val="both"/>
        <w:rPr>
          <w:rFonts w:ascii="Times New Roman" w:eastAsia="Times New Roman" w:hAnsi="Times New Roman" w:cs="Times New Roman"/>
          <w:sz w:val="27"/>
          <w:szCs w:val="27"/>
          <w:lang w:eastAsia="ru-RU"/>
        </w:rPr>
      </w:pPr>
      <w:r w:rsidRPr="00F64197">
        <w:rPr>
          <w:rFonts w:ascii="Times New Roman" w:eastAsia="Times New Roman" w:hAnsi="Times New Roman" w:cs="Times New Roman"/>
          <w:sz w:val="27"/>
          <w:szCs w:val="27"/>
          <w:lang w:eastAsia="ru-RU"/>
        </w:rPr>
        <w:t>Правильность сведений, представленных в информационной карте, под</w:t>
      </w:r>
      <w:r w:rsidRPr="00F64197">
        <w:rPr>
          <w:rFonts w:ascii="Times New Roman" w:eastAsia="Times New Roman" w:hAnsi="Times New Roman" w:cs="Times New Roman"/>
          <w:sz w:val="27"/>
          <w:szCs w:val="27"/>
          <w:lang w:eastAsia="ru-RU"/>
        </w:rPr>
        <w:softHyphen/>
        <w:t>тверждаю: __________________________ (_____________________________)</w:t>
      </w:r>
    </w:p>
    <w:p w14:paraId="260E4F79" w14:textId="77777777" w:rsidR="00F64197" w:rsidRPr="00F64197" w:rsidRDefault="00F64197" w:rsidP="00F64197">
      <w:pPr>
        <w:tabs>
          <w:tab w:val="left" w:pos="426"/>
        </w:tabs>
        <w:spacing w:after="0" w:line="240" w:lineRule="auto"/>
        <w:jc w:val="both"/>
        <w:rPr>
          <w:rFonts w:ascii="Times New Roman" w:eastAsia="Times New Roman" w:hAnsi="Times New Roman" w:cs="Times New Roman"/>
          <w:sz w:val="20"/>
          <w:szCs w:val="20"/>
          <w:lang w:eastAsia="ru-RU"/>
        </w:rPr>
      </w:pPr>
      <w:r w:rsidRPr="00F64197">
        <w:rPr>
          <w:rFonts w:ascii="Times New Roman" w:eastAsia="Times New Roman" w:hAnsi="Times New Roman" w:cs="Times New Roman"/>
          <w:sz w:val="27"/>
          <w:szCs w:val="27"/>
          <w:lang w:eastAsia="ru-RU"/>
        </w:rPr>
        <w:t xml:space="preserve">                 </w:t>
      </w:r>
      <w:r w:rsidRPr="00F64197">
        <w:rPr>
          <w:rFonts w:ascii="Times New Roman" w:eastAsia="Times New Roman" w:hAnsi="Times New Roman" w:cs="Times New Roman"/>
          <w:sz w:val="20"/>
          <w:szCs w:val="20"/>
          <w:lang w:eastAsia="ru-RU"/>
        </w:rPr>
        <w:t>(подпись)                                                (фамилия, имя, отчество участника)</w:t>
      </w:r>
    </w:p>
    <w:p w14:paraId="0E0B8DC2" w14:textId="77777777" w:rsidR="00F64197" w:rsidRPr="00F64197" w:rsidRDefault="00F64197" w:rsidP="00F64197">
      <w:pPr>
        <w:tabs>
          <w:tab w:val="left" w:pos="426"/>
        </w:tabs>
        <w:spacing w:after="0" w:line="240" w:lineRule="auto"/>
        <w:jc w:val="both"/>
        <w:rPr>
          <w:rFonts w:ascii="Times New Roman" w:eastAsia="Times New Roman" w:hAnsi="Times New Roman" w:cs="Times New Roman"/>
          <w:sz w:val="27"/>
          <w:szCs w:val="27"/>
          <w:lang w:eastAsia="ru-RU"/>
        </w:rPr>
      </w:pPr>
    </w:p>
    <w:p w14:paraId="6C49F2D0" w14:textId="77777777" w:rsidR="00F64197" w:rsidRPr="00F64197" w:rsidRDefault="00F64197" w:rsidP="00F64197">
      <w:pPr>
        <w:tabs>
          <w:tab w:val="left" w:pos="426"/>
        </w:tabs>
        <w:spacing w:after="0" w:line="240" w:lineRule="auto"/>
        <w:jc w:val="both"/>
        <w:rPr>
          <w:rFonts w:ascii="Times New Roman" w:eastAsia="Times New Roman" w:hAnsi="Times New Roman" w:cs="Times New Roman"/>
          <w:sz w:val="27"/>
          <w:szCs w:val="27"/>
          <w:lang w:eastAsia="ru-RU"/>
        </w:rPr>
      </w:pPr>
    </w:p>
    <w:p w14:paraId="6BF4FD43" w14:textId="77777777" w:rsidR="00F64197" w:rsidRPr="00F64197" w:rsidRDefault="00F64197" w:rsidP="00F64197">
      <w:pPr>
        <w:tabs>
          <w:tab w:val="left" w:pos="426"/>
        </w:tabs>
        <w:spacing w:after="0" w:line="240" w:lineRule="auto"/>
        <w:jc w:val="both"/>
        <w:rPr>
          <w:rFonts w:ascii="Times New Roman" w:eastAsia="Times New Roman" w:hAnsi="Times New Roman" w:cs="Times New Roman"/>
          <w:sz w:val="27"/>
          <w:szCs w:val="27"/>
          <w:lang w:eastAsia="ru-RU"/>
        </w:rPr>
      </w:pPr>
    </w:p>
    <w:p w14:paraId="30A4DC2A" w14:textId="77777777" w:rsidR="00F64197" w:rsidRPr="00F64197" w:rsidRDefault="00F64197" w:rsidP="00F64197">
      <w:pPr>
        <w:tabs>
          <w:tab w:val="left" w:pos="426"/>
        </w:tabs>
        <w:spacing w:after="0" w:line="360" w:lineRule="auto"/>
        <w:jc w:val="both"/>
        <w:rPr>
          <w:rFonts w:ascii="Times New Roman" w:eastAsia="Times New Roman" w:hAnsi="Times New Roman" w:cs="Times New Roman"/>
          <w:sz w:val="27"/>
          <w:szCs w:val="27"/>
          <w:lang w:eastAsia="ru-RU"/>
        </w:rPr>
      </w:pPr>
      <w:r w:rsidRPr="00F64197">
        <w:rPr>
          <w:rFonts w:ascii="Times New Roman" w:eastAsia="Times New Roman" w:hAnsi="Times New Roman" w:cs="Times New Roman"/>
          <w:sz w:val="27"/>
          <w:szCs w:val="27"/>
          <w:lang w:eastAsia="ru-RU"/>
        </w:rPr>
        <w:t xml:space="preserve">«____» __________ 20____ г.  </w:t>
      </w:r>
    </w:p>
    <w:p w14:paraId="3F9F1598" w14:textId="77777777" w:rsidR="00F64197" w:rsidRPr="00F64197" w:rsidRDefault="00F64197" w:rsidP="00F64197">
      <w:pPr>
        <w:tabs>
          <w:tab w:val="left" w:pos="426"/>
        </w:tabs>
        <w:spacing w:after="0" w:line="360" w:lineRule="auto"/>
        <w:jc w:val="both"/>
        <w:rPr>
          <w:rFonts w:ascii="Times New Roman" w:eastAsia="Times New Roman" w:hAnsi="Times New Roman" w:cs="Times New Roman"/>
          <w:sz w:val="27"/>
          <w:szCs w:val="27"/>
          <w:lang w:eastAsia="ru-RU"/>
        </w:rPr>
      </w:pPr>
    </w:p>
    <w:tbl>
      <w:tblPr>
        <w:tblStyle w:val="af0"/>
        <w:tblW w:w="0" w:type="auto"/>
        <w:tblLook w:val="04A0" w:firstRow="1" w:lastRow="0" w:firstColumn="1" w:lastColumn="0" w:noHBand="0" w:noVBand="1"/>
      </w:tblPr>
      <w:tblGrid>
        <w:gridCol w:w="4686"/>
        <w:gridCol w:w="4659"/>
      </w:tblGrid>
      <w:tr w:rsidR="00F64197" w:rsidRPr="00F64197" w14:paraId="50803FF1" w14:textId="77777777" w:rsidTr="00471E69">
        <w:tc>
          <w:tcPr>
            <w:tcW w:w="9813" w:type="dxa"/>
            <w:gridSpan w:val="2"/>
          </w:tcPr>
          <w:p w14:paraId="550C35FE" w14:textId="77777777" w:rsidR="00F64197" w:rsidRPr="00F64197" w:rsidRDefault="00F64197" w:rsidP="00F64197">
            <w:pPr>
              <w:tabs>
                <w:tab w:val="left" w:pos="426"/>
              </w:tabs>
              <w:spacing w:line="360" w:lineRule="auto"/>
              <w:jc w:val="both"/>
              <w:rPr>
                <w:b/>
                <w:sz w:val="27"/>
                <w:szCs w:val="27"/>
              </w:rPr>
            </w:pPr>
            <w:r w:rsidRPr="00F64197">
              <w:rPr>
                <w:sz w:val="27"/>
                <w:szCs w:val="27"/>
              </w:rPr>
              <w:t xml:space="preserve">      </w:t>
            </w:r>
            <w:r w:rsidRPr="00F64197">
              <w:rPr>
                <w:b/>
                <w:sz w:val="27"/>
                <w:szCs w:val="27"/>
              </w:rPr>
              <w:t xml:space="preserve">                                           Подборка фотографий</w:t>
            </w:r>
          </w:p>
        </w:tc>
      </w:tr>
      <w:tr w:rsidR="00F64197" w:rsidRPr="00F64197" w14:paraId="4D6FD2D8" w14:textId="77777777" w:rsidTr="00471E69">
        <w:tc>
          <w:tcPr>
            <w:tcW w:w="4906" w:type="dxa"/>
          </w:tcPr>
          <w:p w14:paraId="6321E541" w14:textId="77777777" w:rsidR="00F64197" w:rsidRPr="00F64197" w:rsidRDefault="00F64197" w:rsidP="00F64197">
            <w:pPr>
              <w:autoSpaceDE w:val="0"/>
              <w:autoSpaceDN w:val="0"/>
              <w:adjustRightInd w:val="0"/>
              <w:rPr>
                <w:color w:val="000000"/>
                <w:sz w:val="27"/>
                <w:szCs w:val="27"/>
              </w:rPr>
            </w:pPr>
            <w:r w:rsidRPr="00F64197">
              <w:rPr>
                <w:color w:val="000000"/>
                <w:sz w:val="27"/>
                <w:szCs w:val="27"/>
              </w:rPr>
              <w:t>1. Портрет 9</w:t>
            </w:r>
            <w:r w:rsidRPr="00F64197">
              <w:rPr>
                <w:color w:val="000000"/>
                <w:sz w:val="27"/>
                <w:szCs w:val="27"/>
              </w:rPr>
              <w:t xml:space="preserve">13 см; </w:t>
            </w:r>
          </w:p>
          <w:p w14:paraId="2664CD40" w14:textId="77777777" w:rsidR="00F64197" w:rsidRPr="00F64197" w:rsidRDefault="00F64197" w:rsidP="00F64197">
            <w:pPr>
              <w:autoSpaceDE w:val="0"/>
              <w:autoSpaceDN w:val="0"/>
              <w:adjustRightInd w:val="0"/>
              <w:rPr>
                <w:color w:val="000000"/>
                <w:sz w:val="27"/>
                <w:szCs w:val="27"/>
              </w:rPr>
            </w:pPr>
            <w:r w:rsidRPr="00F64197">
              <w:rPr>
                <w:color w:val="000000"/>
                <w:sz w:val="27"/>
                <w:szCs w:val="27"/>
              </w:rPr>
              <w:t xml:space="preserve">2. Жанровая (с учебного занятия, внеклассного мероприятия, педагогического совещания и т. п.); </w:t>
            </w:r>
          </w:p>
          <w:p w14:paraId="0422D38A" w14:textId="77777777" w:rsidR="00F64197" w:rsidRPr="00F64197" w:rsidRDefault="00F64197" w:rsidP="00F64197">
            <w:pPr>
              <w:tabs>
                <w:tab w:val="left" w:pos="426"/>
              </w:tabs>
              <w:jc w:val="both"/>
              <w:rPr>
                <w:sz w:val="27"/>
                <w:szCs w:val="27"/>
              </w:rPr>
            </w:pPr>
            <w:r w:rsidRPr="00F64197">
              <w:rPr>
                <w:color w:val="000000"/>
                <w:sz w:val="27"/>
                <w:szCs w:val="27"/>
              </w:rPr>
              <w:t xml:space="preserve">3. </w:t>
            </w:r>
            <w:r w:rsidRPr="00F64197">
              <w:rPr>
                <w:i/>
                <w:iCs/>
                <w:color w:val="000000"/>
                <w:sz w:val="27"/>
                <w:szCs w:val="27"/>
              </w:rPr>
              <w:t>Дополнительные жанровые фотографии (не более 5)</w:t>
            </w:r>
            <w:r w:rsidRPr="00F64197">
              <w:rPr>
                <w:color w:val="000000"/>
                <w:sz w:val="27"/>
                <w:szCs w:val="27"/>
              </w:rPr>
              <w:t>.</w:t>
            </w:r>
          </w:p>
        </w:tc>
        <w:tc>
          <w:tcPr>
            <w:tcW w:w="4907" w:type="dxa"/>
          </w:tcPr>
          <w:p w14:paraId="471A0CF4" w14:textId="77777777" w:rsidR="00F64197" w:rsidRPr="00F64197" w:rsidRDefault="00F64197" w:rsidP="00F64197">
            <w:pPr>
              <w:autoSpaceDE w:val="0"/>
              <w:autoSpaceDN w:val="0"/>
              <w:adjustRightInd w:val="0"/>
              <w:rPr>
                <w:color w:val="000000"/>
                <w:sz w:val="27"/>
                <w:szCs w:val="27"/>
              </w:rPr>
            </w:pPr>
            <w:r w:rsidRPr="00F64197">
              <w:rPr>
                <w:color w:val="000000"/>
                <w:sz w:val="27"/>
                <w:szCs w:val="27"/>
              </w:rPr>
              <w:t>Фотографии загружаются на сайт Конкурса в формате *.</w:t>
            </w:r>
            <w:proofErr w:type="spellStart"/>
            <w:r w:rsidRPr="00F64197">
              <w:rPr>
                <w:color w:val="000000"/>
                <w:sz w:val="27"/>
                <w:szCs w:val="27"/>
              </w:rPr>
              <w:t>jpg</w:t>
            </w:r>
            <w:proofErr w:type="spellEnd"/>
            <w:r w:rsidRPr="00F64197">
              <w:rPr>
                <w:color w:val="000000"/>
                <w:sz w:val="27"/>
                <w:szCs w:val="27"/>
              </w:rPr>
              <w:t xml:space="preserve"> с разрешением 300 точек на дюйм без уменьшения исходного размера, а также направляются на электронном носителе в Оргкомитет. </w:t>
            </w:r>
          </w:p>
        </w:tc>
      </w:tr>
    </w:tbl>
    <w:tbl>
      <w:tblPr>
        <w:tblW w:w="0" w:type="auto"/>
        <w:tblBorders>
          <w:top w:val="nil"/>
          <w:left w:val="nil"/>
          <w:bottom w:val="nil"/>
          <w:right w:val="nil"/>
        </w:tblBorders>
        <w:tblLayout w:type="fixed"/>
        <w:tblLook w:val="0000" w:firstRow="0" w:lastRow="0" w:firstColumn="0" w:lastColumn="0" w:noHBand="0" w:noVBand="0"/>
      </w:tblPr>
      <w:tblGrid>
        <w:gridCol w:w="4503"/>
      </w:tblGrid>
      <w:tr w:rsidR="00F64197" w:rsidRPr="00F64197" w14:paraId="38477269" w14:textId="77777777" w:rsidTr="00471E69">
        <w:trPr>
          <w:trHeight w:val="909"/>
        </w:trPr>
        <w:tc>
          <w:tcPr>
            <w:tcW w:w="4503" w:type="dxa"/>
          </w:tcPr>
          <w:p w14:paraId="55F87904"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tc>
      </w:tr>
    </w:tbl>
    <w:p w14:paraId="27FCE576"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4197">
        <w:rPr>
          <w:rFonts w:ascii="Times New Roman" w:eastAsia="Times New Roman" w:hAnsi="Times New Roman" w:cs="Times New Roman"/>
          <w:b/>
          <w:bCs/>
          <w:color w:val="000000"/>
          <w:sz w:val="24"/>
          <w:szCs w:val="24"/>
          <w:lang w:eastAsia="ru-RU"/>
        </w:rPr>
        <w:t xml:space="preserve">Примечание: </w:t>
      </w:r>
      <w:r w:rsidRPr="00F64197">
        <w:rPr>
          <w:rFonts w:ascii="Times New Roman" w:eastAsia="Times New Roman" w:hAnsi="Times New Roman" w:cs="Times New Roman"/>
          <w:color w:val="000000"/>
          <w:sz w:val="24"/>
          <w:szCs w:val="24"/>
          <w:lang w:eastAsia="ru-RU"/>
        </w:rPr>
        <w:t xml:space="preserve">Информационная карта - это документ, на основании сведений из которого участник будет представлен на сайте Конкурса, в публикациях, сборниках материалов для жюри. </w:t>
      </w:r>
    </w:p>
    <w:p w14:paraId="2BFBA600"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4197">
        <w:rPr>
          <w:rFonts w:ascii="Times New Roman" w:eastAsia="Times New Roman" w:hAnsi="Times New Roman" w:cs="Times New Roman"/>
          <w:color w:val="000000"/>
          <w:sz w:val="24"/>
          <w:szCs w:val="24"/>
          <w:lang w:eastAsia="ru-RU"/>
        </w:rPr>
        <w:t xml:space="preserve">Оформляя информационную карту, необходимо убрать все подсказки, не изменять и не применять другого оформления. </w:t>
      </w:r>
    </w:p>
    <w:p w14:paraId="701C2870"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4197">
        <w:rPr>
          <w:rFonts w:ascii="Times New Roman" w:eastAsia="Times New Roman" w:hAnsi="Times New Roman" w:cs="Times New Roman"/>
          <w:color w:val="000000"/>
          <w:sz w:val="24"/>
          <w:szCs w:val="24"/>
          <w:lang w:eastAsia="ru-RU"/>
        </w:rPr>
        <w:t xml:space="preserve">Информационная карта должна быть заполнена в электронном виде на сайте Конкурса, а также распечатана, сброшюрована и представлена в бумажном виде. </w:t>
      </w:r>
    </w:p>
    <w:p w14:paraId="034833BF" w14:textId="77777777" w:rsidR="00F64197" w:rsidRPr="00F64197" w:rsidRDefault="00F64197" w:rsidP="00F64197">
      <w:pPr>
        <w:tabs>
          <w:tab w:val="left" w:pos="426"/>
        </w:tabs>
        <w:spacing w:after="0" w:line="240" w:lineRule="auto"/>
        <w:rPr>
          <w:rFonts w:ascii="Times New Roman" w:eastAsia="Times New Roman" w:hAnsi="Times New Roman" w:cs="Times New Roman"/>
          <w:b/>
          <w:sz w:val="24"/>
          <w:szCs w:val="24"/>
          <w:lang w:eastAsia="ru-RU"/>
        </w:rPr>
      </w:pPr>
      <w:r w:rsidRPr="00F64197">
        <w:rPr>
          <w:rFonts w:ascii="Times New Roman" w:eastAsia="Times New Roman" w:hAnsi="Times New Roman" w:cs="Times New Roman"/>
          <w:color w:val="000000"/>
          <w:sz w:val="24"/>
          <w:szCs w:val="24"/>
          <w:lang w:eastAsia="ru-RU"/>
        </w:rPr>
        <w:t>К информационной карте, представляемой в бумажном виде оператору Конкурса, должны быть приложены копии паспорта и трудовой книжки участника Конкурса.</w:t>
      </w:r>
    </w:p>
    <w:p w14:paraId="03F5DEF6" w14:textId="77777777" w:rsidR="00F64197" w:rsidRPr="00F64197" w:rsidRDefault="00F64197" w:rsidP="00F64197">
      <w:pPr>
        <w:tabs>
          <w:tab w:val="left" w:pos="426"/>
        </w:tabs>
        <w:spacing w:after="0" w:line="240" w:lineRule="auto"/>
        <w:rPr>
          <w:rFonts w:ascii="Times New Roman" w:eastAsia="Times New Roman" w:hAnsi="Times New Roman" w:cs="Times New Roman"/>
          <w:sz w:val="24"/>
          <w:szCs w:val="24"/>
          <w:lang w:eastAsia="ru-RU"/>
        </w:rPr>
      </w:pPr>
      <w:r w:rsidRPr="00F64197">
        <w:rPr>
          <w:rFonts w:ascii="Times New Roman" w:eastAsia="Times New Roman" w:hAnsi="Times New Roman" w:cs="Times New Roman"/>
          <w:sz w:val="24"/>
          <w:szCs w:val="24"/>
          <w:lang w:eastAsia="ru-RU"/>
        </w:rPr>
        <w:t xml:space="preserve">Поля информационной карты, </w:t>
      </w:r>
      <w:r w:rsidRPr="00F64197">
        <w:rPr>
          <w:rFonts w:ascii="Times New Roman" w:eastAsia="Times New Roman" w:hAnsi="Times New Roman" w:cs="Times New Roman"/>
          <w:i/>
          <w:sz w:val="24"/>
          <w:szCs w:val="24"/>
          <w:lang w:eastAsia="ru-RU"/>
        </w:rPr>
        <w:t>выделенные курсивом</w:t>
      </w:r>
      <w:r w:rsidRPr="00F64197">
        <w:rPr>
          <w:rFonts w:ascii="Times New Roman" w:eastAsia="Times New Roman" w:hAnsi="Times New Roman" w:cs="Times New Roman"/>
          <w:sz w:val="24"/>
          <w:szCs w:val="24"/>
          <w:lang w:eastAsia="ru-RU"/>
        </w:rPr>
        <w:t>, не обязательны для заполнения.</w:t>
      </w:r>
    </w:p>
    <w:p w14:paraId="0A773C2B" w14:textId="77777777" w:rsidR="00F64197" w:rsidRPr="00F64197" w:rsidRDefault="00F64197" w:rsidP="00F64197">
      <w:pPr>
        <w:tabs>
          <w:tab w:val="left" w:pos="426"/>
        </w:tabs>
        <w:spacing w:after="0" w:line="240" w:lineRule="auto"/>
        <w:rPr>
          <w:rFonts w:ascii="Times New Roman" w:eastAsia="Times New Roman" w:hAnsi="Times New Roman" w:cs="Times New Roman"/>
          <w:b/>
          <w:sz w:val="24"/>
          <w:szCs w:val="24"/>
          <w:lang w:eastAsia="ru-RU"/>
        </w:rPr>
      </w:pPr>
    </w:p>
    <w:p w14:paraId="1B4BFBF4" w14:textId="77777777" w:rsidR="00F64197" w:rsidRPr="00F64197" w:rsidRDefault="00F64197" w:rsidP="00F64197">
      <w:pPr>
        <w:tabs>
          <w:tab w:val="left" w:pos="426"/>
        </w:tabs>
        <w:spacing w:after="0" w:line="240" w:lineRule="auto"/>
        <w:rPr>
          <w:rFonts w:ascii="Times New Roman" w:eastAsia="Times New Roman" w:hAnsi="Times New Roman" w:cs="Times New Roman"/>
          <w:b/>
          <w:sz w:val="28"/>
          <w:szCs w:val="28"/>
          <w:lang w:eastAsia="ru-RU"/>
        </w:rPr>
      </w:pPr>
    </w:p>
    <w:p w14:paraId="4D0D8F04" w14:textId="77777777" w:rsidR="00F64197" w:rsidRPr="00F64197" w:rsidRDefault="00F64197" w:rsidP="00F64197">
      <w:pPr>
        <w:tabs>
          <w:tab w:val="left" w:pos="426"/>
        </w:tabs>
        <w:spacing w:after="0" w:line="240" w:lineRule="auto"/>
        <w:rPr>
          <w:rFonts w:ascii="Times New Roman" w:eastAsia="Times New Roman" w:hAnsi="Times New Roman" w:cs="Times New Roman"/>
          <w:b/>
          <w:sz w:val="28"/>
          <w:szCs w:val="28"/>
          <w:lang w:eastAsia="ru-RU"/>
        </w:rPr>
      </w:pPr>
    </w:p>
    <w:p w14:paraId="1C347B6D" w14:textId="77777777" w:rsidR="00F64197" w:rsidRPr="00F64197" w:rsidRDefault="00F64197" w:rsidP="00F64197">
      <w:pPr>
        <w:tabs>
          <w:tab w:val="left" w:pos="426"/>
        </w:tabs>
        <w:spacing w:after="0" w:line="240" w:lineRule="auto"/>
        <w:rPr>
          <w:rFonts w:ascii="Times New Roman" w:eastAsia="Times New Roman" w:hAnsi="Times New Roman" w:cs="Times New Roman"/>
          <w:b/>
          <w:sz w:val="28"/>
          <w:szCs w:val="28"/>
          <w:lang w:eastAsia="ru-RU"/>
        </w:rPr>
      </w:pPr>
    </w:p>
    <w:p w14:paraId="246FB873"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6D03E1ED"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48FF2C3F"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00513D24"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47A32FCC"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5A6D74E8"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342AE1AB"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6C201A7C"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26A4FE2F"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22B823B9"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0D3F3119"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4C4B4B19"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7F8CCEB4"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57E2BA50"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301270B2"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4E7A2A24"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3FAF79E0"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49E35533"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314862AA"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40FDE521"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674C06DE"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6AB0515B"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092E00AE"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44DCC6E9"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64C7BF38"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5DFFBABB"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36AB8DA6"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6E65DA7D"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547BEEA9"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25813BC3" w14:textId="696227E6" w:rsidR="000819AD"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4197">
        <w:rPr>
          <w:rFonts w:ascii="Times New Roman" w:eastAsia="Times New Roman" w:hAnsi="Times New Roman" w:cs="Times New Roman"/>
          <w:color w:val="000000"/>
          <w:sz w:val="24"/>
          <w:szCs w:val="24"/>
          <w:lang w:eastAsia="ru-RU"/>
        </w:rPr>
        <w:t xml:space="preserve">                                                                                           </w:t>
      </w:r>
      <w:r w:rsidR="000819AD">
        <w:rPr>
          <w:rFonts w:ascii="Times New Roman" w:eastAsia="Times New Roman" w:hAnsi="Times New Roman" w:cs="Times New Roman"/>
          <w:color w:val="000000"/>
          <w:sz w:val="24"/>
          <w:szCs w:val="24"/>
          <w:lang w:eastAsia="ru-RU"/>
        </w:rPr>
        <w:t xml:space="preserve">           </w:t>
      </w:r>
    </w:p>
    <w:p w14:paraId="0A8EB07D" w14:textId="77777777" w:rsidR="00CE4233" w:rsidRDefault="00F64197" w:rsidP="00F6419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4197">
        <w:rPr>
          <w:rFonts w:ascii="Times New Roman" w:eastAsia="Times New Roman" w:hAnsi="Times New Roman" w:cs="Times New Roman"/>
          <w:color w:val="000000"/>
          <w:sz w:val="24"/>
          <w:szCs w:val="24"/>
          <w:lang w:eastAsia="ru-RU"/>
        </w:rPr>
        <w:t xml:space="preserve">                                                                                                        </w:t>
      </w:r>
      <w:r w:rsidR="002B3B2B">
        <w:rPr>
          <w:rFonts w:ascii="Times New Roman" w:eastAsia="Times New Roman" w:hAnsi="Times New Roman" w:cs="Times New Roman"/>
          <w:color w:val="000000"/>
          <w:sz w:val="24"/>
          <w:szCs w:val="24"/>
          <w:lang w:eastAsia="ru-RU"/>
        </w:rPr>
        <w:t xml:space="preserve">                     </w:t>
      </w:r>
    </w:p>
    <w:p w14:paraId="1F155466" w14:textId="77777777" w:rsidR="00F64197" w:rsidRPr="008C50AD" w:rsidRDefault="00F64197" w:rsidP="00CE4233">
      <w:pPr>
        <w:autoSpaceDE w:val="0"/>
        <w:autoSpaceDN w:val="0"/>
        <w:adjustRightInd w:val="0"/>
        <w:spacing w:after="0" w:line="240" w:lineRule="auto"/>
        <w:jc w:val="right"/>
        <w:rPr>
          <w:rFonts w:ascii="Times New Roman" w:eastAsia="Times New Roman" w:hAnsi="Times New Roman" w:cs="Times New Roman"/>
          <w:color w:val="000000"/>
          <w:sz w:val="27"/>
          <w:szCs w:val="27"/>
          <w:lang w:eastAsia="ru-RU"/>
        </w:rPr>
      </w:pPr>
      <w:r w:rsidRPr="008C50AD">
        <w:rPr>
          <w:rFonts w:ascii="Times New Roman" w:eastAsia="Times New Roman" w:hAnsi="Times New Roman" w:cs="Times New Roman"/>
          <w:bCs/>
          <w:color w:val="000000"/>
          <w:sz w:val="27"/>
          <w:szCs w:val="27"/>
          <w:lang w:eastAsia="ru-RU"/>
        </w:rPr>
        <w:t xml:space="preserve">Приложение 4 </w:t>
      </w:r>
    </w:p>
    <w:p w14:paraId="10538E3F"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14:paraId="7084BB69"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w:t>
      </w:r>
      <w:r w:rsidR="002B3B2B">
        <w:rPr>
          <w:rFonts w:ascii="Times New Roman" w:eastAsia="Times New Roman" w:hAnsi="Times New Roman" w:cs="Times New Roman"/>
          <w:color w:val="000000"/>
          <w:sz w:val="27"/>
          <w:szCs w:val="27"/>
          <w:lang w:eastAsia="ru-RU"/>
        </w:rPr>
        <w:t xml:space="preserve">                             </w:t>
      </w:r>
      <w:r w:rsidRPr="00F64197">
        <w:rPr>
          <w:rFonts w:ascii="Times New Roman" w:eastAsia="Times New Roman" w:hAnsi="Times New Roman" w:cs="Times New Roman"/>
          <w:color w:val="000000"/>
          <w:sz w:val="27"/>
          <w:szCs w:val="27"/>
          <w:lang w:eastAsia="ru-RU"/>
        </w:rPr>
        <w:t>В оргкомитет профессионального конкурса</w:t>
      </w:r>
    </w:p>
    <w:p w14:paraId="2F1691A6"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педагогического мастерства         </w:t>
      </w:r>
    </w:p>
    <w:p w14:paraId="0FDE535E"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«Учитель года города Ростова-на-Дону» </w:t>
      </w:r>
    </w:p>
    <w:p w14:paraId="5F30EA41"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7297A6C9"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3EE671CB" w14:textId="77777777" w:rsidR="00F64197" w:rsidRPr="00F64197" w:rsidRDefault="00F64197" w:rsidP="00F64197">
      <w:pPr>
        <w:tabs>
          <w:tab w:val="left" w:pos="426"/>
        </w:tabs>
        <w:spacing w:after="0" w:line="240" w:lineRule="auto"/>
        <w:ind w:left="-142"/>
        <w:jc w:val="center"/>
        <w:rPr>
          <w:rFonts w:ascii="Times New Roman" w:eastAsia="Times New Roman" w:hAnsi="Times New Roman" w:cs="Times New Roman"/>
          <w:sz w:val="28"/>
          <w:szCs w:val="20"/>
          <w:lang w:eastAsia="ru-RU"/>
        </w:rPr>
      </w:pPr>
      <w:r w:rsidRPr="00F64197">
        <w:rPr>
          <w:rFonts w:ascii="Times New Roman" w:eastAsia="Times New Roman" w:hAnsi="Times New Roman" w:cs="Times New Roman"/>
          <w:sz w:val="28"/>
          <w:szCs w:val="20"/>
          <w:lang w:eastAsia="ru-RU"/>
        </w:rPr>
        <w:t>Согласие участника профессионального конкурса педагогического мастерства «Учитель года города Ростова-на-Дону» (далее – Конкурс) на обработку персональных данных</w:t>
      </w:r>
    </w:p>
    <w:p w14:paraId="29A84D7E"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8"/>
          <w:szCs w:val="20"/>
          <w:lang w:eastAsia="ru-RU"/>
        </w:rPr>
      </w:pPr>
      <w:r w:rsidRPr="00F64197">
        <w:rPr>
          <w:rFonts w:ascii="Times New Roman" w:eastAsia="Times New Roman" w:hAnsi="Times New Roman" w:cs="Times New Roman"/>
          <w:sz w:val="28"/>
          <w:szCs w:val="20"/>
          <w:lang w:eastAsia="ru-RU"/>
        </w:rPr>
        <w:t xml:space="preserve">                                                                </w:t>
      </w:r>
      <w:r w:rsidR="008C50AD">
        <w:rPr>
          <w:rFonts w:ascii="Times New Roman" w:eastAsia="Times New Roman" w:hAnsi="Times New Roman" w:cs="Times New Roman"/>
          <w:sz w:val="28"/>
          <w:szCs w:val="20"/>
          <w:lang w:eastAsia="ru-RU"/>
        </w:rPr>
        <w:t xml:space="preserve">                             </w:t>
      </w:r>
      <w:r w:rsidRPr="00F64197">
        <w:rPr>
          <w:rFonts w:ascii="Times New Roman" w:eastAsia="Times New Roman" w:hAnsi="Times New Roman" w:cs="Times New Roman"/>
          <w:sz w:val="28"/>
          <w:szCs w:val="20"/>
          <w:lang w:eastAsia="ru-RU"/>
        </w:rPr>
        <w:t xml:space="preserve">«___»_________20___ г. </w:t>
      </w:r>
    </w:p>
    <w:p w14:paraId="38B19EF5"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8"/>
          <w:szCs w:val="20"/>
          <w:lang w:eastAsia="ru-RU"/>
        </w:rPr>
      </w:pPr>
    </w:p>
    <w:p w14:paraId="112C0216"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8"/>
          <w:szCs w:val="20"/>
          <w:lang w:eastAsia="ru-RU"/>
        </w:rPr>
      </w:pPr>
      <w:r w:rsidRPr="00F64197">
        <w:rPr>
          <w:rFonts w:ascii="Times New Roman" w:eastAsia="Times New Roman" w:hAnsi="Times New Roman" w:cs="Times New Roman"/>
          <w:sz w:val="28"/>
          <w:szCs w:val="20"/>
          <w:lang w:eastAsia="ru-RU"/>
        </w:rPr>
        <w:t>Я, ___________________________________________________________________</w:t>
      </w:r>
    </w:p>
    <w:p w14:paraId="6058BABD"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4"/>
          <w:szCs w:val="24"/>
          <w:lang w:eastAsia="ru-RU"/>
        </w:rPr>
      </w:pPr>
      <w:r w:rsidRPr="00F64197">
        <w:rPr>
          <w:rFonts w:ascii="Times New Roman" w:eastAsia="Times New Roman" w:hAnsi="Times New Roman" w:cs="Times New Roman"/>
          <w:sz w:val="24"/>
          <w:szCs w:val="24"/>
          <w:lang w:eastAsia="ru-RU"/>
        </w:rPr>
        <w:t xml:space="preserve">                                               (фамилия, имя, отчество полностью)   </w:t>
      </w:r>
    </w:p>
    <w:p w14:paraId="4700E011"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8"/>
          <w:szCs w:val="20"/>
          <w:lang w:eastAsia="ru-RU"/>
        </w:rPr>
      </w:pPr>
    </w:p>
    <w:p w14:paraId="07A0CC3D"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8"/>
          <w:szCs w:val="20"/>
          <w:lang w:eastAsia="ru-RU"/>
        </w:rPr>
      </w:pPr>
      <w:r w:rsidRPr="00F64197">
        <w:rPr>
          <w:rFonts w:ascii="Times New Roman" w:eastAsia="Times New Roman" w:hAnsi="Times New Roman" w:cs="Times New Roman"/>
          <w:sz w:val="28"/>
          <w:szCs w:val="20"/>
          <w:lang w:eastAsia="ru-RU"/>
        </w:rPr>
        <w:t xml:space="preserve">___________________серия ____________№______________________________   </w:t>
      </w:r>
    </w:p>
    <w:p w14:paraId="3EC7EE64"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8"/>
          <w:szCs w:val="20"/>
          <w:lang w:eastAsia="ru-RU"/>
        </w:rPr>
      </w:pPr>
      <w:r w:rsidRPr="00F64197">
        <w:rPr>
          <w:rFonts w:ascii="Times New Roman" w:eastAsia="Times New Roman" w:hAnsi="Times New Roman" w:cs="Times New Roman"/>
          <w:sz w:val="28"/>
          <w:szCs w:val="20"/>
          <w:lang w:eastAsia="ru-RU"/>
        </w:rPr>
        <w:t xml:space="preserve">                                  </w:t>
      </w:r>
      <w:r w:rsidRPr="00F64197">
        <w:rPr>
          <w:rFonts w:ascii="Times New Roman" w:eastAsia="Times New Roman" w:hAnsi="Times New Roman" w:cs="Times New Roman"/>
          <w:sz w:val="24"/>
          <w:szCs w:val="24"/>
          <w:lang w:eastAsia="ru-RU"/>
        </w:rPr>
        <w:t>(вид документа, удостоверяющего личность)</w:t>
      </w:r>
      <w:r w:rsidRPr="00F64197">
        <w:rPr>
          <w:rFonts w:ascii="Times New Roman" w:eastAsia="Times New Roman" w:hAnsi="Times New Roman" w:cs="Times New Roman"/>
          <w:sz w:val="28"/>
          <w:szCs w:val="20"/>
          <w:lang w:eastAsia="ru-RU"/>
        </w:rPr>
        <w:t xml:space="preserve"> </w:t>
      </w:r>
    </w:p>
    <w:p w14:paraId="17114EF1"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8"/>
          <w:szCs w:val="20"/>
          <w:lang w:eastAsia="ru-RU"/>
        </w:rPr>
      </w:pPr>
    </w:p>
    <w:p w14:paraId="0E0E3A83"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8"/>
          <w:szCs w:val="20"/>
          <w:lang w:eastAsia="ru-RU"/>
        </w:rPr>
      </w:pPr>
      <w:r w:rsidRPr="00F64197">
        <w:rPr>
          <w:rFonts w:ascii="Times New Roman" w:eastAsia="Times New Roman" w:hAnsi="Times New Roman" w:cs="Times New Roman"/>
          <w:sz w:val="28"/>
          <w:szCs w:val="20"/>
          <w:lang w:eastAsia="ru-RU"/>
        </w:rPr>
        <w:t xml:space="preserve">выдан______________________________________________________________, </w:t>
      </w:r>
    </w:p>
    <w:p w14:paraId="52E76797"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8"/>
          <w:szCs w:val="20"/>
          <w:lang w:eastAsia="ru-RU"/>
        </w:rPr>
      </w:pPr>
      <w:r w:rsidRPr="00F64197">
        <w:rPr>
          <w:rFonts w:ascii="Times New Roman" w:eastAsia="Times New Roman" w:hAnsi="Times New Roman" w:cs="Times New Roman"/>
          <w:sz w:val="28"/>
          <w:szCs w:val="20"/>
          <w:lang w:eastAsia="ru-RU"/>
        </w:rPr>
        <w:t xml:space="preserve">                                                        (</w:t>
      </w:r>
      <w:r w:rsidRPr="00F64197">
        <w:rPr>
          <w:rFonts w:ascii="Times New Roman" w:eastAsia="Times New Roman" w:hAnsi="Times New Roman" w:cs="Times New Roman"/>
          <w:sz w:val="24"/>
          <w:szCs w:val="24"/>
          <w:lang w:eastAsia="ru-RU"/>
        </w:rPr>
        <w:t>кем и когда)</w:t>
      </w:r>
    </w:p>
    <w:p w14:paraId="127DE7F2"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8"/>
          <w:szCs w:val="20"/>
          <w:lang w:eastAsia="ru-RU"/>
        </w:rPr>
      </w:pPr>
    </w:p>
    <w:p w14:paraId="0337EB76"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8"/>
          <w:szCs w:val="20"/>
          <w:lang w:eastAsia="ru-RU"/>
        </w:rPr>
      </w:pPr>
      <w:r w:rsidRPr="00F64197">
        <w:rPr>
          <w:rFonts w:ascii="Times New Roman" w:eastAsia="Times New Roman" w:hAnsi="Times New Roman" w:cs="Times New Roman"/>
          <w:sz w:val="28"/>
          <w:szCs w:val="20"/>
          <w:lang w:eastAsia="ru-RU"/>
        </w:rPr>
        <w:t>проживающий (</w:t>
      </w:r>
      <w:proofErr w:type="spellStart"/>
      <w:r w:rsidRPr="00F64197">
        <w:rPr>
          <w:rFonts w:ascii="Times New Roman" w:eastAsia="Times New Roman" w:hAnsi="Times New Roman" w:cs="Times New Roman"/>
          <w:sz w:val="28"/>
          <w:szCs w:val="20"/>
          <w:lang w:eastAsia="ru-RU"/>
        </w:rPr>
        <w:t>ая</w:t>
      </w:r>
      <w:proofErr w:type="spellEnd"/>
      <w:r w:rsidRPr="00F64197">
        <w:rPr>
          <w:rFonts w:ascii="Times New Roman" w:eastAsia="Times New Roman" w:hAnsi="Times New Roman" w:cs="Times New Roman"/>
          <w:sz w:val="28"/>
          <w:szCs w:val="20"/>
          <w:lang w:eastAsia="ru-RU"/>
        </w:rPr>
        <w:t>) по адресу___________________________________________</w:t>
      </w:r>
    </w:p>
    <w:p w14:paraId="1350B85B"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8"/>
          <w:szCs w:val="20"/>
          <w:lang w:eastAsia="ru-RU"/>
        </w:rPr>
      </w:pPr>
      <w:r w:rsidRPr="00F64197">
        <w:rPr>
          <w:rFonts w:ascii="Times New Roman" w:eastAsia="Times New Roman" w:hAnsi="Times New Roman" w:cs="Times New Roman"/>
          <w:sz w:val="28"/>
          <w:szCs w:val="20"/>
          <w:lang w:eastAsia="ru-RU"/>
        </w:rPr>
        <w:t xml:space="preserve"> ___________________________________________________________________ ___________________________________________________________________________________ настоящим даю своё согласие на обработку</w:t>
      </w:r>
      <w:r w:rsidRPr="00F64197">
        <w:rPr>
          <w:rFonts w:ascii="Times New Roman" w:eastAsia="Times New Roman" w:hAnsi="Times New Roman" w:cs="Times New Roman"/>
          <w:color w:val="FF0000"/>
          <w:sz w:val="28"/>
          <w:szCs w:val="20"/>
          <w:lang w:eastAsia="ru-RU"/>
        </w:rPr>
        <w:t xml:space="preserve"> </w:t>
      </w:r>
      <w:r w:rsidRPr="00F64197">
        <w:rPr>
          <w:rFonts w:ascii="Times New Roman" w:eastAsia="Times New Roman" w:hAnsi="Times New Roman" w:cs="Times New Roman"/>
          <w:sz w:val="28"/>
          <w:szCs w:val="20"/>
          <w:lang w:eastAsia="ru-RU"/>
        </w:rPr>
        <w:t>оператором</w:t>
      </w:r>
      <w:r w:rsidRPr="00F64197">
        <w:rPr>
          <w:rFonts w:ascii="Times New Roman" w:eastAsia="Times New Roman" w:hAnsi="Times New Roman" w:cs="Times New Roman"/>
          <w:color w:val="FF0000"/>
          <w:sz w:val="28"/>
          <w:szCs w:val="20"/>
          <w:lang w:eastAsia="ru-RU"/>
        </w:rPr>
        <w:t xml:space="preserve"> </w:t>
      </w:r>
      <w:r w:rsidRPr="00F64197">
        <w:rPr>
          <w:rFonts w:ascii="Times New Roman" w:eastAsia="Times New Roman" w:hAnsi="Times New Roman" w:cs="Times New Roman"/>
          <w:sz w:val="28"/>
          <w:szCs w:val="20"/>
          <w:lang w:eastAsia="ru-RU"/>
        </w:rPr>
        <w:t>Конкурса - муниципальным автономным учреждением города Ростова-на-Дону  «Информационно-методический центр образования» (далее - МАУ «ИМЦО») (включая получение от меня и/или от любых третьих лиц с учётом требований действующего законодательства Российской Федерации) моих персональных данных и подтверждаю, что, давая такое согласие, я действую в соответствии со своей волей и в своих интересах. Согласие даётся мною в целях заключения с МАУ «ИМЦО» любых договоров, направленных на оказание мне или другим лицам услуг по представлению документов в оргкомитет Конкурса для обеспечения моего участия в проводимых в рамках него мероприятий и распространяется на следующую информацию: мои фамилия, имя, отчество, год, месяц, дата и место рождения, адрес, семейное положение, образование, профессия и любая иная информация, относящаяся к моей личности, доступная либо известная в любой конкретный момент времени МАУ «ИМЦО», предусмотренная Федеральным законом от 27 июля 2006 г. № 152-ФЗ «О персональных данных».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 без ограничения – сбор, систематизацию, накопление, хранение, уточнение (обновление, изменение), использование, распространение (в том числе передача) персональных данных, а также осуществление любых иных действий с моими персональными данными с учётом требований действующего законодательства Российской Федерации. Обработка персональных данных осуществляется МАУ «ИМЦО» с применением следующих основных способов (но не ограничиваясь ими): хранение, запись на электронные носители и их хранение, составление перечней. 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Министерством просвещения</w:t>
      </w:r>
      <w:r w:rsidRPr="00F64197">
        <w:rPr>
          <w:rFonts w:ascii="Times New Roman" w:eastAsia="Times New Roman" w:hAnsi="Times New Roman" w:cs="Times New Roman"/>
          <w:color w:val="FF0000"/>
          <w:sz w:val="28"/>
          <w:szCs w:val="20"/>
          <w:lang w:eastAsia="ru-RU"/>
        </w:rPr>
        <w:t xml:space="preserve"> </w:t>
      </w:r>
      <w:r w:rsidRPr="00F64197">
        <w:rPr>
          <w:rFonts w:ascii="Times New Roman" w:eastAsia="Times New Roman" w:hAnsi="Times New Roman" w:cs="Times New Roman"/>
          <w:sz w:val="28"/>
          <w:szCs w:val="20"/>
          <w:lang w:eastAsia="ru-RU"/>
        </w:rPr>
        <w:t xml:space="preserve">РФ и т. д.), а равно как при привлечении третьих лиц к оказанию </w:t>
      </w:r>
      <w:r w:rsidRPr="00F64197">
        <w:rPr>
          <w:rFonts w:ascii="Times New Roman" w:eastAsia="Times New Roman" w:hAnsi="Times New Roman" w:cs="Times New Roman"/>
          <w:sz w:val="28"/>
          <w:szCs w:val="20"/>
          <w:lang w:eastAsia="ru-RU"/>
        </w:rPr>
        <w:lastRenderedPageBreak/>
        <w:t xml:space="preserve">услуг в моих интересах МАУ «ИМЦО»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а также предоставлять таким лицам соответствующие документы, содержащие такую информацию (копия паспорта, копия трудовой книжки). </w:t>
      </w:r>
    </w:p>
    <w:p w14:paraId="1ABD2E2A"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8"/>
          <w:szCs w:val="20"/>
          <w:lang w:eastAsia="ru-RU"/>
        </w:rPr>
      </w:pPr>
    </w:p>
    <w:p w14:paraId="66A0C717"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8"/>
          <w:szCs w:val="20"/>
          <w:lang w:eastAsia="ru-RU"/>
        </w:rPr>
      </w:pPr>
      <w:r w:rsidRPr="00F64197">
        <w:rPr>
          <w:rFonts w:ascii="Times New Roman" w:eastAsia="Times New Roman" w:hAnsi="Times New Roman" w:cs="Times New Roman"/>
          <w:sz w:val="28"/>
          <w:szCs w:val="20"/>
          <w:lang w:eastAsia="ru-RU"/>
        </w:rPr>
        <w:t xml:space="preserve">Дата:                                                                         </w:t>
      </w:r>
    </w:p>
    <w:p w14:paraId="4102A249"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8"/>
          <w:szCs w:val="20"/>
          <w:lang w:eastAsia="ru-RU"/>
        </w:rPr>
      </w:pPr>
      <w:r w:rsidRPr="00F64197">
        <w:rPr>
          <w:rFonts w:ascii="Times New Roman" w:eastAsia="Times New Roman" w:hAnsi="Times New Roman" w:cs="Times New Roman"/>
          <w:sz w:val="28"/>
          <w:szCs w:val="20"/>
          <w:lang w:eastAsia="ru-RU"/>
        </w:rPr>
        <w:t xml:space="preserve">Подпись: ________________________________________________________________      </w:t>
      </w:r>
    </w:p>
    <w:p w14:paraId="1D1897B3" w14:textId="77777777" w:rsidR="00F64197" w:rsidRPr="00F64197" w:rsidRDefault="00F64197" w:rsidP="00F64197">
      <w:pPr>
        <w:tabs>
          <w:tab w:val="left" w:pos="426"/>
        </w:tabs>
        <w:spacing w:after="0" w:line="240" w:lineRule="auto"/>
        <w:ind w:left="-142"/>
        <w:rPr>
          <w:rFonts w:ascii="Times New Roman" w:eastAsia="Times New Roman" w:hAnsi="Times New Roman" w:cs="Times New Roman"/>
          <w:sz w:val="28"/>
          <w:szCs w:val="28"/>
          <w:lang w:eastAsia="ru-RU"/>
        </w:rPr>
      </w:pPr>
      <w:r w:rsidRPr="00F64197">
        <w:rPr>
          <w:rFonts w:ascii="Times New Roman" w:eastAsia="Times New Roman" w:hAnsi="Times New Roman" w:cs="Times New Roman"/>
          <w:sz w:val="28"/>
          <w:szCs w:val="20"/>
          <w:lang w:eastAsia="ru-RU"/>
        </w:rPr>
        <w:t xml:space="preserve">                         (фамилия, имя, отчество полностью, подпись)</w:t>
      </w:r>
    </w:p>
    <w:p w14:paraId="538064F3"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7FAD9D95"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42835F21"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44E55486"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2CE862DC"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6A256504"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37A13527"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3E80E5D2"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71FD7C28"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249106B0"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6ABA6706"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0C0F5043"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4286D037"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48EE9875"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045BAF7A"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4C678F2C"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3BEC5923"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7524587F"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0E63F69A"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2BF82C2B"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6AC32644"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5B9FE4D4"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20DF1C13" w14:textId="55038DCD" w:rsidR="000819AD" w:rsidRDefault="000819AD" w:rsidP="000819AD">
      <w:pPr>
        <w:tabs>
          <w:tab w:val="left" w:pos="426"/>
        </w:tabs>
        <w:spacing w:after="0" w:line="240" w:lineRule="auto"/>
        <w:ind w:left="623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1CED6F92" w14:textId="77777777" w:rsidR="00CE4233" w:rsidRDefault="00CE4233" w:rsidP="00F64197">
      <w:pPr>
        <w:tabs>
          <w:tab w:val="left" w:pos="426"/>
        </w:tabs>
        <w:spacing w:after="0" w:line="240" w:lineRule="auto"/>
        <w:ind w:left="6237"/>
        <w:rPr>
          <w:rFonts w:ascii="Times New Roman" w:eastAsia="Times New Roman" w:hAnsi="Times New Roman" w:cs="Times New Roman"/>
          <w:b/>
          <w:sz w:val="28"/>
          <w:szCs w:val="28"/>
          <w:lang w:eastAsia="ru-RU"/>
        </w:rPr>
      </w:pPr>
    </w:p>
    <w:p w14:paraId="5BDDFDB1" w14:textId="5522918A" w:rsidR="00F64197" w:rsidRPr="008C50AD" w:rsidRDefault="000819AD" w:rsidP="00F64197">
      <w:pPr>
        <w:tabs>
          <w:tab w:val="left" w:pos="426"/>
        </w:tabs>
        <w:spacing w:after="0" w:line="240" w:lineRule="auto"/>
        <w:ind w:left="6237"/>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2B3B2B">
        <w:rPr>
          <w:rFonts w:ascii="Times New Roman" w:eastAsia="Times New Roman" w:hAnsi="Times New Roman" w:cs="Times New Roman"/>
          <w:b/>
          <w:sz w:val="28"/>
          <w:szCs w:val="28"/>
          <w:lang w:eastAsia="ru-RU"/>
        </w:rPr>
        <w:t xml:space="preserve">  </w:t>
      </w:r>
      <w:r w:rsidR="00F64197" w:rsidRPr="008C50AD">
        <w:rPr>
          <w:rFonts w:ascii="Times New Roman" w:eastAsia="Times New Roman" w:hAnsi="Times New Roman" w:cs="Times New Roman"/>
          <w:sz w:val="28"/>
          <w:szCs w:val="28"/>
          <w:lang w:eastAsia="ru-RU"/>
        </w:rPr>
        <w:t>Приложение № 5</w:t>
      </w:r>
    </w:p>
    <w:p w14:paraId="6E5A5E58"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w:t>
      </w:r>
    </w:p>
    <w:p w14:paraId="1BE23727"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w:t>
      </w:r>
      <w:r w:rsidR="002B3B2B">
        <w:rPr>
          <w:rFonts w:ascii="Times New Roman" w:eastAsia="Times New Roman" w:hAnsi="Times New Roman" w:cs="Times New Roman"/>
          <w:color w:val="000000"/>
          <w:sz w:val="27"/>
          <w:szCs w:val="27"/>
          <w:lang w:eastAsia="ru-RU"/>
        </w:rPr>
        <w:t xml:space="preserve">       </w:t>
      </w:r>
      <w:r w:rsidRPr="00F64197">
        <w:rPr>
          <w:rFonts w:ascii="Times New Roman" w:eastAsia="Times New Roman" w:hAnsi="Times New Roman" w:cs="Times New Roman"/>
          <w:color w:val="000000"/>
          <w:sz w:val="27"/>
          <w:szCs w:val="27"/>
          <w:lang w:eastAsia="ru-RU"/>
        </w:rPr>
        <w:t>В оргкомитет профессионального конкурса</w:t>
      </w:r>
    </w:p>
    <w:p w14:paraId="506A9D45"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педагогического мастерства         </w:t>
      </w:r>
    </w:p>
    <w:p w14:paraId="2520528F"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F64197">
        <w:rPr>
          <w:rFonts w:ascii="Times New Roman" w:eastAsia="Times New Roman" w:hAnsi="Times New Roman" w:cs="Times New Roman"/>
          <w:color w:val="000000"/>
          <w:sz w:val="27"/>
          <w:szCs w:val="27"/>
          <w:lang w:eastAsia="ru-RU"/>
        </w:rPr>
        <w:t xml:space="preserve">                                                                     «Учитель года города Ростова-на-Дону» </w:t>
      </w:r>
    </w:p>
    <w:p w14:paraId="640C0067"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3B78620F"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1456AFD8"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64197">
        <w:rPr>
          <w:rFonts w:ascii="Times New Roman" w:eastAsia="Times New Roman" w:hAnsi="Times New Roman" w:cs="Times New Roman"/>
          <w:color w:val="000000"/>
          <w:sz w:val="24"/>
          <w:szCs w:val="24"/>
          <w:lang w:eastAsia="ru-RU"/>
        </w:rPr>
        <w:t xml:space="preserve">                                                    </w:t>
      </w:r>
      <w:r w:rsidRPr="00F64197">
        <w:rPr>
          <w:rFonts w:ascii="Times New Roman" w:eastAsia="Times New Roman" w:hAnsi="Times New Roman" w:cs="Times New Roman"/>
          <w:color w:val="000000"/>
          <w:sz w:val="23"/>
          <w:szCs w:val="23"/>
          <w:lang w:eastAsia="ru-RU"/>
        </w:rPr>
        <w:t xml:space="preserve">ВЫПИСКА ИЗ ПРОТОКОЛА </w:t>
      </w:r>
    </w:p>
    <w:p w14:paraId="5CA4B581"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35D3ED01"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64197">
        <w:rPr>
          <w:rFonts w:ascii="Times New Roman" w:eastAsia="Times New Roman" w:hAnsi="Times New Roman" w:cs="Times New Roman"/>
          <w:color w:val="000000"/>
          <w:sz w:val="23"/>
          <w:szCs w:val="23"/>
          <w:lang w:eastAsia="ru-RU"/>
        </w:rPr>
        <w:t xml:space="preserve">                                              заседания оргкомитета районного этапа </w:t>
      </w:r>
    </w:p>
    <w:p w14:paraId="1E3822B8"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64197">
        <w:rPr>
          <w:rFonts w:ascii="Times New Roman" w:eastAsia="Times New Roman" w:hAnsi="Times New Roman" w:cs="Times New Roman"/>
          <w:color w:val="000000"/>
          <w:sz w:val="23"/>
          <w:szCs w:val="23"/>
          <w:lang w:eastAsia="ru-RU"/>
        </w:rPr>
        <w:t xml:space="preserve">                                профессионального конкурса педагогического мастерства </w:t>
      </w:r>
    </w:p>
    <w:p w14:paraId="6A98C123"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64197">
        <w:rPr>
          <w:rFonts w:ascii="Times New Roman" w:eastAsia="Times New Roman" w:hAnsi="Times New Roman" w:cs="Times New Roman"/>
          <w:color w:val="000000"/>
          <w:sz w:val="23"/>
          <w:szCs w:val="23"/>
          <w:lang w:eastAsia="ru-RU"/>
        </w:rPr>
        <w:t xml:space="preserve">                                             «Учитель года города Ростова-на-Дону» </w:t>
      </w:r>
    </w:p>
    <w:p w14:paraId="013642D2"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64197">
        <w:rPr>
          <w:rFonts w:ascii="Times New Roman" w:eastAsia="Times New Roman" w:hAnsi="Times New Roman" w:cs="Times New Roman"/>
          <w:color w:val="000000"/>
          <w:sz w:val="23"/>
          <w:szCs w:val="23"/>
          <w:lang w:eastAsia="ru-RU"/>
        </w:rPr>
        <w:t xml:space="preserve">                                             </w:t>
      </w:r>
    </w:p>
    <w:p w14:paraId="19AE235F"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64197">
        <w:rPr>
          <w:rFonts w:ascii="Times New Roman" w:eastAsia="Times New Roman" w:hAnsi="Times New Roman" w:cs="Times New Roman"/>
          <w:color w:val="000000"/>
          <w:sz w:val="23"/>
          <w:szCs w:val="23"/>
          <w:lang w:eastAsia="ru-RU"/>
        </w:rPr>
        <w:lastRenderedPageBreak/>
        <w:t xml:space="preserve">                                              № ___ от _________________ 20_ года </w:t>
      </w:r>
    </w:p>
    <w:p w14:paraId="488FA604"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49E0B6C4"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4CD04E20"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64197">
        <w:rPr>
          <w:rFonts w:ascii="Times New Roman" w:eastAsia="Times New Roman" w:hAnsi="Times New Roman" w:cs="Times New Roman"/>
          <w:color w:val="000000"/>
          <w:sz w:val="23"/>
          <w:szCs w:val="23"/>
          <w:lang w:eastAsia="ru-RU"/>
        </w:rPr>
        <w:t xml:space="preserve">СЛУШАЛИ: О выдвижении кандидатуры на участие в городском этапе профессионального конкурса педагогического мастерства «Учитель года города Ростова-на-Дону»  в 20 _  году. </w:t>
      </w:r>
    </w:p>
    <w:p w14:paraId="6E52020E"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5B25CA85"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64197">
        <w:rPr>
          <w:rFonts w:ascii="Times New Roman" w:eastAsia="Times New Roman" w:hAnsi="Times New Roman" w:cs="Times New Roman"/>
          <w:color w:val="000000"/>
          <w:sz w:val="23"/>
          <w:szCs w:val="23"/>
          <w:lang w:eastAsia="ru-RU"/>
        </w:rPr>
        <w:t xml:space="preserve">РЕШИЛИ: Выдвинуть на участие в городском этапе профессионального конкурса педагогического мастерства «Учитель года города Ростова-на-Дону»  в 20 _  году  </w:t>
      </w:r>
    </w:p>
    <w:p w14:paraId="53D73ED6"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03926E83"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64197">
        <w:rPr>
          <w:rFonts w:ascii="Times New Roman" w:eastAsia="Times New Roman" w:hAnsi="Times New Roman" w:cs="Times New Roman"/>
          <w:color w:val="000000"/>
          <w:sz w:val="23"/>
          <w:szCs w:val="23"/>
          <w:lang w:eastAsia="ru-RU"/>
        </w:rPr>
        <w:t xml:space="preserve">_________________________________________________________________________, </w:t>
      </w:r>
    </w:p>
    <w:p w14:paraId="23A6581B"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F64197">
        <w:rPr>
          <w:rFonts w:ascii="Times New Roman" w:eastAsia="Times New Roman" w:hAnsi="Times New Roman" w:cs="Times New Roman"/>
          <w:i/>
          <w:iCs/>
          <w:color w:val="000000"/>
          <w:sz w:val="18"/>
          <w:szCs w:val="18"/>
          <w:lang w:eastAsia="ru-RU"/>
        </w:rPr>
        <w:t xml:space="preserve">                                                          (фамилия, имя, отчество в родительном падеже) </w:t>
      </w:r>
    </w:p>
    <w:p w14:paraId="3F8EC658"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635C0332"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64197">
        <w:rPr>
          <w:rFonts w:ascii="Times New Roman" w:eastAsia="Times New Roman" w:hAnsi="Times New Roman" w:cs="Times New Roman"/>
          <w:color w:val="000000"/>
          <w:sz w:val="23"/>
          <w:szCs w:val="23"/>
          <w:lang w:eastAsia="ru-RU"/>
        </w:rPr>
        <w:t>занявшего ___ место</w:t>
      </w:r>
      <w:r w:rsidRPr="00F64197">
        <w:rPr>
          <w:rFonts w:ascii="Times New Roman" w:eastAsia="Times New Roman" w:hAnsi="Times New Roman" w:cs="Times New Roman"/>
          <w:color w:val="000000"/>
          <w:sz w:val="16"/>
          <w:szCs w:val="16"/>
          <w:lang w:eastAsia="ru-RU"/>
        </w:rPr>
        <w:t xml:space="preserve"> </w:t>
      </w:r>
      <w:r w:rsidRPr="00F64197">
        <w:rPr>
          <w:rFonts w:ascii="Times New Roman" w:eastAsia="Times New Roman" w:hAnsi="Times New Roman" w:cs="Times New Roman"/>
          <w:color w:val="000000"/>
          <w:sz w:val="23"/>
          <w:szCs w:val="23"/>
          <w:lang w:eastAsia="ru-RU"/>
        </w:rPr>
        <w:t>на районном этапе профессионального конкурса педагогического мастерства «Учитель года города Ростова-на-Дону» в 20 _ году.</w:t>
      </w:r>
    </w:p>
    <w:p w14:paraId="5BF37E36"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273DD0C9"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097F6978"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77FDC7C7"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5DE61D6B"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60038316"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64197">
        <w:rPr>
          <w:rFonts w:ascii="Times New Roman" w:eastAsia="Times New Roman" w:hAnsi="Times New Roman" w:cs="Times New Roman"/>
          <w:color w:val="000000"/>
          <w:sz w:val="23"/>
          <w:szCs w:val="23"/>
          <w:lang w:eastAsia="ru-RU"/>
        </w:rPr>
        <w:t xml:space="preserve"> </w:t>
      </w:r>
    </w:p>
    <w:p w14:paraId="01C8CE72"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64197">
        <w:rPr>
          <w:rFonts w:ascii="Times New Roman" w:eastAsia="Times New Roman" w:hAnsi="Times New Roman" w:cs="Times New Roman"/>
          <w:color w:val="000000"/>
          <w:sz w:val="23"/>
          <w:szCs w:val="23"/>
          <w:lang w:eastAsia="ru-RU"/>
        </w:rPr>
        <w:t xml:space="preserve"> «ЗА»: ____ чел.                         «ПРОТИВ»: ____ чел.                 «ВОЗДЕРЖАЛИСЬ»: ____ чел. </w:t>
      </w:r>
    </w:p>
    <w:p w14:paraId="0FA48AAA"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3668456C"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593C0A6A"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6F68579A"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10F599A5"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39141B98"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53736917"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64197">
        <w:rPr>
          <w:rFonts w:ascii="Times New Roman" w:eastAsia="Times New Roman" w:hAnsi="Times New Roman" w:cs="Times New Roman"/>
          <w:color w:val="000000"/>
          <w:sz w:val="23"/>
          <w:szCs w:val="23"/>
          <w:lang w:eastAsia="ru-RU"/>
        </w:rPr>
        <w:t xml:space="preserve">Председатель оргкомитета – </w:t>
      </w:r>
    </w:p>
    <w:p w14:paraId="0D936D27"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64197">
        <w:rPr>
          <w:rFonts w:ascii="Times New Roman" w:eastAsia="Times New Roman" w:hAnsi="Times New Roman" w:cs="Times New Roman"/>
          <w:color w:val="000000"/>
          <w:sz w:val="23"/>
          <w:szCs w:val="23"/>
          <w:lang w:eastAsia="ru-RU"/>
        </w:rPr>
        <w:t xml:space="preserve">руководитель (указать должность) </w:t>
      </w:r>
    </w:p>
    <w:p w14:paraId="6BCF23D1"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64197">
        <w:rPr>
          <w:rFonts w:ascii="Times New Roman" w:eastAsia="Times New Roman" w:hAnsi="Times New Roman" w:cs="Times New Roman"/>
          <w:color w:val="000000"/>
          <w:sz w:val="23"/>
          <w:szCs w:val="23"/>
          <w:lang w:eastAsia="ru-RU"/>
        </w:rPr>
        <w:t xml:space="preserve">органа управления в сфере образования </w:t>
      </w:r>
    </w:p>
    <w:p w14:paraId="049E010A"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p w14:paraId="3C9A96B4" w14:textId="77777777" w:rsidR="00F64197" w:rsidRPr="00F64197" w:rsidRDefault="00F64197" w:rsidP="00F64197">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F64197">
        <w:rPr>
          <w:rFonts w:ascii="Times New Roman" w:eastAsia="Times New Roman" w:hAnsi="Times New Roman" w:cs="Times New Roman"/>
          <w:color w:val="000000"/>
          <w:sz w:val="23"/>
          <w:szCs w:val="23"/>
          <w:lang w:eastAsia="ru-RU"/>
        </w:rPr>
        <w:t xml:space="preserve">(фамилия, имя, отчество)                                                                                                (подпись) </w:t>
      </w:r>
    </w:p>
    <w:p w14:paraId="11944877"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color w:val="000000"/>
          <w:sz w:val="18"/>
          <w:szCs w:val="18"/>
          <w:lang w:eastAsia="ru-RU"/>
        </w:rPr>
      </w:pPr>
    </w:p>
    <w:p w14:paraId="00ACC53E"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color w:val="000000"/>
          <w:sz w:val="18"/>
          <w:szCs w:val="18"/>
          <w:lang w:eastAsia="ru-RU"/>
        </w:rPr>
      </w:pPr>
    </w:p>
    <w:p w14:paraId="7F177DFD" w14:textId="77777777" w:rsidR="00F64197" w:rsidRPr="00F64197" w:rsidRDefault="00F64197" w:rsidP="00F64197">
      <w:pPr>
        <w:tabs>
          <w:tab w:val="left" w:pos="426"/>
        </w:tabs>
        <w:spacing w:after="0" w:line="240" w:lineRule="auto"/>
        <w:rPr>
          <w:rFonts w:ascii="Times New Roman" w:eastAsia="Times New Roman" w:hAnsi="Times New Roman" w:cs="Times New Roman"/>
          <w:sz w:val="28"/>
          <w:szCs w:val="28"/>
          <w:lang w:eastAsia="ru-RU"/>
        </w:rPr>
      </w:pPr>
      <w:r w:rsidRPr="00F64197">
        <w:rPr>
          <w:rFonts w:ascii="Times New Roman" w:eastAsia="Times New Roman" w:hAnsi="Times New Roman" w:cs="Times New Roman"/>
          <w:color w:val="000000"/>
          <w:sz w:val="18"/>
          <w:szCs w:val="18"/>
          <w:lang w:eastAsia="ru-RU"/>
        </w:rPr>
        <w:t>М. П.</w:t>
      </w:r>
    </w:p>
    <w:p w14:paraId="43494208"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6C76FA4E"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2B6D7487" w14:textId="77777777" w:rsidR="00F64197" w:rsidRPr="00F64197" w:rsidRDefault="00F64197" w:rsidP="00F64197">
      <w:pPr>
        <w:tabs>
          <w:tab w:val="left" w:pos="426"/>
        </w:tabs>
        <w:spacing w:after="0" w:line="240" w:lineRule="auto"/>
        <w:ind w:left="6237"/>
        <w:rPr>
          <w:rFonts w:ascii="Times New Roman" w:eastAsia="Times New Roman" w:hAnsi="Times New Roman" w:cs="Times New Roman"/>
          <w:sz w:val="28"/>
          <w:szCs w:val="28"/>
          <w:lang w:eastAsia="ru-RU"/>
        </w:rPr>
      </w:pPr>
    </w:p>
    <w:p w14:paraId="211C31FE" w14:textId="77777777" w:rsidR="00A932BC" w:rsidRDefault="002B3B2B" w:rsidP="00F64197">
      <w:pPr>
        <w:tabs>
          <w:tab w:val="left" w:pos="426"/>
        </w:tabs>
        <w:spacing w:after="0" w:line="240" w:lineRule="auto"/>
        <w:ind w:left="623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51B693AC" w14:textId="77777777" w:rsidR="00A932BC" w:rsidRDefault="00A932BC" w:rsidP="00F64197">
      <w:pPr>
        <w:tabs>
          <w:tab w:val="left" w:pos="426"/>
        </w:tabs>
        <w:spacing w:after="0" w:line="240" w:lineRule="auto"/>
        <w:ind w:left="6237"/>
        <w:rPr>
          <w:rFonts w:ascii="Times New Roman" w:eastAsia="Times New Roman" w:hAnsi="Times New Roman" w:cs="Times New Roman"/>
          <w:b/>
          <w:sz w:val="28"/>
          <w:szCs w:val="28"/>
          <w:lang w:eastAsia="ru-RU"/>
        </w:rPr>
      </w:pPr>
    </w:p>
    <w:p w14:paraId="644C0260" w14:textId="77777777" w:rsidR="00CE4233" w:rsidRDefault="00CE4233" w:rsidP="00F64197">
      <w:pPr>
        <w:tabs>
          <w:tab w:val="left" w:pos="426"/>
        </w:tabs>
        <w:spacing w:after="0" w:line="240" w:lineRule="auto"/>
        <w:ind w:left="6237"/>
        <w:rPr>
          <w:rFonts w:ascii="Times New Roman" w:eastAsia="Times New Roman" w:hAnsi="Times New Roman" w:cs="Times New Roman"/>
          <w:b/>
          <w:sz w:val="28"/>
          <w:szCs w:val="28"/>
          <w:lang w:eastAsia="ru-RU"/>
        </w:rPr>
      </w:pPr>
    </w:p>
    <w:sectPr w:rsidR="00CE4233" w:rsidSect="00492BE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928"/>
        </w:tabs>
        <w:ind w:left="928" w:hanging="360"/>
      </w:pPr>
    </w:lvl>
    <w:lvl w:ilvl="3">
      <w:start w:val="1"/>
      <w:numFmt w:val="decimal"/>
      <w:lvlText w:val="%4."/>
      <w:lvlJc w:val="left"/>
      <w:pPr>
        <w:tabs>
          <w:tab w:val="num" w:pos="928"/>
        </w:tabs>
        <w:ind w:left="928"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egoe UI" w:hAnsi="Segoe UI"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1901CB0"/>
    <w:multiLevelType w:val="hybridMultilevel"/>
    <w:tmpl w:val="7D882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2457BB"/>
    <w:multiLevelType w:val="hybridMultilevel"/>
    <w:tmpl w:val="A872B8B4"/>
    <w:lvl w:ilvl="0" w:tplc="72D84C68">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5A00DAA"/>
    <w:multiLevelType w:val="hybridMultilevel"/>
    <w:tmpl w:val="B324D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230B42"/>
    <w:multiLevelType w:val="multilevel"/>
    <w:tmpl w:val="313407B6"/>
    <w:lvl w:ilvl="0">
      <w:start w:val="3"/>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0826430C"/>
    <w:multiLevelType w:val="hybridMultilevel"/>
    <w:tmpl w:val="48E855F0"/>
    <w:lvl w:ilvl="0" w:tplc="3D766AAE">
      <w:start w:val="1"/>
      <w:numFmt w:val="decimal"/>
      <w:lvlText w:val="%1."/>
      <w:lvlJc w:val="left"/>
      <w:pPr>
        <w:ind w:left="2340" w:hanging="360"/>
      </w:pPr>
      <w:rPr>
        <w:rFonts w:hint="default"/>
        <w:color w:val="auto"/>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7" w15:restartNumberingAfterBreak="0">
    <w:nsid w:val="0D495001"/>
    <w:multiLevelType w:val="multilevel"/>
    <w:tmpl w:val="1DD4C5E6"/>
    <w:lvl w:ilvl="0">
      <w:start w:val="4"/>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8" w15:restartNumberingAfterBreak="0">
    <w:nsid w:val="0DC4489B"/>
    <w:multiLevelType w:val="multilevel"/>
    <w:tmpl w:val="5658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638A5"/>
    <w:multiLevelType w:val="hybridMultilevel"/>
    <w:tmpl w:val="3E5A4C6E"/>
    <w:lvl w:ilvl="0" w:tplc="97AA004C">
      <w:start w:val="1"/>
      <w:numFmt w:val="bullet"/>
      <w:lvlText w:val=""/>
      <w:lvlJc w:val="left"/>
      <w:pPr>
        <w:ind w:left="1571" w:hanging="360"/>
      </w:pPr>
      <w:rPr>
        <w:rFonts w:ascii="Wingdings" w:hAnsi="Wingdings" w:hint="default"/>
        <w:sz w:val="16"/>
        <w:szCs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29D1CC9"/>
    <w:multiLevelType w:val="multilevel"/>
    <w:tmpl w:val="F282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C5B18"/>
    <w:multiLevelType w:val="hybridMultilevel"/>
    <w:tmpl w:val="EE8AD2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5ED2D76"/>
    <w:multiLevelType w:val="hybridMultilevel"/>
    <w:tmpl w:val="A9C0D3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91D6DFC"/>
    <w:multiLevelType w:val="multilevel"/>
    <w:tmpl w:val="4F42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1239C"/>
    <w:multiLevelType w:val="hybridMultilevel"/>
    <w:tmpl w:val="571A1202"/>
    <w:lvl w:ilvl="0" w:tplc="A268DC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3BF6A7C"/>
    <w:multiLevelType w:val="hybridMultilevel"/>
    <w:tmpl w:val="FA54EE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54C6A5D"/>
    <w:multiLevelType w:val="hybridMultilevel"/>
    <w:tmpl w:val="7280F78C"/>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7" w15:restartNumberingAfterBreak="0">
    <w:nsid w:val="38432F99"/>
    <w:multiLevelType w:val="hybridMultilevel"/>
    <w:tmpl w:val="910CF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595729"/>
    <w:multiLevelType w:val="hybridMultilevel"/>
    <w:tmpl w:val="127ECF4A"/>
    <w:lvl w:ilvl="0" w:tplc="A79E02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3D011B00"/>
    <w:multiLevelType w:val="hybridMultilevel"/>
    <w:tmpl w:val="4AEC8F74"/>
    <w:lvl w:ilvl="0" w:tplc="97AA004C">
      <w:start w:val="1"/>
      <w:numFmt w:val="bullet"/>
      <w:lvlText w:val=""/>
      <w:lvlJc w:val="left"/>
      <w:pPr>
        <w:ind w:left="778" w:hanging="360"/>
      </w:pPr>
      <w:rPr>
        <w:rFonts w:ascii="Wingdings" w:hAnsi="Wingdings" w:hint="default"/>
        <w:sz w:val="16"/>
        <w:szCs w:val="16"/>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0" w15:restartNumberingAfterBreak="0">
    <w:nsid w:val="3E516030"/>
    <w:multiLevelType w:val="hybridMultilevel"/>
    <w:tmpl w:val="18AC04E2"/>
    <w:lvl w:ilvl="0" w:tplc="B5948524">
      <w:start w:val="8"/>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3E726D6F"/>
    <w:multiLevelType w:val="hybridMultilevel"/>
    <w:tmpl w:val="591E3486"/>
    <w:lvl w:ilvl="0" w:tplc="938C014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4720AEE"/>
    <w:multiLevelType w:val="hybridMultilevel"/>
    <w:tmpl w:val="144C222C"/>
    <w:lvl w:ilvl="0" w:tplc="B4406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5D677B2"/>
    <w:multiLevelType w:val="hybridMultilevel"/>
    <w:tmpl w:val="71DC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1427E2"/>
    <w:multiLevelType w:val="multilevel"/>
    <w:tmpl w:val="7F58DDF4"/>
    <w:lvl w:ilvl="0">
      <w:start w:val="1"/>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5" w15:restartNumberingAfterBreak="0">
    <w:nsid w:val="46E91C2B"/>
    <w:multiLevelType w:val="hybridMultilevel"/>
    <w:tmpl w:val="639CD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3147CA"/>
    <w:multiLevelType w:val="hybridMultilevel"/>
    <w:tmpl w:val="F1D06EC2"/>
    <w:lvl w:ilvl="0" w:tplc="71228628">
      <w:start w:val="1"/>
      <w:numFmt w:val="decimal"/>
      <w:lvlText w:val="%1."/>
      <w:lvlJc w:val="left"/>
      <w:pPr>
        <w:tabs>
          <w:tab w:val="num" w:pos="720"/>
        </w:tabs>
        <w:ind w:left="720" w:hanging="360"/>
      </w:pPr>
    </w:lvl>
    <w:lvl w:ilvl="1" w:tplc="1B225158">
      <w:numFmt w:val="none"/>
      <w:lvlText w:val=""/>
      <w:lvlJc w:val="left"/>
      <w:pPr>
        <w:tabs>
          <w:tab w:val="num" w:pos="360"/>
        </w:tabs>
        <w:ind w:left="0" w:firstLine="0"/>
      </w:pPr>
    </w:lvl>
    <w:lvl w:ilvl="2" w:tplc="103E7AE2">
      <w:numFmt w:val="none"/>
      <w:lvlText w:val=""/>
      <w:lvlJc w:val="left"/>
      <w:pPr>
        <w:tabs>
          <w:tab w:val="num" w:pos="360"/>
        </w:tabs>
        <w:ind w:left="0" w:firstLine="0"/>
      </w:pPr>
    </w:lvl>
    <w:lvl w:ilvl="3" w:tplc="95AEA4B4">
      <w:numFmt w:val="none"/>
      <w:lvlText w:val=""/>
      <w:lvlJc w:val="left"/>
      <w:pPr>
        <w:tabs>
          <w:tab w:val="num" w:pos="360"/>
        </w:tabs>
        <w:ind w:left="0" w:firstLine="0"/>
      </w:pPr>
    </w:lvl>
    <w:lvl w:ilvl="4" w:tplc="F754E62E">
      <w:numFmt w:val="none"/>
      <w:lvlText w:val=""/>
      <w:lvlJc w:val="left"/>
      <w:pPr>
        <w:tabs>
          <w:tab w:val="num" w:pos="360"/>
        </w:tabs>
        <w:ind w:left="0" w:firstLine="0"/>
      </w:pPr>
    </w:lvl>
    <w:lvl w:ilvl="5" w:tplc="1C66B9CC">
      <w:numFmt w:val="none"/>
      <w:lvlText w:val=""/>
      <w:lvlJc w:val="left"/>
      <w:pPr>
        <w:tabs>
          <w:tab w:val="num" w:pos="360"/>
        </w:tabs>
        <w:ind w:left="0" w:firstLine="0"/>
      </w:pPr>
    </w:lvl>
    <w:lvl w:ilvl="6" w:tplc="7E52A16C">
      <w:numFmt w:val="none"/>
      <w:lvlText w:val=""/>
      <w:lvlJc w:val="left"/>
      <w:pPr>
        <w:tabs>
          <w:tab w:val="num" w:pos="360"/>
        </w:tabs>
        <w:ind w:left="0" w:firstLine="0"/>
      </w:pPr>
    </w:lvl>
    <w:lvl w:ilvl="7" w:tplc="4C36474E">
      <w:numFmt w:val="none"/>
      <w:lvlText w:val=""/>
      <w:lvlJc w:val="left"/>
      <w:pPr>
        <w:tabs>
          <w:tab w:val="num" w:pos="360"/>
        </w:tabs>
        <w:ind w:left="0" w:firstLine="0"/>
      </w:pPr>
    </w:lvl>
    <w:lvl w:ilvl="8" w:tplc="0D0A89EA">
      <w:numFmt w:val="none"/>
      <w:lvlText w:val=""/>
      <w:lvlJc w:val="left"/>
      <w:pPr>
        <w:tabs>
          <w:tab w:val="num" w:pos="360"/>
        </w:tabs>
        <w:ind w:left="0" w:firstLine="0"/>
      </w:pPr>
    </w:lvl>
  </w:abstractNum>
  <w:abstractNum w:abstractNumId="27" w15:restartNumberingAfterBreak="0">
    <w:nsid w:val="4D1447BC"/>
    <w:multiLevelType w:val="multilevel"/>
    <w:tmpl w:val="8190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5167D7"/>
    <w:multiLevelType w:val="multilevel"/>
    <w:tmpl w:val="269EF010"/>
    <w:lvl w:ilvl="0">
      <w:start w:val="2"/>
      <w:numFmt w:val="decimal"/>
      <w:lvlText w:val="%1."/>
      <w:lvlJc w:val="left"/>
      <w:pPr>
        <w:ind w:left="450" w:hanging="45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9" w15:restartNumberingAfterBreak="0">
    <w:nsid w:val="52BA6DC9"/>
    <w:multiLevelType w:val="hybridMultilevel"/>
    <w:tmpl w:val="52B07CEA"/>
    <w:lvl w:ilvl="0" w:tplc="2DB862B6">
      <w:start w:val="1"/>
      <w:numFmt w:val="decimal"/>
      <w:lvlText w:val="%1."/>
      <w:lvlJc w:val="left"/>
      <w:pPr>
        <w:ind w:left="786" w:hanging="360"/>
      </w:pPr>
      <w:rPr>
        <w:rFonts w:ascii="Times New Roman" w:eastAsia="Times New Roman" w:hAnsi="Times New Roman" w:cs="Times New Roman"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6400D1"/>
    <w:multiLevelType w:val="hybridMultilevel"/>
    <w:tmpl w:val="AA7A7810"/>
    <w:lvl w:ilvl="0" w:tplc="9C6457A4">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31" w15:restartNumberingAfterBreak="0">
    <w:nsid w:val="598044C0"/>
    <w:multiLevelType w:val="hybridMultilevel"/>
    <w:tmpl w:val="9A86874E"/>
    <w:lvl w:ilvl="0" w:tplc="1B34EEFA">
      <w:start w:val="1"/>
      <w:numFmt w:val="bullet"/>
      <w:lvlText w:val=""/>
      <w:lvlJc w:val="left"/>
      <w:pPr>
        <w:ind w:left="1571" w:hanging="360"/>
      </w:pPr>
      <w:rPr>
        <w:rFonts w:ascii="Wingdings" w:hAnsi="Wingdings" w:hint="default"/>
        <w:sz w:val="16"/>
        <w:szCs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5C835AE3"/>
    <w:multiLevelType w:val="hybridMultilevel"/>
    <w:tmpl w:val="06347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D80B4A"/>
    <w:multiLevelType w:val="hybridMultilevel"/>
    <w:tmpl w:val="7D301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1D4184"/>
    <w:multiLevelType w:val="hybridMultilevel"/>
    <w:tmpl w:val="1130B2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D05911"/>
    <w:multiLevelType w:val="multilevel"/>
    <w:tmpl w:val="51E644B2"/>
    <w:lvl w:ilvl="0">
      <w:start w:val="4"/>
      <w:numFmt w:val="decimal"/>
      <w:lvlText w:val="%1."/>
      <w:lvlJc w:val="left"/>
      <w:pPr>
        <w:ind w:left="675" w:hanging="675"/>
      </w:pPr>
      <w:rPr>
        <w:rFonts w:eastAsia="Times New Roman" w:hint="default"/>
        <w:color w:val="000000"/>
      </w:rPr>
    </w:lvl>
    <w:lvl w:ilvl="1">
      <w:start w:val="8"/>
      <w:numFmt w:val="decimal"/>
      <w:lvlText w:val="%1.%2."/>
      <w:lvlJc w:val="left"/>
      <w:pPr>
        <w:ind w:left="720" w:hanging="720"/>
      </w:pPr>
      <w:rPr>
        <w:rFonts w:eastAsia="Times New Roman" w:hint="default"/>
        <w:color w:val="000000"/>
      </w:rPr>
    </w:lvl>
    <w:lvl w:ilvl="2">
      <w:start w:val="1"/>
      <w:numFmt w:val="decimal"/>
      <w:lvlText w:val="%1.%2.%3."/>
      <w:lvlJc w:val="left"/>
      <w:pPr>
        <w:ind w:left="1288"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800" w:hanging="180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36" w15:restartNumberingAfterBreak="0">
    <w:nsid w:val="6906642E"/>
    <w:multiLevelType w:val="multilevel"/>
    <w:tmpl w:val="5D04E002"/>
    <w:lvl w:ilvl="0">
      <w:start w:val="6"/>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6AAE5185"/>
    <w:multiLevelType w:val="hybridMultilevel"/>
    <w:tmpl w:val="29B46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4681A93"/>
    <w:multiLevelType w:val="hybridMultilevel"/>
    <w:tmpl w:val="70002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FF1E02"/>
    <w:multiLevelType w:val="hybridMultilevel"/>
    <w:tmpl w:val="7108B5B4"/>
    <w:lvl w:ilvl="0" w:tplc="E37498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90D48BB"/>
    <w:multiLevelType w:val="hybridMultilevel"/>
    <w:tmpl w:val="684EEB3A"/>
    <w:lvl w:ilvl="0" w:tplc="918AD05A">
      <w:start w:val="1"/>
      <w:numFmt w:val="bullet"/>
      <w:lvlText w:val=""/>
      <w:lvlJc w:val="left"/>
      <w:pPr>
        <w:ind w:left="1429" w:hanging="360"/>
      </w:pPr>
      <w:rPr>
        <w:rFonts w:ascii="Wingdings" w:hAnsi="Wingdings"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AE75161"/>
    <w:multiLevelType w:val="hybridMultilevel"/>
    <w:tmpl w:val="9BE06D4A"/>
    <w:lvl w:ilvl="0" w:tplc="0C544E3A">
      <w:start w:val="1"/>
      <w:numFmt w:val="bullet"/>
      <w:lvlText w:val=""/>
      <w:lvlJc w:val="left"/>
      <w:pPr>
        <w:ind w:left="1429" w:hanging="360"/>
      </w:pPr>
      <w:rPr>
        <w:rFonts w:ascii="Wingdings" w:hAnsi="Wingdings"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B1E13BF"/>
    <w:multiLevelType w:val="multilevel"/>
    <w:tmpl w:val="9A2270B4"/>
    <w:lvl w:ilvl="0">
      <w:start w:val="2"/>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38"/>
  </w:num>
  <w:num w:numId="11">
    <w:abstractNumId w:val="17"/>
  </w:num>
  <w:num w:numId="12">
    <w:abstractNumId w:val="4"/>
  </w:num>
  <w:num w:numId="13">
    <w:abstractNumId w:val="33"/>
  </w:num>
  <w:num w:numId="14">
    <w:abstractNumId w:val="27"/>
  </w:num>
  <w:num w:numId="15">
    <w:abstractNumId w:val="10"/>
  </w:num>
  <w:num w:numId="16">
    <w:abstractNumId w:val="13"/>
  </w:num>
  <w:num w:numId="17">
    <w:abstractNumId w:val="32"/>
  </w:num>
  <w:num w:numId="18">
    <w:abstractNumId w:val="11"/>
  </w:num>
  <w:num w:numId="19">
    <w:abstractNumId w:val="29"/>
  </w:num>
  <w:num w:numId="20">
    <w:abstractNumId w:val="9"/>
  </w:num>
  <w:num w:numId="21">
    <w:abstractNumId w:val="0"/>
  </w:num>
  <w:num w:numId="22">
    <w:abstractNumId w:val="1"/>
  </w:num>
  <w:num w:numId="23">
    <w:abstractNumId w:val="41"/>
  </w:num>
  <w:num w:numId="24">
    <w:abstractNumId w:val="40"/>
  </w:num>
  <w:num w:numId="25">
    <w:abstractNumId w:val="31"/>
  </w:num>
  <w:num w:numId="26">
    <w:abstractNumId w:val="30"/>
  </w:num>
  <w:num w:numId="27">
    <w:abstractNumId w:val="8"/>
  </w:num>
  <w:num w:numId="28">
    <w:abstractNumId w:val="19"/>
  </w:num>
  <w:num w:numId="29">
    <w:abstractNumId w:val="6"/>
  </w:num>
  <w:num w:numId="30">
    <w:abstractNumId w:val="15"/>
  </w:num>
  <w:num w:numId="31">
    <w:abstractNumId w:val="18"/>
  </w:num>
  <w:num w:numId="32">
    <w:abstractNumId w:val="34"/>
  </w:num>
  <w:num w:numId="33">
    <w:abstractNumId w:val="39"/>
  </w:num>
  <w:num w:numId="34">
    <w:abstractNumId w:val="35"/>
  </w:num>
  <w:num w:numId="35">
    <w:abstractNumId w:val="25"/>
  </w:num>
  <w:num w:numId="36">
    <w:abstractNumId w:val="3"/>
  </w:num>
  <w:num w:numId="37">
    <w:abstractNumId w:val="22"/>
  </w:num>
  <w:num w:numId="38">
    <w:abstractNumId w:val="21"/>
  </w:num>
  <w:num w:numId="39">
    <w:abstractNumId w:val="20"/>
  </w:num>
  <w:num w:numId="40">
    <w:abstractNumId w:val="12"/>
  </w:num>
  <w:num w:numId="41">
    <w:abstractNumId w:val="16"/>
  </w:num>
  <w:num w:numId="42">
    <w:abstractNumId w:val="37"/>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2B"/>
    <w:rsid w:val="0000734B"/>
    <w:rsid w:val="00052417"/>
    <w:rsid w:val="000819AD"/>
    <w:rsid w:val="00091B78"/>
    <w:rsid w:val="000E600D"/>
    <w:rsid w:val="00114D64"/>
    <w:rsid w:val="0012005B"/>
    <w:rsid w:val="0013412D"/>
    <w:rsid w:val="00156AC1"/>
    <w:rsid w:val="001C5FDF"/>
    <w:rsid w:val="0022093F"/>
    <w:rsid w:val="002272D3"/>
    <w:rsid w:val="002327DD"/>
    <w:rsid w:val="0024088B"/>
    <w:rsid w:val="00242DBF"/>
    <w:rsid w:val="00291B36"/>
    <w:rsid w:val="002B3B2B"/>
    <w:rsid w:val="002C47E7"/>
    <w:rsid w:val="002E2029"/>
    <w:rsid w:val="003519AA"/>
    <w:rsid w:val="0036391D"/>
    <w:rsid w:val="00391CBB"/>
    <w:rsid w:val="003A055A"/>
    <w:rsid w:val="003E2C33"/>
    <w:rsid w:val="004131CD"/>
    <w:rsid w:val="00471E69"/>
    <w:rsid w:val="00486CA5"/>
    <w:rsid w:val="00492BEF"/>
    <w:rsid w:val="004C052B"/>
    <w:rsid w:val="004C061B"/>
    <w:rsid w:val="004F4B02"/>
    <w:rsid w:val="00535EA4"/>
    <w:rsid w:val="005512F2"/>
    <w:rsid w:val="005600E9"/>
    <w:rsid w:val="00637BAD"/>
    <w:rsid w:val="006873CF"/>
    <w:rsid w:val="006905AC"/>
    <w:rsid w:val="006921C8"/>
    <w:rsid w:val="006F452C"/>
    <w:rsid w:val="007172D3"/>
    <w:rsid w:val="007D17D1"/>
    <w:rsid w:val="007E03D2"/>
    <w:rsid w:val="007F76BA"/>
    <w:rsid w:val="008C3EFB"/>
    <w:rsid w:val="008C4AFF"/>
    <w:rsid w:val="008C50AD"/>
    <w:rsid w:val="008E43F5"/>
    <w:rsid w:val="008F700D"/>
    <w:rsid w:val="00920CB7"/>
    <w:rsid w:val="00922C5A"/>
    <w:rsid w:val="009B30DE"/>
    <w:rsid w:val="009C5276"/>
    <w:rsid w:val="00A10DBA"/>
    <w:rsid w:val="00A932BC"/>
    <w:rsid w:val="00B002DF"/>
    <w:rsid w:val="00B063C1"/>
    <w:rsid w:val="00B92580"/>
    <w:rsid w:val="00B931B9"/>
    <w:rsid w:val="00BC750E"/>
    <w:rsid w:val="00BE389D"/>
    <w:rsid w:val="00C029C2"/>
    <w:rsid w:val="00C05E22"/>
    <w:rsid w:val="00C4729F"/>
    <w:rsid w:val="00C769A4"/>
    <w:rsid w:val="00CE4233"/>
    <w:rsid w:val="00D035A1"/>
    <w:rsid w:val="00D1242B"/>
    <w:rsid w:val="00D539A3"/>
    <w:rsid w:val="00DF436A"/>
    <w:rsid w:val="00E6049D"/>
    <w:rsid w:val="00E8009F"/>
    <w:rsid w:val="00E87804"/>
    <w:rsid w:val="00E96190"/>
    <w:rsid w:val="00EE5C7A"/>
    <w:rsid w:val="00F06D39"/>
    <w:rsid w:val="00F54D03"/>
    <w:rsid w:val="00F64197"/>
    <w:rsid w:val="00F7218E"/>
    <w:rsid w:val="00FB107A"/>
    <w:rsid w:val="00FD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32A5"/>
  <w15:docId w15:val="{DBEE5937-4B5B-43B0-BA5E-83A94799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64197"/>
    <w:pPr>
      <w:keepNext/>
      <w:spacing w:before="240" w:after="60" w:line="240" w:lineRule="auto"/>
      <w:outlineLvl w:val="0"/>
    </w:pPr>
    <w:rPr>
      <w:rFonts w:ascii="Arial" w:eastAsia="Times New Roman" w:hAnsi="Arial" w:cs="Arial"/>
      <w:b/>
      <w:bCs/>
      <w:kern w:val="32"/>
      <w:sz w:val="32"/>
      <w:szCs w:val="32"/>
      <w:lang w:eastAsia="ru-RU"/>
    </w:rPr>
  </w:style>
  <w:style w:type="paragraph" w:styleId="6">
    <w:name w:val="heading 6"/>
    <w:basedOn w:val="a"/>
    <w:next w:val="a"/>
    <w:link w:val="60"/>
    <w:qFormat/>
    <w:rsid w:val="00F64197"/>
    <w:pPr>
      <w:spacing w:before="240" w:after="60" w:line="240" w:lineRule="auto"/>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197"/>
    <w:rPr>
      <w:rFonts w:ascii="Arial" w:eastAsia="Times New Roman" w:hAnsi="Arial" w:cs="Arial"/>
      <w:b/>
      <w:bCs/>
      <w:kern w:val="32"/>
      <w:sz w:val="32"/>
      <w:szCs w:val="32"/>
      <w:lang w:eastAsia="ru-RU"/>
    </w:rPr>
  </w:style>
  <w:style w:type="character" w:customStyle="1" w:styleId="60">
    <w:name w:val="Заголовок 6 Знак"/>
    <w:basedOn w:val="a0"/>
    <w:link w:val="6"/>
    <w:rsid w:val="00F64197"/>
    <w:rPr>
      <w:rFonts w:ascii="Times New Roman" w:eastAsia="Times New Roman" w:hAnsi="Times New Roman" w:cs="Times New Roman"/>
      <w:b/>
      <w:bCs/>
      <w:lang w:val="x-none" w:eastAsia="x-none"/>
    </w:rPr>
  </w:style>
  <w:style w:type="numbering" w:customStyle="1" w:styleId="11">
    <w:name w:val="Нет списка1"/>
    <w:next w:val="a2"/>
    <w:uiPriority w:val="99"/>
    <w:semiHidden/>
    <w:unhideWhenUsed/>
    <w:rsid w:val="00F64197"/>
  </w:style>
  <w:style w:type="paragraph" w:styleId="a3">
    <w:name w:val="header"/>
    <w:basedOn w:val="a"/>
    <w:link w:val="a4"/>
    <w:rsid w:val="00F64197"/>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F64197"/>
    <w:rPr>
      <w:rFonts w:ascii="Times New Roman" w:eastAsia="Times New Roman" w:hAnsi="Times New Roman" w:cs="Times New Roman"/>
      <w:sz w:val="28"/>
      <w:szCs w:val="20"/>
      <w:lang w:eastAsia="ru-RU"/>
    </w:rPr>
  </w:style>
  <w:style w:type="character" w:styleId="a5">
    <w:name w:val="page number"/>
    <w:basedOn w:val="a0"/>
    <w:rsid w:val="00F64197"/>
  </w:style>
  <w:style w:type="paragraph" w:customStyle="1" w:styleId="ConsPlusTitle">
    <w:name w:val="ConsPlusTitle"/>
    <w:rsid w:val="00F6419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641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F64197"/>
    <w:rPr>
      <w:color w:val="0000FF"/>
      <w:u w:val="single"/>
    </w:rPr>
  </w:style>
  <w:style w:type="paragraph" w:customStyle="1" w:styleId="12">
    <w:name w:val="Обычный1"/>
    <w:rsid w:val="00F64197"/>
    <w:pPr>
      <w:snapToGrid w:val="0"/>
      <w:spacing w:after="0" w:line="240" w:lineRule="auto"/>
    </w:pPr>
    <w:rPr>
      <w:rFonts w:ascii="Times New Roman" w:eastAsia="Times New Roman" w:hAnsi="Times New Roman" w:cs="Times New Roman"/>
      <w:sz w:val="28"/>
      <w:szCs w:val="20"/>
      <w:lang w:eastAsia="ru-RU"/>
    </w:rPr>
  </w:style>
  <w:style w:type="paragraph" w:styleId="a7">
    <w:name w:val="Balloon Text"/>
    <w:basedOn w:val="a"/>
    <w:link w:val="a8"/>
    <w:rsid w:val="00F6419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F64197"/>
    <w:rPr>
      <w:rFonts w:ascii="Tahoma" w:eastAsia="Times New Roman" w:hAnsi="Tahoma" w:cs="Tahoma"/>
      <w:sz w:val="16"/>
      <w:szCs w:val="16"/>
      <w:lang w:eastAsia="ru-RU"/>
    </w:rPr>
  </w:style>
  <w:style w:type="paragraph" w:customStyle="1" w:styleId="3">
    <w:name w:val="Знак3 Знак Знак Знак"/>
    <w:basedOn w:val="a"/>
    <w:autoRedefine/>
    <w:rsid w:val="00F64197"/>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styleId="a9">
    <w:name w:val="Body Text Indent"/>
    <w:basedOn w:val="a"/>
    <w:link w:val="aa"/>
    <w:rsid w:val="00F64197"/>
    <w:pPr>
      <w:spacing w:after="0" w:line="240" w:lineRule="atLeast"/>
      <w:ind w:firstLine="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rsid w:val="00F64197"/>
    <w:rPr>
      <w:rFonts w:ascii="Times New Roman" w:eastAsia="Times New Roman" w:hAnsi="Times New Roman" w:cs="Times New Roman"/>
      <w:sz w:val="28"/>
      <w:szCs w:val="28"/>
      <w:lang w:eastAsia="ru-RU"/>
    </w:rPr>
  </w:style>
  <w:style w:type="paragraph" w:styleId="2">
    <w:name w:val="Body Text Indent 2"/>
    <w:basedOn w:val="a"/>
    <w:link w:val="20"/>
    <w:rsid w:val="00F64197"/>
    <w:pPr>
      <w:widowControl w:val="0"/>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rsid w:val="00F64197"/>
    <w:rPr>
      <w:rFonts w:ascii="Times New Roman" w:eastAsia="Times New Roman" w:hAnsi="Times New Roman" w:cs="Times New Roman"/>
      <w:sz w:val="28"/>
      <w:szCs w:val="28"/>
      <w:lang w:eastAsia="ru-RU"/>
    </w:rPr>
  </w:style>
  <w:style w:type="paragraph" w:styleId="ab">
    <w:name w:val="List Paragraph"/>
    <w:basedOn w:val="a"/>
    <w:qFormat/>
    <w:rsid w:val="00F64197"/>
    <w:pPr>
      <w:ind w:left="720"/>
    </w:pPr>
    <w:rPr>
      <w:rFonts w:ascii="Calibri" w:eastAsia="Calibri" w:hAnsi="Calibri" w:cs="Calibri"/>
    </w:rPr>
  </w:style>
  <w:style w:type="paragraph" w:customStyle="1" w:styleId="Standard">
    <w:name w:val="Standard"/>
    <w:rsid w:val="00F64197"/>
    <w:pPr>
      <w:suppressAutoHyphens/>
      <w:autoSpaceDN w:val="0"/>
      <w:textAlignment w:val="baseline"/>
    </w:pPr>
    <w:rPr>
      <w:rFonts w:ascii="Calibri" w:eastAsia="SimSun" w:hAnsi="Calibri" w:cs="Calibri"/>
      <w:kern w:val="3"/>
    </w:rPr>
  </w:style>
  <w:style w:type="paragraph" w:styleId="ac">
    <w:name w:val="footer"/>
    <w:basedOn w:val="a"/>
    <w:link w:val="ad"/>
    <w:unhideWhenUsed/>
    <w:rsid w:val="00F64197"/>
    <w:pPr>
      <w:tabs>
        <w:tab w:val="center" w:pos="4677"/>
        <w:tab w:val="right" w:pos="9355"/>
      </w:tabs>
      <w:spacing w:after="0" w:line="240" w:lineRule="auto"/>
    </w:pPr>
    <w:rPr>
      <w:rFonts w:ascii="Calibri" w:eastAsia="Calibri" w:hAnsi="Calibri" w:cs="Calibri"/>
    </w:rPr>
  </w:style>
  <w:style w:type="character" w:customStyle="1" w:styleId="ad">
    <w:name w:val="Нижний колонтитул Знак"/>
    <w:basedOn w:val="a0"/>
    <w:link w:val="ac"/>
    <w:rsid w:val="00F64197"/>
    <w:rPr>
      <w:rFonts w:ascii="Calibri" w:eastAsia="Calibri" w:hAnsi="Calibri" w:cs="Calibri"/>
    </w:rPr>
  </w:style>
  <w:style w:type="paragraph" w:customStyle="1" w:styleId="Default">
    <w:name w:val="Default"/>
    <w:rsid w:val="00F641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e">
    <w:name w:val="Strong"/>
    <w:qFormat/>
    <w:rsid w:val="00F64197"/>
    <w:rPr>
      <w:b/>
      <w:bCs/>
    </w:rPr>
  </w:style>
  <w:style w:type="paragraph" w:customStyle="1" w:styleId="af">
    <w:name w:val="МОН"/>
    <w:basedOn w:val="a"/>
    <w:rsid w:val="00F64197"/>
    <w:pPr>
      <w:suppressAutoHyphens/>
      <w:spacing w:after="0" w:line="360" w:lineRule="auto"/>
      <w:ind w:firstLine="709"/>
      <w:jc w:val="both"/>
    </w:pPr>
    <w:rPr>
      <w:rFonts w:ascii="Times New Roman" w:eastAsia="Times New Roman" w:hAnsi="Times New Roman" w:cs="Times New Roman"/>
      <w:sz w:val="28"/>
      <w:szCs w:val="28"/>
      <w:lang w:eastAsia="ar-SA"/>
    </w:rPr>
  </w:style>
  <w:style w:type="table" w:styleId="af0">
    <w:name w:val="Table Grid"/>
    <w:basedOn w:val="a1"/>
    <w:rsid w:val="00F64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F64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semiHidden/>
    <w:unhideWhenUsed/>
    <w:rsid w:val="00F64197"/>
    <w:pPr>
      <w:spacing w:after="120"/>
    </w:pPr>
  </w:style>
  <w:style w:type="character" w:customStyle="1" w:styleId="af3">
    <w:name w:val="Основной текст Знак"/>
    <w:basedOn w:val="a0"/>
    <w:link w:val="af2"/>
    <w:uiPriority w:val="99"/>
    <w:semiHidden/>
    <w:rsid w:val="00F64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D84E604-2AAF-4E5B-93F5-C5483905B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7211</Words>
  <Characters>41107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Лена</dc:creator>
  <cp:lastModifiedBy>1</cp:lastModifiedBy>
  <cp:revision>3</cp:revision>
  <dcterms:created xsi:type="dcterms:W3CDTF">2020-10-28T07:51:00Z</dcterms:created>
  <dcterms:modified xsi:type="dcterms:W3CDTF">2020-10-28T07:55:00Z</dcterms:modified>
</cp:coreProperties>
</file>